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7D7A" w14:textId="4724047F" w:rsidR="00AC038C" w:rsidRPr="002D73B1" w:rsidRDefault="00AC038C" w:rsidP="00AC038C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</w:rPr>
      </w:pPr>
      <w:r w:rsidRPr="002D73B1">
        <w:rPr>
          <w:rFonts w:ascii="Arial" w:hAnsi="Arial" w:cs="Arial"/>
          <w:b/>
          <w:bCs/>
          <w:spacing w:val="2"/>
        </w:rPr>
        <w:t xml:space="preserve">AVISO DE LICITAÇÃO </w:t>
      </w:r>
    </w:p>
    <w:p w14:paraId="0A4D8DA3" w14:textId="684EE856" w:rsidR="00AC038C" w:rsidRDefault="00AC038C" w:rsidP="00AC038C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</w:rPr>
      </w:pPr>
      <w:r w:rsidRPr="002D73B1">
        <w:rPr>
          <w:rFonts w:ascii="Arial" w:hAnsi="Arial" w:cs="Arial"/>
          <w:b/>
          <w:bCs/>
          <w:spacing w:val="2"/>
        </w:rPr>
        <w:t xml:space="preserve">PREGÃO ELETRÔNICO N. </w:t>
      </w:r>
      <w:r w:rsidR="00E23F67">
        <w:rPr>
          <w:rFonts w:ascii="Arial" w:hAnsi="Arial" w:cs="Arial"/>
          <w:b/>
          <w:bCs/>
          <w:spacing w:val="2"/>
        </w:rPr>
        <w:t>41</w:t>
      </w:r>
      <w:r w:rsidRPr="002D73B1">
        <w:rPr>
          <w:rFonts w:ascii="Arial" w:hAnsi="Arial" w:cs="Arial"/>
          <w:b/>
          <w:bCs/>
          <w:spacing w:val="2"/>
        </w:rPr>
        <w:t>/2021</w:t>
      </w:r>
    </w:p>
    <w:p w14:paraId="5C3F514C" w14:textId="77777777" w:rsidR="00AC038C" w:rsidRPr="002D73B1" w:rsidRDefault="00AC038C" w:rsidP="00AC038C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</w:rPr>
      </w:pPr>
    </w:p>
    <w:p w14:paraId="041EBB76" w14:textId="125060D4" w:rsidR="00AC038C" w:rsidRPr="002D73B1" w:rsidRDefault="00AC038C" w:rsidP="00E23F67">
      <w:pPr>
        <w:ind w:firstLine="708"/>
        <w:jc w:val="both"/>
        <w:rPr>
          <w:rFonts w:ascii="Arial" w:hAnsi="Arial" w:cs="Arial"/>
          <w:spacing w:val="2"/>
        </w:rPr>
      </w:pPr>
      <w:r w:rsidRPr="002D73B1">
        <w:rPr>
          <w:rFonts w:ascii="Arial" w:hAnsi="Arial" w:cs="Arial"/>
          <w:b/>
        </w:rPr>
        <w:t xml:space="preserve">O MUNICIPIO DE PINHEIRO PRETO, </w:t>
      </w:r>
      <w:r w:rsidRPr="002D73B1">
        <w:rPr>
          <w:rFonts w:ascii="Arial" w:hAnsi="Arial" w:cs="Arial"/>
        </w:rPr>
        <w:t>através de seu prefeito,</w:t>
      </w:r>
      <w:r w:rsidRPr="002D73B1">
        <w:rPr>
          <w:rFonts w:ascii="Arial" w:hAnsi="Arial" w:cs="Arial"/>
          <w:spacing w:val="2"/>
        </w:rPr>
        <w:t xml:space="preserve"> torna público, que realizará através da plataforma eletrônica </w:t>
      </w:r>
      <w:hyperlink r:id="rId4" w:history="1">
        <w:r w:rsidRPr="002D73B1">
          <w:rPr>
            <w:rStyle w:val="Hyperlink"/>
            <w:rFonts w:ascii="Arial" w:hAnsi="Arial" w:cs="Arial"/>
            <w:spacing w:val="2"/>
          </w:rPr>
          <w:t>www.bll.org.br</w:t>
        </w:r>
      </w:hyperlink>
      <w:r w:rsidRPr="002D73B1">
        <w:rPr>
          <w:rFonts w:ascii="Arial" w:hAnsi="Arial" w:cs="Arial"/>
        </w:rPr>
        <w:t xml:space="preserve"> </w:t>
      </w:r>
      <w:r w:rsidRPr="002D73B1">
        <w:rPr>
          <w:rFonts w:ascii="Arial" w:hAnsi="Arial" w:cs="Arial"/>
          <w:spacing w:val="2"/>
        </w:rPr>
        <w:t xml:space="preserve">(Bolsa de Licitações do Brasil) certame licitatório, </w:t>
      </w:r>
      <w:r w:rsidRPr="002D73B1">
        <w:rPr>
          <w:rFonts w:ascii="Arial" w:hAnsi="Arial" w:cs="Arial"/>
          <w:b/>
          <w:bCs/>
          <w:spacing w:val="2"/>
        </w:rPr>
        <w:t xml:space="preserve">PREGÃO ELETRONICO N. </w:t>
      </w:r>
      <w:r w:rsidR="00E23F67">
        <w:rPr>
          <w:rFonts w:ascii="Arial" w:hAnsi="Arial" w:cs="Arial"/>
          <w:b/>
          <w:bCs/>
          <w:spacing w:val="2"/>
        </w:rPr>
        <w:t>41</w:t>
      </w:r>
      <w:r w:rsidRPr="002D73B1">
        <w:rPr>
          <w:rFonts w:ascii="Arial" w:hAnsi="Arial" w:cs="Arial"/>
          <w:b/>
          <w:bCs/>
          <w:spacing w:val="2"/>
        </w:rPr>
        <w:t xml:space="preserve">/2021 </w:t>
      </w:r>
      <w:r w:rsidRPr="002D73B1">
        <w:rPr>
          <w:rFonts w:ascii="Arial" w:hAnsi="Arial" w:cs="Arial"/>
          <w:spacing w:val="2"/>
        </w:rPr>
        <w:t xml:space="preserve">Sendo: </w:t>
      </w:r>
      <w:r w:rsidRPr="002D73B1">
        <w:rPr>
          <w:rFonts w:ascii="Arial" w:hAnsi="Arial" w:cs="Arial"/>
          <w:b/>
          <w:bCs/>
          <w:spacing w:val="2"/>
        </w:rPr>
        <w:t xml:space="preserve"> </w:t>
      </w:r>
      <w:bookmarkStart w:id="0" w:name="_Hlk47939539"/>
      <w:r w:rsidR="00E23F67" w:rsidRPr="001E5E42">
        <w:rPr>
          <w:rFonts w:ascii="Arial" w:hAnsi="Arial" w:cs="Arial"/>
          <w:b/>
          <w:bCs/>
        </w:rPr>
        <w:t xml:space="preserve">CONTRATAÇÃO DE SERVIÇOS DE JARDINAGEM E ROÇADA </w:t>
      </w:r>
      <w:r w:rsidR="00E23F67">
        <w:rPr>
          <w:rFonts w:ascii="Arial" w:hAnsi="Arial" w:cs="Arial"/>
          <w:b/>
          <w:bCs/>
        </w:rPr>
        <w:t>PARA A SECRETARIA DE ADMINISTRAÇÃO, CRAS, SAÚDE, E EDUCAÇÃO</w:t>
      </w:r>
      <w:r w:rsidR="00E23F67" w:rsidRPr="001E5E42">
        <w:rPr>
          <w:rFonts w:ascii="Arial" w:hAnsi="Arial" w:cs="Arial"/>
          <w:b/>
          <w:bCs/>
        </w:rPr>
        <w:t>, INCLUINDO O FORNECIMENTO DOS EQUIPAMENTOS, MÃO-DE-OBRA E FERRAMENTAS NECESSÁRIAS PARA A SUA EXECUÇÃO</w:t>
      </w:r>
      <w:r w:rsidRPr="002D73B1">
        <w:rPr>
          <w:rFonts w:ascii="Arial" w:hAnsi="Arial" w:cs="Arial"/>
          <w:spacing w:val="2"/>
        </w:rPr>
        <w:t>, conforme especificações ju</w:t>
      </w:r>
      <w:bookmarkEnd w:id="0"/>
      <w:r w:rsidRPr="002D73B1">
        <w:rPr>
          <w:rFonts w:ascii="Arial" w:hAnsi="Arial" w:cs="Arial"/>
          <w:spacing w:val="2"/>
        </w:rPr>
        <w:t xml:space="preserve">nto ao Edital e anexos. Declara aberta o acolhimento das propostas comerciais até às 08:15h e início da sessão as 08:30h do dia </w:t>
      </w:r>
      <w:r w:rsidR="00773D2C">
        <w:rPr>
          <w:rFonts w:ascii="Arial" w:hAnsi="Arial" w:cs="Arial"/>
          <w:spacing w:val="2"/>
        </w:rPr>
        <w:t>0</w:t>
      </w:r>
      <w:r w:rsidR="00E23F67">
        <w:rPr>
          <w:rFonts w:ascii="Arial" w:hAnsi="Arial" w:cs="Arial"/>
          <w:spacing w:val="2"/>
        </w:rPr>
        <w:t>9</w:t>
      </w:r>
      <w:r w:rsidRPr="002D73B1">
        <w:rPr>
          <w:rFonts w:ascii="Arial" w:hAnsi="Arial" w:cs="Arial"/>
          <w:spacing w:val="2"/>
        </w:rPr>
        <w:t>/0</w:t>
      </w:r>
      <w:r w:rsidR="00773D2C">
        <w:rPr>
          <w:rFonts w:ascii="Arial" w:hAnsi="Arial" w:cs="Arial"/>
          <w:spacing w:val="2"/>
        </w:rPr>
        <w:t>6</w:t>
      </w:r>
      <w:r w:rsidRPr="002D73B1">
        <w:rPr>
          <w:rFonts w:ascii="Arial" w:hAnsi="Arial" w:cs="Arial"/>
          <w:spacing w:val="2"/>
        </w:rPr>
        <w:t xml:space="preserve">/2021. </w:t>
      </w:r>
    </w:p>
    <w:p w14:paraId="2A0A5218" w14:textId="77777777" w:rsidR="00AC038C" w:rsidRPr="002D73B1" w:rsidRDefault="00AC038C" w:rsidP="00AC03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73B1">
        <w:rPr>
          <w:rFonts w:ascii="Arial" w:hAnsi="Arial" w:cs="Arial"/>
          <w:spacing w:val="2"/>
        </w:rPr>
        <w:t xml:space="preserve">Informações e entrega de edital no endereço eletrônico: </w:t>
      </w:r>
      <w:hyperlink r:id="rId5" w:history="1">
        <w:r w:rsidRPr="002D73B1">
          <w:rPr>
            <w:rStyle w:val="Hyperlink"/>
            <w:rFonts w:ascii="Arial" w:hAnsi="Arial" w:cs="Arial"/>
            <w:spacing w:val="2"/>
          </w:rPr>
          <w:t>www.bll.org.br</w:t>
        </w:r>
      </w:hyperlink>
      <w:r w:rsidRPr="002D73B1">
        <w:rPr>
          <w:rFonts w:ascii="Arial" w:hAnsi="Arial" w:cs="Arial"/>
          <w:spacing w:val="2"/>
        </w:rPr>
        <w:t xml:space="preserve"> e</w:t>
      </w:r>
      <w:r w:rsidRPr="002D73B1">
        <w:rPr>
          <w:rFonts w:ascii="Arial" w:hAnsi="Arial" w:cs="Arial"/>
        </w:rPr>
        <w:t xml:space="preserve"> </w:t>
      </w:r>
      <w:hyperlink r:id="rId6" w:history="1">
        <w:r w:rsidRPr="002D73B1">
          <w:rPr>
            <w:rStyle w:val="Hyperlink"/>
            <w:rFonts w:ascii="Arial" w:hAnsi="Arial" w:cs="Arial"/>
          </w:rPr>
          <w:t>www.pinheiropreto.sc.gov.br</w:t>
        </w:r>
      </w:hyperlink>
      <w:r w:rsidRPr="002D73B1">
        <w:rPr>
          <w:rStyle w:val="Hyperlink"/>
          <w:rFonts w:ascii="Arial" w:hAnsi="Arial" w:cs="Arial"/>
        </w:rPr>
        <w:t xml:space="preserve"> </w:t>
      </w:r>
      <w:r w:rsidRPr="002D73B1">
        <w:rPr>
          <w:rFonts w:ascii="Arial" w:hAnsi="Arial" w:cs="Arial"/>
          <w:spacing w:val="2"/>
        </w:rPr>
        <w:t xml:space="preserve">ou na </w:t>
      </w:r>
      <w:r w:rsidRPr="002D73B1">
        <w:rPr>
          <w:rFonts w:ascii="Arial" w:hAnsi="Arial" w:cs="Arial"/>
        </w:rPr>
        <w:t>Sede Administrativa na Av. Mal. Costa e Silva, n. 111, fone (49)3562.2000</w:t>
      </w:r>
    </w:p>
    <w:p w14:paraId="1B3FAF33" w14:textId="77777777" w:rsidR="00603CA8" w:rsidRPr="00603CA8" w:rsidRDefault="00AC038C" w:rsidP="00603CA8">
      <w:pPr>
        <w:suppressAutoHyphens w:val="0"/>
        <w:rPr>
          <w:lang w:eastAsia="pt-BR"/>
        </w:rPr>
      </w:pPr>
      <w:r w:rsidRPr="002D73B1">
        <w:rPr>
          <w:rFonts w:ascii="Arial" w:hAnsi="Arial" w:cs="Arial"/>
          <w:b/>
          <w:bCs/>
        </w:rPr>
        <w:t xml:space="preserve">Chave: </w:t>
      </w:r>
      <w:r w:rsidR="00E23F67">
        <w:rPr>
          <w:rFonts w:ascii="Arial" w:hAnsi="Arial" w:cs="Arial"/>
          <w:color w:val="000000"/>
          <w:lang w:eastAsia="pt-BR"/>
        </w:rPr>
        <w:t xml:space="preserve"> </w:t>
      </w:r>
      <w:r w:rsidR="00603CA8" w:rsidRPr="00603CA8">
        <w:rPr>
          <w:color w:val="000000"/>
          <w:lang w:eastAsia="pt-BR"/>
        </w:rPr>
        <w:t>BD0F87BA4A4BDD8CEF20A43619FC34E812E6D2FD</w:t>
      </w:r>
      <w:r w:rsidR="00603CA8" w:rsidRPr="00603CA8">
        <w:rPr>
          <w:lang w:eastAsia="pt-BR"/>
        </w:rPr>
        <w:t xml:space="preserve"> </w:t>
      </w:r>
    </w:p>
    <w:p w14:paraId="704765D5" w14:textId="7530F09F" w:rsidR="00DE399C" w:rsidRPr="00DE399C" w:rsidRDefault="00DE399C" w:rsidP="00DE399C">
      <w:pPr>
        <w:suppressAutoHyphens w:val="0"/>
        <w:rPr>
          <w:lang w:eastAsia="pt-BR"/>
        </w:rPr>
      </w:pPr>
    </w:p>
    <w:p w14:paraId="0470B45A" w14:textId="50867C26" w:rsidR="00AC038C" w:rsidRDefault="00AC038C" w:rsidP="00AC038C">
      <w:pPr>
        <w:pStyle w:val="PargrafodaLista"/>
        <w:shd w:val="clear" w:color="auto" w:fill="FFFFFF"/>
        <w:ind w:left="0"/>
        <w:jc w:val="center"/>
        <w:rPr>
          <w:rFonts w:ascii="Arial" w:hAnsi="Arial" w:cs="Arial"/>
        </w:rPr>
      </w:pPr>
      <w:r w:rsidRPr="002D73B1">
        <w:rPr>
          <w:rFonts w:ascii="Arial" w:hAnsi="Arial" w:cs="Arial"/>
        </w:rPr>
        <w:t xml:space="preserve">PINHEIRO PRETO-SC, </w:t>
      </w:r>
      <w:r w:rsidR="00E23F67">
        <w:rPr>
          <w:rFonts w:ascii="Arial" w:hAnsi="Arial" w:cs="Arial"/>
        </w:rPr>
        <w:t>26</w:t>
      </w:r>
      <w:r w:rsidRPr="002D73B1">
        <w:rPr>
          <w:rFonts w:ascii="Arial" w:hAnsi="Arial" w:cs="Arial"/>
        </w:rPr>
        <w:t xml:space="preserve"> DE MAIO DE 2021</w:t>
      </w:r>
    </w:p>
    <w:p w14:paraId="72C3893B" w14:textId="77777777" w:rsidR="00AC038C" w:rsidRPr="002D73B1" w:rsidRDefault="00AC038C" w:rsidP="00AC038C">
      <w:pPr>
        <w:shd w:val="clear" w:color="auto" w:fill="FFFFFF"/>
        <w:ind w:firstLine="708"/>
        <w:jc w:val="center"/>
        <w:rPr>
          <w:rFonts w:ascii="Arial" w:hAnsi="Arial" w:cs="Arial"/>
        </w:rPr>
      </w:pPr>
      <w:r w:rsidRPr="002D73B1">
        <w:rPr>
          <w:rFonts w:ascii="Arial" w:hAnsi="Arial" w:cs="Arial"/>
        </w:rPr>
        <w:t>GILBERTO CHIARANI</w:t>
      </w:r>
    </w:p>
    <w:p w14:paraId="52748089" w14:textId="77777777" w:rsidR="00AC038C" w:rsidRPr="002D73B1" w:rsidRDefault="00AC038C" w:rsidP="00AC038C">
      <w:pPr>
        <w:shd w:val="clear" w:color="auto" w:fill="FFFFFF"/>
        <w:ind w:firstLine="708"/>
        <w:jc w:val="center"/>
        <w:rPr>
          <w:rFonts w:ascii="Arial" w:hAnsi="Arial" w:cs="Arial"/>
        </w:rPr>
      </w:pPr>
      <w:r w:rsidRPr="002D73B1">
        <w:rPr>
          <w:rFonts w:ascii="Arial" w:hAnsi="Arial" w:cs="Arial"/>
        </w:rPr>
        <w:t>PREFEITO</w:t>
      </w:r>
    </w:p>
    <w:p w14:paraId="6A12D8B4" w14:textId="77777777" w:rsidR="00F87941" w:rsidRPr="002D73B1" w:rsidRDefault="00F87941" w:rsidP="00AC038C">
      <w:pPr>
        <w:rPr>
          <w:rFonts w:ascii="Arial" w:hAnsi="Arial" w:cs="Arial"/>
        </w:rPr>
      </w:pPr>
    </w:p>
    <w:sectPr w:rsidR="00F87941" w:rsidRPr="002D73B1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8C"/>
    <w:rsid w:val="002D73B1"/>
    <w:rsid w:val="004A5207"/>
    <w:rsid w:val="00603CA8"/>
    <w:rsid w:val="00773D2C"/>
    <w:rsid w:val="009A57C4"/>
    <w:rsid w:val="00AC038C"/>
    <w:rsid w:val="00B13A0D"/>
    <w:rsid w:val="00DE399C"/>
    <w:rsid w:val="00E23F67"/>
    <w:rsid w:val="00F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A3D2"/>
  <w15:chartTrackingRefBased/>
  <w15:docId w15:val="{C13D53B7-15D7-4B7A-A51C-175547F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38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038C"/>
    <w:pPr>
      <w:suppressAutoHyphens w:val="0"/>
      <w:ind w:left="708"/>
    </w:pPr>
    <w:rPr>
      <w:color w:val="00000A"/>
      <w:lang w:eastAsia="pt-BR"/>
    </w:rPr>
  </w:style>
  <w:style w:type="paragraph" w:styleId="NormalWeb">
    <w:name w:val="Normal (Web)"/>
    <w:basedOn w:val="Normal"/>
    <w:uiPriority w:val="99"/>
    <w:unhideWhenUsed/>
    <w:rsid w:val="00AC038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heiropreto.sc.gov.brc" TargetMode="External"/><Relationship Id="rId5" Type="http://schemas.openxmlformats.org/officeDocument/2006/relationships/hyperlink" Target="http://www.bll.org.br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Editais</dc:creator>
  <cp:keywords/>
  <dc:description/>
  <cp:lastModifiedBy>Editais</cp:lastModifiedBy>
  <cp:revision>12</cp:revision>
  <cp:lastPrinted>2021-05-26T13:22:00Z</cp:lastPrinted>
  <dcterms:created xsi:type="dcterms:W3CDTF">2021-05-14T19:34:00Z</dcterms:created>
  <dcterms:modified xsi:type="dcterms:W3CDTF">2021-05-26T13:28:00Z</dcterms:modified>
</cp:coreProperties>
</file>