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F1E9" w14:textId="22BE0373" w:rsidR="00752E2B" w:rsidRDefault="00752E2B" w:rsidP="0061743B">
      <w:pPr>
        <w:jc w:val="both"/>
        <w:rPr>
          <w:rFonts w:ascii="Arial" w:hAnsi="Arial" w:cs="Arial"/>
          <w:b/>
          <w:color w:val="auto"/>
        </w:rPr>
      </w:pPr>
    </w:p>
    <w:p w14:paraId="6E972593" w14:textId="77777777" w:rsidR="00E616E1" w:rsidRPr="004E6E90" w:rsidRDefault="00E616E1" w:rsidP="0061743B">
      <w:pPr>
        <w:jc w:val="both"/>
        <w:rPr>
          <w:rFonts w:ascii="Arial" w:hAnsi="Arial" w:cs="Arial"/>
          <w:b/>
          <w:color w:val="auto"/>
        </w:rPr>
      </w:pPr>
    </w:p>
    <w:p w14:paraId="198F4D1A" w14:textId="77777777" w:rsidR="002F2947" w:rsidRPr="004E6E90" w:rsidRDefault="002F2947" w:rsidP="0061743B">
      <w:pPr>
        <w:ind w:right="-15"/>
        <w:jc w:val="both"/>
        <w:rPr>
          <w:rFonts w:ascii="Arial" w:hAnsi="Arial" w:cs="Arial"/>
          <w:b/>
          <w:color w:val="000000"/>
        </w:rPr>
      </w:pPr>
    </w:p>
    <w:p w14:paraId="3F8CBF03" w14:textId="77777777" w:rsidR="00833C19" w:rsidRDefault="00833C19" w:rsidP="0061743B">
      <w:pPr>
        <w:pStyle w:val="Citao"/>
        <w:tabs>
          <w:tab w:val="center" w:pos="4252"/>
          <w:tab w:val="left" w:pos="5823"/>
        </w:tabs>
        <w:spacing w:before="0"/>
        <w:jc w:val="center"/>
        <w:rPr>
          <w:rFonts w:cs="Arial"/>
          <w:b/>
          <w:i w:val="0"/>
          <w:iCs w:val="0"/>
          <w:sz w:val="28"/>
          <w:szCs w:val="28"/>
        </w:rPr>
      </w:pPr>
    </w:p>
    <w:p w14:paraId="604E3785" w14:textId="3C55B851" w:rsidR="00833C19" w:rsidRPr="009D29ED" w:rsidRDefault="00833C19" w:rsidP="0061743B">
      <w:pPr>
        <w:pStyle w:val="Citao"/>
        <w:tabs>
          <w:tab w:val="center" w:pos="4252"/>
          <w:tab w:val="left" w:pos="5823"/>
        </w:tabs>
        <w:spacing w:before="0"/>
        <w:jc w:val="center"/>
        <w:rPr>
          <w:rFonts w:cs="Arial"/>
          <w:b/>
          <w:i w:val="0"/>
          <w:iCs w:val="0"/>
          <w:color w:val="auto"/>
          <w:sz w:val="28"/>
          <w:szCs w:val="28"/>
        </w:rPr>
      </w:pPr>
      <w:r w:rsidRPr="009D29ED">
        <w:rPr>
          <w:rFonts w:cs="Arial"/>
          <w:b/>
          <w:i w:val="0"/>
          <w:iCs w:val="0"/>
          <w:sz w:val="28"/>
          <w:szCs w:val="28"/>
        </w:rPr>
        <w:t xml:space="preserve">EDITAL DE </w:t>
      </w:r>
      <w:r w:rsidR="002F2947" w:rsidRPr="009D29ED">
        <w:rPr>
          <w:rFonts w:cs="Arial"/>
          <w:b/>
          <w:i w:val="0"/>
          <w:iCs w:val="0"/>
          <w:sz w:val="28"/>
          <w:szCs w:val="28"/>
        </w:rPr>
        <w:t>LICITAÇÃO</w:t>
      </w:r>
      <w:r w:rsidR="0061743B" w:rsidRPr="009D29ED">
        <w:rPr>
          <w:rFonts w:cs="Arial"/>
          <w:b/>
          <w:i w:val="0"/>
          <w:iCs w:val="0"/>
          <w:sz w:val="28"/>
          <w:szCs w:val="28"/>
        </w:rPr>
        <w:t xml:space="preserve">  </w:t>
      </w:r>
      <w:r w:rsidR="002F2947" w:rsidRPr="009D29ED">
        <w:rPr>
          <w:rFonts w:cs="Arial"/>
          <w:b/>
          <w:i w:val="0"/>
          <w:iCs w:val="0"/>
          <w:color w:val="auto"/>
          <w:sz w:val="28"/>
          <w:szCs w:val="28"/>
        </w:rPr>
        <w:t xml:space="preserve">  </w:t>
      </w:r>
    </w:p>
    <w:p w14:paraId="2654A8DF" w14:textId="59337832" w:rsidR="00833C19" w:rsidRPr="009D29ED" w:rsidRDefault="002F2947" w:rsidP="0061743B">
      <w:pPr>
        <w:pStyle w:val="Citao"/>
        <w:tabs>
          <w:tab w:val="center" w:pos="4252"/>
          <w:tab w:val="left" w:pos="5823"/>
        </w:tabs>
        <w:spacing w:before="0"/>
        <w:jc w:val="center"/>
        <w:rPr>
          <w:rFonts w:cs="Arial"/>
          <w:b/>
          <w:i w:val="0"/>
          <w:iCs w:val="0"/>
          <w:color w:val="000000" w:themeColor="text1"/>
          <w:sz w:val="28"/>
          <w:szCs w:val="28"/>
        </w:rPr>
      </w:pPr>
      <w:r w:rsidRPr="009D29ED">
        <w:rPr>
          <w:rFonts w:cs="Arial"/>
          <w:b/>
          <w:i w:val="0"/>
          <w:iCs w:val="0"/>
          <w:color w:val="000000" w:themeColor="text1"/>
          <w:sz w:val="28"/>
          <w:szCs w:val="28"/>
        </w:rPr>
        <w:t xml:space="preserve">MODALIDADE PREGÃO </w:t>
      </w:r>
      <w:r w:rsidR="00F65433" w:rsidRPr="009D29ED">
        <w:rPr>
          <w:rFonts w:cs="Arial"/>
          <w:b/>
          <w:i w:val="0"/>
          <w:iCs w:val="0"/>
          <w:color w:val="000000" w:themeColor="text1"/>
          <w:sz w:val="28"/>
          <w:szCs w:val="28"/>
        </w:rPr>
        <w:t>ELETRÔNICO</w:t>
      </w:r>
      <w:r w:rsidR="00833C19" w:rsidRPr="009D29ED">
        <w:rPr>
          <w:rFonts w:cs="Arial"/>
          <w:b/>
          <w:i w:val="0"/>
          <w:iCs w:val="0"/>
          <w:color w:val="000000" w:themeColor="text1"/>
          <w:sz w:val="28"/>
          <w:szCs w:val="28"/>
        </w:rPr>
        <w:t xml:space="preserve"> N. </w:t>
      </w:r>
      <w:r w:rsidR="005B0429">
        <w:rPr>
          <w:rFonts w:cs="Arial"/>
          <w:b/>
          <w:i w:val="0"/>
          <w:iCs w:val="0"/>
          <w:color w:val="000000" w:themeColor="text1"/>
          <w:sz w:val="28"/>
          <w:szCs w:val="28"/>
        </w:rPr>
        <w:t>39/2021</w:t>
      </w:r>
    </w:p>
    <w:p w14:paraId="705F5DD6" w14:textId="77777777" w:rsidR="00833C19" w:rsidRPr="009D29ED" w:rsidRDefault="00833C19" w:rsidP="0061743B">
      <w:pPr>
        <w:pStyle w:val="Citao"/>
        <w:tabs>
          <w:tab w:val="center" w:pos="4252"/>
          <w:tab w:val="left" w:pos="5823"/>
        </w:tabs>
        <w:spacing w:before="0"/>
        <w:jc w:val="center"/>
        <w:rPr>
          <w:rFonts w:cs="Arial"/>
          <w:b/>
          <w:i w:val="0"/>
          <w:iCs w:val="0"/>
          <w:color w:val="000000" w:themeColor="text1"/>
          <w:sz w:val="28"/>
          <w:szCs w:val="28"/>
        </w:rPr>
      </w:pPr>
      <w:r w:rsidRPr="009D29ED">
        <w:rPr>
          <w:rFonts w:cs="Arial"/>
          <w:b/>
          <w:i w:val="0"/>
          <w:iCs w:val="0"/>
          <w:color w:val="000000" w:themeColor="text1"/>
          <w:sz w:val="28"/>
          <w:szCs w:val="28"/>
        </w:rPr>
        <w:t>REGISTRO DE PREÇOS</w:t>
      </w:r>
    </w:p>
    <w:p w14:paraId="1B2A9C98" w14:textId="159FBCC0" w:rsidR="002F2947" w:rsidRPr="00833C19" w:rsidRDefault="002F2947" w:rsidP="0061743B">
      <w:pPr>
        <w:pStyle w:val="Citao"/>
        <w:tabs>
          <w:tab w:val="center" w:pos="4252"/>
          <w:tab w:val="left" w:pos="5823"/>
        </w:tabs>
        <w:spacing w:before="0"/>
        <w:jc w:val="center"/>
        <w:rPr>
          <w:rFonts w:cs="Arial"/>
          <w:b/>
          <w:i w:val="0"/>
          <w:iCs w:val="0"/>
          <w:color w:val="FF0000"/>
          <w:sz w:val="28"/>
          <w:szCs w:val="28"/>
        </w:rPr>
      </w:pPr>
    </w:p>
    <w:p w14:paraId="173A534A" w14:textId="77777777" w:rsidR="002F2947" w:rsidRPr="004E6E90" w:rsidRDefault="002F2947" w:rsidP="0061743B">
      <w:pPr>
        <w:jc w:val="both"/>
        <w:rPr>
          <w:rFonts w:ascii="Arial" w:hAnsi="Arial" w:cs="Arial"/>
          <w:lang w:eastAsia="en-US"/>
        </w:rPr>
      </w:pPr>
    </w:p>
    <w:p w14:paraId="3C79A851" w14:textId="7441E4AC" w:rsidR="002F2947" w:rsidRDefault="00001B54" w:rsidP="000B2E30">
      <w:pPr>
        <w:spacing w:line="360" w:lineRule="auto"/>
        <w:jc w:val="both"/>
        <w:rPr>
          <w:rFonts w:ascii="Arial" w:eastAsiaTheme="minorHAnsi" w:hAnsi="Arial" w:cs="Arial"/>
          <w:color w:val="000000"/>
          <w:lang w:eastAsia="en-US"/>
        </w:rPr>
      </w:pPr>
      <w:r w:rsidRPr="000F5EEE">
        <w:rPr>
          <w:rFonts w:ascii="Arial" w:hAnsi="Arial" w:cs="Arial"/>
          <w:b/>
          <w:color w:val="auto"/>
        </w:rPr>
        <w:t>O MUNICÍPIO DE PINHEIRO PRETO - ESTADO DE SANTA CATARINA</w:t>
      </w:r>
      <w:r w:rsidRPr="000F5EEE">
        <w:rPr>
          <w:rFonts w:ascii="Arial" w:hAnsi="Arial" w:cs="Arial"/>
          <w:color w:val="auto"/>
        </w:rPr>
        <w:t xml:space="preserve">, através do Prefeito Municipal, comunica aos interessados que se encontra aberta a licitação </w:t>
      </w:r>
      <w:r w:rsidRPr="000F5EEE">
        <w:rPr>
          <w:rFonts w:ascii="Arial" w:eastAsiaTheme="minorHAnsi" w:hAnsi="Arial" w:cs="Arial"/>
          <w:b/>
          <w:bCs/>
          <w:color w:val="000000"/>
          <w:lang w:eastAsia="en-US"/>
        </w:rPr>
        <w:t xml:space="preserve">PREGÃO ELETRÔNICO Nº </w:t>
      </w:r>
      <w:r w:rsidR="005B0429">
        <w:rPr>
          <w:rFonts w:ascii="Arial" w:eastAsiaTheme="minorHAnsi" w:hAnsi="Arial" w:cs="Arial"/>
          <w:b/>
          <w:bCs/>
          <w:color w:val="000000"/>
          <w:lang w:eastAsia="en-US"/>
        </w:rPr>
        <w:t>39/2021</w:t>
      </w:r>
      <w:r w:rsidRPr="000F5EEE">
        <w:rPr>
          <w:rFonts w:ascii="Arial" w:eastAsiaTheme="minorHAnsi" w:hAnsi="Arial" w:cs="Arial"/>
          <w:color w:val="000000"/>
          <w:lang w:eastAsia="en-US"/>
        </w:rPr>
        <w:t xml:space="preserve">, conforme </w:t>
      </w:r>
      <w:r w:rsidRPr="000F5EEE">
        <w:rPr>
          <w:rFonts w:ascii="Arial" w:eastAsiaTheme="minorHAnsi" w:hAnsi="Arial" w:cs="Arial"/>
          <w:b/>
          <w:bCs/>
          <w:color w:val="000000"/>
          <w:lang w:eastAsia="en-US"/>
        </w:rPr>
        <w:t xml:space="preserve">Processo Licitatório n. </w:t>
      </w:r>
      <w:r w:rsidR="005B0429">
        <w:rPr>
          <w:rFonts w:ascii="Arial" w:eastAsiaTheme="minorHAnsi" w:hAnsi="Arial" w:cs="Arial"/>
          <w:b/>
          <w:bCs/>
          <w:color w:val="000000"/>
          <w:lang w:eastAsia="en-US"/>
        </w:rPr>
        <w:t>57/2021</w:t>
      </w:r>
      <w:r w:rsidRPr="000F5EEE">
        <w:rPr>
          <w:rFonts w:ascii="Arial" w:eastAsiaTheme="minorHAnsi" w:hAnsi="Arial" w:cs="Arial"/>
          <w:b/>
          <w:bCs/>
          <w:color w:val="000000"/>
          <w:lang w:eastAsia="en-US"/>
        </w:rPr>
        <w:t xml:space="preserve">, </w:t>
      </w:r>
      <w:r w:rsidRPr="000F5EEE">
        <w:rPr>
          <w:rFonts w:ascii="Arial" w:eastAsiaTheme="minorHAnsi" w:hAnsi="Arial" w:cs="Arial"/>
          <w:color w:val="000000"/>
          <w:lang w:eastAsia="en-US"/>
        </w:rPr>
        <w:t xml:space="preserve">e </w:t>
      </w:r>
      <w:r w:rsidR="002F2947" w:rsidRPr="000F5EEE">
        <w:rPr>
          <w:rFonts w:ascii="Arial" w:eastAsiaTheme="minorHAnsi" w:hAnsi="Arial" w:cs="Arial"/>
          <w:color w:val="000000"/>
          <w:lang w:eastAsia="en-US"/>
        </w:rPr>
        <w:t>que estará reunida no dia, hora e local abaixo discriminado, a fim de receber, abrir e examinar</w:t>
      </w:r>
      <w:r w:rsidR="002F2947" w:rsidRPr="004E6E90">
        <w:rPr>
          <w:rFonts w:ascii="Arial" w:eastAsiaTheme="minorHAnsi" w:hAnsi="Arial" w:cs="Arial"/>
          <w:color w:val="000000"/>
          <w:lang w:eastAsia="en-US"/>
        </w:rPr>
        <w:t xml:space="preserve"> documentação e propostas de </w:t>
      </w:r>
      <w:r w:rsidR="002F2947" w:rsidRPr="009D29F8">
        <w:rPr>
          <w:rFonts w:ascii="Arial" w:eastAsiaTheme="minorHAnsi" w:hAnsi="Arial" w:cs="Arial"/>
          <w:color w:val="000000"/>
          <w:lang w:eastAsia="en-US"/>
        </w:rPr>
        <w:t xml:space="preserve">empresas que pretendam participar </w:t>
      </w:r>
      <w:r w:rsidRPr="009D29F8">
        <w:rPr>
          <w:rFonts w:ascii="Arial" w:eastAsiaTheme="minorHAnsi" w:hAnsi="Arial" w:cs="Arial"/>
          <w:color w:val="000000"/>
          <w:lang w:eastAsia="en-US"/>
        </w:rPr>
        <w:t xml:space="preserve">sendo licitação do </w:t>
      </w:r>
      <w:r w:rsidR="002F2947" w:rsidRPr="009D29F8">
        <w:rPr>
          <w:rFonts w:ascii="Arial" w:eastAsiaTheme="minorHAnsi" w:hAnsi="Arial" w:cs="Arial"/>
          <w:color w:val="000000"/>
          <w:lang w:eastAsia="en-US"/>
        </w:rPr>
        <w:t xml:space="preserve">tipo </w:t>
      </w:r>
      <w:r w:rsidR="002F2947" w:rsidRPr="009D29F8">
        <w:rPr>
          <w:rFonts w:ascii="Arial" w:eastAsiaTheme="minorHAnsi" w:hAnsi="Arial" w:cs="Arial"/>
          <w:b/>
          <w:bCs/>
          <w:color w:val="000000"/>
          <w:lang w:eastAsia="en-US"/>
        </w:rPr>
        <w:t>MENOR PREÇO</w:t>
      </w:r>
      <w:r w:rsidR="002F2947" w:rsidRPr="009D29F8">
        <w:rPr>
          <w:rFonts w:ascii="Arial" w:eastAsiaTheme="minorHAnsi" w:hAnsi="Arial" w:cs="Arial"/>
          <w:color w:val="000000"/>
          <w:lang w:eastAsia="en-US"/>
        </w:rPr>
        <w:t xml:space="preserve">, Por </w:t>
      </w:r>
      <w:r w:rsidR="00A97E44" w:rsidRPr="009D29F8">
        <w:rPr>
          <w:rFonts w:ascii="Arial" w:eastAsiaTheme="minorHAnsi" w:hAnsi="Arial" w:cs="Arial"/>
          <w:color w:val="000000"/>
          <w:lang w:eastAsia="en-US"/>
        </w:rPr>
        <w:t>Lote</w:t>
      </w:r>
      <w:r w:rsidR="002F2947" w:rsidRPr="009D29F8">
        <w:rPr>
          <w:rFonts w:ascii="Arial" w:eastAsiaTheme="minorHAnsi" w:hAnsi="Arial" w:cs="Arial"/>
          <w:color w:val="000000"/>
          <w:lang w:eastAsia="en-US"/>
        </w:rPr>
        <w:t xml:space="preserve">, sob a forma de fornecimento imediato, tudo de conformidade comas regras estipuladas na Lei nº 10.520/2002, </w:t>
      </w:r>
      <w:r w:rsidR="0022478E" w:rsidRPr="009D29F8">
        <w:rPr>
          <w:rFonts w:ascii="Arial" w:eastAsiaTheme="minorHAnsi" w:hAnsi="Arial" w:cs="Arial"/>
          <w:color w:val="000000"/>
          <w:lang w:eastAsia="en-US"/>
        </w:rPr>
        <w:t xml:space="preserve">Lei nº 8.666/93, Lei Complementar 147/2014, </w:t>
      </w:r>
      <w:r w:rsidR="002F2947" w:rsidRPr="009D29F8">
        <w:rPr>
          <w:rFonts w:ascii="Arial" w:eastAsiaTheme="minorHAnsi" w:hAnsi="Arial" w:cs="Arial"/>
          <w:color w:val="000000"/>
          <w:lang w:eastAsia="en-US"/>
        </w:rPr>
        <w:t xml:space="preserve">Decreto </w:t>
      </w:r>
      <w:r w:rsidR="0022478E" w:rsidRPr="009D29F8">
        <w:rPr>
          <w:rFonts w:ascii="Arial" w:eastAsiaTheme="minorHAnsi" w:hAnsi="Arial" w:cs="Arial"/>
          <w:color w:val="000000"/>
          <w:lang w:eastAsia="en-US"/>
        </w:rPr>
        <w:t xml:space="preserve">Federal </w:t>
      </w:r>
      <w:r w:rsidR="002F2947" w:rsidRPr="009D29F8">
        <w:rPr>
          <w:rFonts w:ascii="Arial" w:eastAsiaTheme="minorHAnsi" w:hAnsi="Arial" w:cs="Arial"/>
          <w:color w:val="000000"/>
          <w:lang w:eastAsia="en-US"/>
        </w:rPr>
        <w:t xml:space="preserve">nº 3.555/2000, Decreto </w:t>
      </w:r>
      <w:r w:rsidR="0022478E" w:rsidRPr="009D29F8">
        <w:rPr>
          <w:rFonts w:ascii="Arial" w:eastAsiaTheme="minorHAnsi" w:hAnsi="Arial" w:cs="Arial"/>
          <w:color w:val="000000"/>
          <w:lang w:eastAsia="en-US"/>
        </w:rPr>
        <w:t xml:space="preserve">Federal </w:t>
      </w:r>
      <w:r w:rsidR="002F2947" w:rsidRPr="009D29F8">
        <w:rPr>
          <w:rFonts w:ascii="Arial" w:eastAsiaTheme="minorHAnsi" w:hAnsi="Arial" w:cs="Arial"/>
          <w:color w:val="000000"/>
          <w:lang w:eastAsia="en-US"/>
        </w:rPr>
        <w:t xml:space="preserve">nº 3.693/2000, Decreto </w:t>
      </w:r>
      <w:r w:rsidR="0022478E" w:rsidRPr="009D29F8">
        <w:rPr>
          <w:rFonts w:ascii="Arial" w:eastAsiaTheme="minorHAnsi" w:hAnsi="Arial" w:cs="Arial"/>
          <w:color w:val="000000"/>
          <w:lang w:eastAsia="en-US"/>
        </w:rPr>
        <w:t xml:space="preserve">Federal </w:t>
      </w:r>
      <w:r w:rsidR="002F2947" w:rsidRPr="009D29F8">
        <w:rPr>
          <w:rFonts w:ascii="Arial" w:eastAsiaTheme="minorHAnsi" w:hAnsi="Arial" w:cs="Arial"/>
          <w:color w:val="000000"/>
          <w:lang w:eastAsia="en-US"/>
        </w:rPr>
        <w:t>nº 3.784</w:t>
      </w:r>
      <w:r w:rsidR="0022478E" w:rsidRPr="009D29F8">
        <w:rPr>
          <w:rFonts w:ascii="Arial" w:eastAsiaTheme="minorHAnsi" w:hAnsi="Arial" w:cs="Arial"/>
          <w:color w:val="000000"/>
          <w:lang w:eastAsia="en-US"/>
        </w:rPr>
        <w:t>/2001</w:t>
      </w:r>
      <w:r w:rsidR="002F2947" w:rsidRPr="009D29F8">
        <w:rPr>
          <w:rFonts w:ascii="Arial" w:eastAsiaTheme="minorHAnsi" w:hAnsi="Arial" w:cs="Arial"/>
          <w:color w:val="000000"/>
          <w:lang w:eastAsia="en-US"/>
        </w:rPr>
        <w:t xml:space="preserve">, Decreto </w:t>
      </w:r>
      <w:r w:rsidR="0022478E" w:rsidRPr="009D29F8">
        <w:rPr>
          <w:rFonts w:ascii="Arial" w:eastAsiaTheme="minorHAnsi" w:hAnsi="Arial" w:cs="Arial"/>
          <w:color w:val="000000"/>
          <w:lang w:eastAsia="en-US"/>
        </w:rPr>
        <w:t xml:space="preserve">Federal </w:t>
      </w:r>
      <w:r w:rsidR="002F2947" w:rsidRPr="009D29F8">
        <w:rPr>
          <w:rFonts w:ascii="Arial" w:eastAsiaTheme="minorHAnsi" w:hAnsi="Arial" w:cs="Arial"/>
          <w:color w:val="000000"/>
          <w:lang w:eastAsia="en-US"/>
        </w:rPr>
        <w:t>nº 7.892/2013</w:t>
      </w:r>
      <w:r w:rsidR="0022478E">
        <w:rPr>
          <w:rFonts w:ascii="Arial" w:eastAsiaTheme="minorHAnsi" w:hAnsi="Arial" w:cs="Arial"/>
          <w:color w:val="000000"/>
          <w:lang w:eastAsia="en-US"/>
        </w:rPr>
        <w:t>, Decreto  Federal 10.024/2019</w:t>
      </w:r>
      <w:r w:rsidR="002F2947" w:rsidRPr="004E6E90">
        <w:rPr>
          <w:rFonts w:ascii="Arial" w:eastAsiaTheme="minorHAnsi" w:hAnsi="Arial" w:cs="Arial"/>
          <w:color w:val="000000"/>
          <w:lang w:eastAsia="en-US"/>
        </w:rPr>
        <w:t xml:space="preserve"> com suas alterações</w:t>
      </w:r>
      <w:r w:rsidR="0022478E">
        <w:rPr>
          <w:rFonts w:ascii="Arial" w:eastAsiaTheme="minorHAnsi" w:hAnsi="Arial" w:cs="Arial"/>
          <w:color w:val="000000"/>
          <w:lang w:eastAsia="en-US"/>
        </w:rPr>
        <w:t xml:space="preserve">, </w:t>
      </w:r>
      <w:r w:rsidR="002F2947" w:rsidRPr="004E6E90">
        <w:rPr>
          <w:rFonts w:ascii="Arial" w:eastAsiaTheme="minorHAnsi" w:hAnsi="Arial" w:cs="Arial"/>
          <w:color w:val="000000"/>
          <w:lang w:eastAsia="en-US"/>
        </w:rPr>
        <w:t>Decreto Municipal nº 2.785/07 e demais exigências deste Edital.</w:t>
      </w:r>
    </w:p>
    <w:p w14:paraId="4969D884" w14:textId="4296AD39" w:rsidR="00A7487B" w:rsidRDefault="00A7487B" w:rsidP="0061743B">
      <w:pPr>
        <w:jc w:val="both"/>
        <w:rPr>
          <w:rFonts w:ascii="Arial" w:eastAsiaTheme="minorHAnsi" w:hAnsi="Arial" w:cs="Arial"/>
          <w:color w:val="000000"/>
          <w:lang w:eastAsia="en-US"/>
        </w:rPr>
      </w:pPr>
    </w:p>
    <w:p w14:paraId="18E6ADC4" w14:textId="4B897EF2" w:rsidR="006C6D5B" w:rsidRPr="00C75443" w:rsidRDefault="00D3197D" w:rsidP="00A26FAB">
      <w:pPr>
        <w:spacing w:line="360" w:lineRule="auto"/>
        <w:jc w:val="both"/>
        <w:rPr>
          <w:rFonts w:ascii="Arial" w:eastAsiaTheme="minorHAnsi" w:hAnsi="Arial" w:cs="Arial"/>
          <w:b/>
          <w:bCs/>
          <w:color w:val="000000"/>
          <w:lang w:eastAsia="en-US"/>
        </w:rPr>
      </w:pPr>
      <w:bookmarkStart w:id="0" w:name="_Hlk53729210"/>
      <w:r w:rsidRPr="00D3197D">
        <w:rPr>
          <w:rFonts w:ascii="Arial" w:eastAsiaTheme="minorHAnsi" w:hAnsi="Arial" w:cs="Arial"/>
          <w:b/>
          <w:bCs/>
          <w:color w:val="000000"/>
          <w:lang w:eastAsia="en-US"/>
        </w:rPr>
        <w:t xml:space="preserve">TIPO DE </w:t>
      </w:r>
      <w:r w:rsidRPr="00C75443">
        <w:rPr>
          <w:rFonts w:ascii="Arial" w:eastAsiaTheme="minorHAnsi" w:hAnsi="Arial" w:cs="Arial"/>
          <w:b/>
          <w:bCs/>
          <w:color w:val="000000"/>
          <w:lang w:eastAsia="en-US"/>
        </w:rPr>
        <w:t xml:space="preserve">LICITAÇÃO: MENOR PREÇO </w:t>
      </w:r>
    </w:p>
    <w:p w14:paraId="0EB54E7D" w14:textId="6CEDA034" w:rsidR="006C6D5B" w:rsidRPr="00C75443" w:rsidRDefault="006C6D5B" w:rsidP="00A26FAB">
      <w:pPr>
        <w:spacing w:line="360" w:lineRule="auto"/>
        <w:jc w:val="both"/>
        <w:rPr>
          <w:rFonts w:ascii="Arial" w:eastAsia="Arial" w:hAnsi="Arial" w:cs="Arial"/>
          <w:b/>
          <w:bCs/>
          <w:color w:val="auto"/>
        </w:rPr>
      </w:pPr>
      <w:r w:rsidRPr="00C75443">
        <w:rPr>
          <w:rFonts w:ascii="Arial" w:eastAsia="Arial" w:hAnsi="Arial" w:cs="Arial"/>
          <w:b/>
          <w:bCs/>
          <w:color w:val="auto"/>
        </w:rPr>
        <w:t>RECEBIMENTO D</w:t>
      </w:r>
      <w:r w:rsidR="00370F1D" w:rsidRPr="00C75443">
        <w:rPr>
          <w:rFonts w:ascii="Arial" w:eastAsia="Arial" w:hAnsi="Arial" w:cs="Arial"/>
          <w:b/>
          <w:bCs/>
          <w:color w:val="auto"/>
        </w:rPr>
        <w:t xml:space="preserve">E </w:t>
      </w:r>
      <w:r w:rsidRPr="00C75443">
        <w:rPr>
          <w:rFonts w:ascii="Arial" w:eastAsia="Arial" w:hAnsi="Arial" w:cs="Arial"/>
          <w:b/>
          <w:bCs/>
          <w:color w:val="auto"/>
        </w:rPr>
        <w:t xml:space="preserve">PROPOSTA: </w:t>
      </w:r>
      <w:r w:rsidR="00A26FAB" w:rsidRPr="00C75443">
        <w:rPr>
          <w:rFonts w:ascii="Arial" w:eastAsia="Arial" w:hAnsi="Arial" w:cs="Arial"/>
          <w:b/>
          <w:bCs/>
          <w:color w:val="auto"/>
        </w:rPr>
        <w:t xml:space="preserve">Até as </w:t>
      </w:r>
      <w:r w:rsidR="00FF62FA" w:rsidRPr="00C75443">
        <w:rPr>
          <w:rFonts w:ascii="Arial" w:eastAsia="Arial" w:hAnsi="Arial" w:cs="Arial"/>
          <w:b/>
          <w:bCs/>
          <w:color w:val="auto"/>
        </w:rPr>
        <w:t>08</w:t>
      </w:r>
      <w:r w:rsidRPr="00C75443">
        <w:rPr>
          <w:rFonts w:ascii="Arial" w:eastAsia="Arial" w:hAnsi="Arial" w:cs="Arial"/>
          <w:b/>
          <w:bCs/>
          <w:color w:val="auto"/>
        </w:rPr>
        <w:t>:</w:t>
      </w:r>
      <w:r w:rsidR="00FF62FA" w:rsidRPr="00C75443">
        <w:rPr>
          <w:rFonts w:ascii="Arial" w:eastAsia="Arial" w:hAnsi="Arial" w:cs="Arial"/>
          <w:b/>
          <w:bCs/>
          <w:color w:val="auto"/>
        </w:rPr>
        <w:t>1</w:t>
      </w:r>
      <w:r w:rsidRPr="00C75443">
        <w:rPr>
          <w:rFonts w:ascii="Arial" w:eastAsia="Arial" w:hAnsi="Arial" w:cs="Arial"/>
          <w:b/>
          <w:bCs/>
          <w:color w:val="auto"/>
        </w:rPr>
        <w:t>5 h</w:t>
      </w:r>
      <w:r w:rsidR="00370F1D" w:rsidRPr="00C75443">
        <w:rPr>
          <w:rFonts w:ascii="Arial" w:eastAsia="Arial" w:hAnsi="Arial" w:cs="Arial"/>
          <w:b/>
          <w:bCs/>
          <w:color w:val="auto"/>
        </w:rPr>
        <w:t xml:space="preserve">. </w:t>
      </w:r>
      <w:r w:rsidRPr="00C75443">
        <w:rPr>
          <w:rFonts w:ascii="Arial" w:eastAsia="Arial" w:hAnsi="Arial" w:cs="Arial"/>
          <w:b/>
          <w:bCs/>
          <w:color w:val="auto"/>
        </w:rPr>
        <w:t xml:space="preserve">do dia </w:t>
      </w:r>
      <w:r w:rsidR="00C75443" w:rsidRPr="00C75443">
        <w:rPr>
          <w:rFonts w:ascii="Arial" w:eastAsia="Arial" w:hAnsi="Arial" w:cs="Arial"/>
          <w:b/>
          <w:bCs/>
          <w:color w:val="auto"/>
        </w:rPr>
        <w:t>01</w:t>
      </w:r>
      <w:r w:rsidRPr="00C75443">
        <w:rPr>
          <w:rFonts w:ascii="Arial" w:eastAsia="Arial" w:hAnsi="Arial" w:cs="Arial"/>
          <w:b/>
          <w:bCs/>
          <w:color w:val="auto"/>
        </w:rPr>
        <w:t>/</w:t>
      </w:r>
      <w:r w:rsidR="00500E65" w:rsidRPr="00C75443">
        <w:rPr>
          <w:rFonts w:ascii="Arial" w:eastAsia="Arial" w:hAnsi="Arial" w:cs="Arial"/>
          <w:b/>
          <w:bCs/>
          <w:color w:val="auto"/>
        </w:rPr>
        <w:t>0</w:t>
      </w:r>
      <w:r w:rsidR="00C75443" w:rsidRPr="00C75443">
        <w:rPr>
          <w:rFonts w:ascii="Arial" w:eastAsia="Arial" w:hAnsi="Arial" w:cs="Arial"/>
          <w:b/>
          <w:bCs/>
          <w:color w:val="auto"/>
        </w:rPr>
        <w:t>6</w:t>
      </w:r>
      <w:r w:rsidRPr="00C75443">
        <w:rPr>
          <w:rFonts w:ascii="Arial" w:eastAsia="Arial" w:hAnsi="Arial" w:cs="Arial"/>
          <w:b/>
          <w:bCs/>
          <w:color w:val="auto"/>
        </w:rPr>
        <w:t>/202</w:t>
      </w:r>
      <w:r w:rsidR="00500E65" w:rsidRPr="00C75443">
        <w:rPr>
          <w:rFonts w:ascii="Arial" w:eastAsia="Arial" w:hAnsi="Arial" w:cs="Arial"/>
          <w:b/>
          <w:bCs/>
          <w:color w:val="auto"/>
        </w:rPr>
        <w:t>1</w:t>
      </w:r>
    </w:p>
    <w:p w14:paraId="317D8632" w14:textId="7B099C27" w:rsidR="00370F1D" w:rsidRPr="00C75443" w:rsidRDefault="00370F1D" w:rsidP="00A26FAB">
      <w:pPr>
        <w:spacing w:line="360" w:lineRule="auto"/>
        <w:jc w:val="both"/>
        <w:rPr>
          <w:rFonts w:ascii="Arial" w:eastAsia="Arial" w:hAnsi="Arial" w:cs="Arial"/>
          <w:b/>
          <w:bCs/>
          <w:color w:val="auto"/>
        </w:rPr>
      </w:pPr>
      <w:r w:rsidRPr="00C75443">
        <w:rPr>
          <w:rFonts w:ascii="Arial" w:eastAsia="Arial" w:hAnsi="Arial" w:cs="Arial"/>
          <w:b/>
          <w:bCs/>
          <w:color w:val="auto"/>
        </w:rPr>
        <w:t xml:space="preserve">ABERTURA JULGAMENTO DE PROPOSTAS: 08:15 às 08:30h, do dia </w:t>
      </w:r>
      <w:r w:rsidR="00C75443" w:rsidRPr="00C75443">
        <w:rPr>
          <w:rFonts w:ascii="Arial" w:eastAsia="Arial" w:hAnsi="Arial" w:cs="Arial"/>
          <w:b/>
          <w:bCs/>
          <w:color w:val="auto"/>
        </w:rPr>
        <w:t>01</w:t>
      </w:r>
      <w:r w:rsidRPr="00C75443">
        <w:rPr>
          <w:rFonts w:ascii="Arial" w:eastAsia="Arial" w:hAnsi="Arial" w:cs="Arial"/>
          <w:b/>
          <w:bCs/>
          <w:color w:val="auto"/>
        </w:rPr>
        <w:t>/</w:t>
      </w:r>
      <w:r w:rsidR="00500E65" w:rsidRPr="00C75443">
        <w:rPr>
          <w:rFonts w:ascii="Arial" w:eastAsia="Arial" w:hAnsi="Arial" w:cs="Arial"/>
          <w:b/>
          <w:bCs/>
          <w:color w:val="auto"/>
        </w:rPr>
        <w:t>0</w:t>
      </w:r>
      <w:r w:rsidR="00C75443" w:rsidRPr="00C75443">
        <w:rPr>
          <w:rFonts w:ascii="Arial" w:eastAsia="Arial" w:hAnsi="Arial" w:cs="Arial"/>
          <w:b/>
          <w:bCs/>
          <w:color w:val="auto"/>
        </w:rPr>
        <w:t>6</w:t>
      </w:r>
      <w:r w:rsidRPr="00C75443">
        <w:rPr>
          <w:rFonts w:ascii="Arial" w:eastAsia="Arial" w:hAnsi="Arial" w:cs="Arial"/>
          <w:b/>
          <w:bCs/>
          <w:color w:val="auto"/>
        </w:rPr>
        <w:t>/202</w:t>
      </w:r>
      <w:r w:rsidR="00500E65" w:rsidRPr="00C75443">
        <w:rPr>
          <w:rFonts w:ascii="Arial" w:eastAsia="Arial" w:hAnsi="Arial" w:cs="Arial"/>
          <w:b/>
          <w:bCs/>
          <w:color w:val="auto"/>
        </w:rPr>
        <w:t>1</w:t>
      </w:r>
      <w:r w:rsidRPr="00C75443">
        <w:rPr>
          <w:rFonts w:ascii="Arial" w:eastAsia="Arial" w:hAnsi="Arial" w:cs="Arial"/>
          <w:b/>
          <w:bCs/>
          <w:color w:val="auto"/>
        </w:rPr>
        <w:t>.</w:t>
      </w:r>
    </w:p>
    <w:p w14:paraId="022C70F1" w14:textId="498958F7" w:rsidR="006C6D5B" w:rsidRPr="00C75443" w:rsidRDefault="006C6D5B" w:rsidP="00A26FAB">
      <w:pPr>
        <w:spacing w:line="360" w:lineRule="auto"/>
        <w:jc w:val="both"/>
        <w:rPr>
          <w:rFonts w:ascii="Arial" w:eastAsia="Arial" w:hAnsi="Arial" w:cs="Arial"/>
          <w:b/>
          <w:bCs/>
          <w:color w:val="auto"/>
        </w:rPr>
      </w:pPr>
      <w:r w:rsidRPr="00C75443">
        <w:rPr>
          <w:rFonts w:ascii="Arial" w:eastAsia="Arial" w:hAnsi="Arial" w:cs="Arial"/>
          <w:b/>
          <w:bCs/>
          <w:color w:val="auto"/>
        </w:rPr>
        <w:t xml:space="preserve">INÍCIO DA SESSÃO DE DISPUTA DE PREÇOS: às </w:t>
      </w:r>
      <w:r w:rsidR="009D5C35" w:rsidRPr="00C75443">
        <w:rPr>
          <w:rFonts w:ascii="Arial" w:eastAsia="Arial" w:hAnsi="Arial" w:cs="Arial"/>
          <w:b/>
          <w:bCs/>
          <w:color w:val="auto"/>
        </w:rPr>
        <w:t>08</w:t>
      </w:r>
      <w:r w:rsidRPr="00C75443">
        <w:rPr>
          <w:rFonts w:ascii="Arial" w:eastAsia="Arial" w:hAnsi="Arial" w:cs="Arial"/>
          <w:b/>
          <w:bCs/>
          <w:color w:val="auto"/>
        </w:rPr>
        <w:t>:</w:t>
      </w:r>
      <w:r w:rsidR="009D5C35" w:rsidRPr="00C75443">
        <w:rPr>
          <w:rFonts w:ascii="Arial" w:eastAsia="Arial" w:hAnsi="Arial" w:cs="Arial"/>
          <w:b/>
          <w:bCs/>
          <w:color w:val="auto"/>
        </w:rPr>
        <w:t>30</w:t>
      </w:r>
      <w:r w:rsidRPr="00C75443">
        <w:rPr>
          <w:rFonts w:ascii="Arial" w:eastAsia="Arial" w:hAnsi="Arial" w:cs="Arial"/>
          <w:b/>
          <w:bCs/>
          <w:color w:val="auto"/>
        </w:rPr>
        <w:t xml:space="preserve"> horas do dia </w:t>
      </w:r>
      <w:r w:rsidR="00C75443" w:rsidRPr="00C75443">
        <w:rPr>
          <w:rFonts w:ascii="Arial" w:eastAsia="Arial" w:hAnsi="Arial" w:cs="Arial"/>
          <w:b/>
          <w:bCs/>
          <w:color w:val="auto"/>
        </w:rPr>
        <w:t>01</w:t>
      </w:r>
      <w:r w:rsidRPr="00C75443">
        <w:rPr>
          <w:rFonts w:ascii="Arial" w:eastAsia="Arial" w:hAnsi="Arial" w:cs="Arial"/>
          <w:b/>
          <w:bCs/>
          <w:color w:val="auto"/>
        </w:rPr>
        <w:t>/</w:t>
      </w:r>
      <w:r w:rsidR="00500E65" w:rsidRPr="00C75443">
        <w:rPr>
          <w:rFonts w:ascii="Arial" w:eastAsia="Arial" w:hAnsi="Arial" w:cs="Arial"/>
          <w:b/>
          <w:bCs/>
          <w:color w:val="auto"/>
        </w:rPr>
        <w:t>0</w:t>
      </w:r>
      <w:r w:rsidR="00C75443" w:rsidRPr="00C75443">
        <w:rPr>
          <w:rFonts w:ascii="Arial" w:eastAsia="Arial" w:hAnsi="Arial" w:cs="Arial"/>
          <w:b/>
          <w:bCs/>
          <w:color w:val="auto"/>
        </w:rPr>
        <w:t>6</w:t>
      </w:r>
      <w:r w:rsidRPr="00C75443">
        <w:rPr>
          <w:rFonts w:ascii="Arial" w:eastAsia="Arial" w:hAnsi="Arial" w:cs="Arial"/>
          <w:b/>
          <w:bCs/>
          <w:color w:val="auto"/>
        </w:rPr>
        <w:t>/202</w:t>
      </w:r>
      <w:r w:rsidR="00500E65" w:rsidRPr="00C75443">
        <w:rPr>
          <w:rFonts w:ascii="Arial" w:eastAsia="Arial" w:hAnsi="Arial" w:cs="Arial"/>
          <w:b/>
          <w:bCs/>
          <w:color w:val="auto"/>
        </w:rPr>
        <w:t>1</w:t>
      </w:r>
    </w:p>
    <w:p w14:paraId="049E659B" w14:textId="411A8C8B" w:rsidR="006C6D5B" w:rsidRDefault="00D3197D" w:rsidP="00A26FAB">
      <w:pPr>
        <w:spacing w:line="360" w:lineRule="auto"/>
        <w:jc w:val="both"/>
        <w:rPr>
          <w:rFonts w:ascii="Arial" w:hAnsi="Arial" w:cs="Arial"/>
          <w:b/>
          <w:bCs/>
          <w:color w:val="000000"/>
        </w:rPr>
      </w:pPr>
      <w:r w:rsidRPr="00C75443">
        <w:rPr>
          <w:rFonts w:ascii="Arial" w:hAnsi="Arial" w:cs="Arial"/>
          <w:b/>
          <w:bCs/>
          <w:color w:val="000000"/>
        </w:rPr>
        <w:t>MODO DE DISPUTA: ABERTO</w:t>
      </w:r>
    </w:p>
    <w:p w14:paraId="6C7017A0" w14:textId="65C82E94" w:rsidR="00D3197D" w:rsidRDefault="00D3197D" w:rsidP="00A26FAB">
      <w:pPr>
        <w:spacing w:line="360" w:lineRule="auto"/>
        <w:jc w:val="both"/>
        <w:rPr>
          <w:rFonts w:ascii="Arial" w:hAnsi="Arial" w:cs="Arial"/>
          <w:b/>
          <w:bCs/>
          <w:color w:val="000000"/>
        </w:rPr>
      </w:pPr>
      <w:r>
        <w:rPr>
          <w:rFonts w:ascii="Arial" w:hAnsi="Arial" w:cs="Arial"/>
          <w:b/>
          <w:bCs/>
          <w:color w:val="000000"/>
        </w:rPr>
        <w:t xml:space="preserve">TEMPO PARA MANIFESTAÇÃO DE RECURSO APÓS </w:t>
      </w:r>
      <w:r w:rsidR="00471FF3">
        <w:rPr>
          <w:rFonts w:ascii="Arial" w:hAnsi="Arial" w:cs="Arial"/>
          <w:b/>
          <w:bCs/>
          <w:color w:val="000000"/>
        </w:rPr>
        <w:t>H</w:t>
      </w:r>
      <w:r>
        <w:rPr>
          <w:rFonts w:ascii="Arial" w:hAnsi="Arial" w:cs="Arial"/>
          <w:b/>
          <w:bCs/>
          <w:color w:val="000000"/>
        </w:rPr>
        <w:t>ABILITAÇÃO: 03 HORAS</w:t>
      </w:r>
    </w:p>
    <w:p w14:paraId="4BACA933" w14:textId="42B3E9B6" w:rsidR="006C6D5B" w:rsidRDefault="006C6D5B" w:rsidP="00A26FAB">
      <w:pPr>
        <w:spacing w:line="360" w:lineRule="auto"/>
        <w:jc w:val="both"/>
        <w:rPr>
          <w:rStyle w:val="Hyperlink"/>
          <w:rFonts w:ascii="Arial" w:hAnsi="Arial" w:cs="Arial"/>
          <w:b/>
          <w:bCs/>
        </w:rPr>
      </w:pPr>
      <w:r w:rsidRPr="006E655F">
        <w:rPr>
          <w:rFonts w:ascii="Arial" w:hAnsi="Arial" w:cs="Arial"/>
          <w:b/>
          <w:bCs/>
          <w:color w:val="000000"/>
        </w:rPr>
        <w:t xml:space="preserve">LOCAL: Portal: Bolsa de Licitações do Brasil – BLL  </w:t>
      </w:r>
      <w:hyperlink r:id="rId8" w:history="1">
        <w:r w:rsidRPr="006E655F">
          <w:rPr>
            <w:rStyle w:val="Hyperlink"/>
            <w:rFonts w:ascii="Arial" w:hAnsi="Arial" w:cs="Arial"/>
            <w:b/>
            <w:bCs/>
          </w:rPr>
          <w:t>www.bll.org.br</w:t>
        </w:r>
      </w:hyperlink>
    </w:p>
    <w:bookmarkEnd w:id="0"/>
    <w:p w14:paraId="7789B5F8" w14:textId="77777777" w:rsidR="006C6D5B" w:rsidRDefault="006C6D5B" w:rsidP="006C6D5B">
      <w:pPr>
        <w:jc w:val="both"/>
        <w:rPr>
          <w:rFonts w:ascii="Arial" w:eastAsiaTheme="minorHAnsi" w:hAnsi="Arial" w:cs="Arial"/>
          <w:b/>
          <w:bCs/>
          <w:color w:val="000000"/>
          <w:lang w:eastAsia="en-US"/>
        </w:rPr>
      </w:pPr>
    </w:p>
    <w:p w14:paraId="119EA0D0" w14:textId="3526E4DB" w:rsidR="002F2947" w:rsidRPr="004E6E90" w:rsidRDefault="002F2947" w:rsidP="00A86469">
      <w:pPr>
        <w:pStyle w:val="Citao"/>
        <w:numPr>
          <w:ilvl w:val="0"/>
          <w:numId w:val="33"/>
        </w:numPr>
        <w:tabs>
          <w:tab w:val="center" w:pos="4252"/>
          <w:tab w:val="left" w:pos="5823"/>
        </w:tabs>
        <w:spacing w:before="0"/>
        <w:jc w:val="center"/>
        <w:rPr>
          <w:rFonts w:cs="Arial"/>
          <w:b/>
          <w:i w:val="0"/>
          <w:iCs w:val="0"/>
          <w:sz w:val="24"/>
        </w:rPr>
      </w:pPr>
      <w:r w:rsidRPr="004E6E90">
        <w:rPr>
          <w:rFonts w:cs="Arial"/>
          <w:b/>
          <w:i w:val="0"/>
          <w:iCs w:val="0"/>
          <w:sz w:val="24"/>
        </w:rPr>
        <w:t xml:space="preserve"> DO OBJETO</w:t>
      </w:r>
    </w:p>
    <w:p w14:paraId="1BFDF9B4" w14:textId="77777777" w:rsidR="000F5EEE" w:rsidRDefault="000F5EEE" w:rsidP="0061743B">
      <w:pPr>
        <w:jc w:val="both"/>
        <w:rPr>
          <w:rFonts w:ascii="Arial" w:hAnsi="Arial" w:cs="Arial"/>
          <w:b/>
          <w:bCs/>
          <w:color w:val="auto"/>
        </w:rPr>
      </w:pPr>
      <w:bookmarkStart w:id="1" w:name="_Hlk45007915"/>
    </w:p>
    <w:bookmarkEnd w:id="1"/>
    <w:p w14:paraId="717C3EAD" w14:textId="6CB3F3F6" w:rsidR="00C84B0A" w:rsidRDefault="00120E10" w:rsidP="00E82403">
      <w:pPr>
        <w:pStyle w:val="PargrafodaLista"/>
        <w:numPr>
          <w:ilvl w:val="1"/>
          <w:numId w:val="1"/>
        </w:numPr>
        <w:shd w:val="clear" w:color="auto" w:fill="FFFFFF" w:themeFill="background1"/>
        <w:spacing w:before="120" w:after="120" w:line="276" w:lineRule="auto"/>
        <w:jc w:val="both"/>
        <w:rPr>
          <w:rFonts w:ascii="Arial" w:hAnsi="Arial" w:cs="Arial"/>
          <w:b/>
          <w:bCs/>
          <w:color w:val="auto"/>
        </w:rPr>
      </w:pPr>
      <w:r w:rsidRPr="00C84B0A">
        <w:rPr>
          <w:rFonts w:ascii="Arial" w:hAnsi="Arial" w:cs="Arial"/>
          <w:b/>
          <w:color w:val="auto"/>
        </w:rPr>
        <w:t xml:space="preserve"> </w:t>
      </w:r>
      <w:r w:rsidR="000F5EEE" w:rsidRPr="00E82403">
        <w:rPr>
          <w:rFonts w:ascii="Arial" w:hAnsi="Arial" w:cs="Arial"/>
          <w:b/>
          <w:color w:val="auto"/>
        </w:rPr>
        <w:t>DO OBJETO E DO PREÇO</w:t>
      </w:r>
      <w:r w:rsidR="00C84B0A" w:rsidRPr="00E82403">
        <w:rPr>
          <w:rFonts w:ascii="Arial" w:hAnsi="Arial" w:cs="Arial"/>
          <w:b/>
          <w:color w:val="auto"/>
        </w:rPr>
        <w:t xml:space="preserve">: </w:t>
      </w:r>
      <w:r w:rsidR="00FE04E6" w:rsidRPr="00E82403">
        <w:rPr>
          <w:rFonts w:ascii="Arial" w:hAnsi="Arial" w:cs="Arial"/>
          <w:b/>
          <w:bCs/>
          <w:color w:val="auto"/>
        </w:rPr>
        <w:t>REGISTRO DE PREÇOS PARA A AQUISIÇÃO</w:t>
      </w:r>
      <w:r w:rsidR="00E82403">
        <w:rPr>
          <w:rFonts w:ascii="Arial" w:hAnsi="Arial" w:cs="Arial"/>
          <w:b/>
          <w:bCs/>
          <w:color w:val="auto"/>
        </w:rPr>
        <w:t xml:space="preserve"> FUTURA COM ENTREGA PARCELADA</w:t>
      </w:r>
      <w:r w:rsidR="00FE04E6" w:rsidRPr="00E82403">
        <w:rPr>
          <w:rFonts w:ascii="Arial" w:hAnsi="Arial" w:cs="Arial"/>
          <w:b/>
          <w:bCs/>
          <w:color w:val="auto"/>
        </w:rPr>
        <w:t xml:space="preserve"> DE UNIFORMES A SEREM DISTRIBUÍDOS ENTRE OS ALUNOS DA REDE MUNICIPAL DE ENSINO PINHEIROPRETENSE</w:t>
      </w:r>
      <w:r w:rsidR="004B5857">
        <w:rPr>
          <w:rFonts w:ascii="Arial" w:hAnsi="Arial" w:cs="Arial"/>
          <w:b/>
          <w:bCs/>
          <w:color w:val="auto"/>
        </w:rPr>
        <w:t>,</w:t>
      </w:r>
      <w:r w:rsidR="00FE04E6" w:rsidRPr="00E82403">
        <w:rPr>
          <w:rFonts w:ascii="Arial" w:hAnsi="Arial" w:cs="Arial"/>
          <w:b/>
          <w:bCs/>
          <w:color w:val="auto"/>
        </w:rPr>
        <w:t xml:space="preserve"> CONFORME ESPECIFICAÇÕES</w:t>
      </w:r>
      <w:r w:rsidR="004B5857">
        <w:rPr>
          <w:rFonts w:ascii="Arial" w:hAnsi="Arial" w:cs="Arial"/>
          <w:b/>
          <w:bCs/>
          <w:color w:val="auto"/>
        </w:rPr>
        <w:t xml:space="preserve">: </w:t>
      </w:r>
    </w:p>
    <w:p w14:paraId="326B94AA" w14:textId="2E0F02A0" w:rsidR="002C6B56" w:rsidRDefault="002C6B56" w:rsidP="002C6B56">
      <w:pPr>
        <w:shd w:val="clear" w:color="auto" w:fill="FFFFFF" w:themeFill="background1"/>
        <w:spacing w:before="120" w:after="120" w:line="276" w:lineRule="auto"/>
        <w:jc w:val="both"/>
        <w:rPr>
          <w:rFonts w:ascii="Arial" w:hAnsi="Arial" w:cs="Arial"/>
          <w:b/>
          <w:bCs/>
          <w:color w:val="auto"/>
        </w:rPr>
      </w:pPr>
    </w:p>
    <w:p w14:paraId="71BD6C12" w14:textId="77777777" w:rsidR="002C6B56" w:rsidRPr="00737CFC" w:rsidRDefault="002C6B56" w:rsidP="002C6B56">
      <w:pPr>
        <w:pStyle w:val="PargrafodaLista"/>
        <w:numPr>
          <w:ilvl w:val="1"/>
          <w:numId w:val="1"/>
        </w:numPr>
        <w:spacing w:before="120" w:after="120" w:line="276" w:lineRule="auto"/>
        <w:jc w:val="both"/>
        <w:rPr>
          <w:rFonts w:ascii="Arial" w:hAnsi="Arial" w:cs="Arial"/>
        </w:rPr>
      </w:pPr>
      <w:r w:rsidRPr="00C84B0A">
        <w:rPr>
          <w:rFonts w:ascii="Arial" w:hAnsi="Arial" w:cs="Arial"/>
          <w:color w:val="auto"/>
        </w:rPr>
        <w:lastRenderedPageBreak/>
        <w:t>Especificações:</w:t>
      </w:r>
    </w:p>
    <w:tbl>
      <w:tblPr>
        <w:tblW w:w="9629" w:type="dxa"/>
        <w:tblCellMar>
          <w:left w:w="70" w:type="dxa"/>
          <w:right w:w="70" w:type="dxa"/>
        </w:tblCellMar>
        <w:tblLook w:val="04A0" w:firstRow="1" w:lastRow="0" w:firstColumn="1" w:lastColumn="0" w:noHBand="0" w:noVBand="1"/>
      </w:tblPr>
      <w:tblGrid>
        <w:gridCol w:w="714"/>
        <w:gridCol w:w="1087"/>
        <w:gridCol w:w="1060"/>
        <w:gridCol w:w="6768"/>
      </w:tblGrid>
      <w:tr w:rsidR="002C6B56" w:rsidRPr="004B5857" w14:paraId="5B585F30" w14:textId="77777777" w:rsidTr="002C6B56">
        <w:trPr>
          <w:trHeight w:val="645"/>
        </w:trPr>
        <w:tc>
          <w:tcPr>
            <w:tcW w:w="71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5D176CA" w14:textId="3F30B0F7" w:rsidR="004B5857" w:rsidRPr="004B5857" w:rsidRDefault="004B5857" w:rsidP="004B5857">
            <w:pPr>
              <w:jc w:val="center"/>
              <w:rPr>
                <w:rFonts w:ascii="Arial" w:hAnsi="Arial" w:cs="Arial"/>
                <w:b/>
                <w:bCs/>
                <w:color w:val="000000"/>
              </w:rPr>
            </w:pPr>
            <w:r w:rsidRPr="004B5857">
              <w:rPr>
                <w:rFonts w:ascii="Arial" w:hAnsi="Arial" w:cs="Arial"/>
                <w:b/>
                <w:bCs/>
                <w:color w:val="000000"/>
              </w:rPr>
              <w:t>ITEM</w:t>
            </w:r>
          </w:p>
        </w:tc>
        <w:tc>
          <w:tcPr>
            <w:tcW w:w="1087" w:type="dxa"/>
            <w:tcBorders>
              <w:top w:val="single" w:sz="8" w:space="0" w:color="auto"/>
              <w:left w:val="nil"/>
              <w:bottom w:val="single" w:sz="8" w:space="0" w:color="auto"/>
              <w:right w:val="single" w:sz="8" w:space="0" w:color="auto"/>
            </w:tcBorders>
            <w:shd w:val="clear" w:color="000000" w:fill="BFBFBF"/>
            <w:vAlign w:val="center"/>
            <w:hideMark/>
          </w:tcPr>
          <w:p w14:paraId="6FC6D761" w14:textId="40B13D4D" w:rsidR="004B5857" w:rsidRPr="004B5857" w:rsidRDefault="004B5857" w:rsidP="004B5857">
            <w:pPr>
              <w:jc w:val="center"/>
              <w:rPr>
                <w:rFonts w:ascii="Arial" w:hAnsi="Arial" w:cs="Arial"/>
                <w:b/>
                <w:bCs/>
                <w:color w:val="000000"/>
              </w:rPr>
            </w:pPr>
            <w:r w:rsidRPr="004B5857">
              <w:rPr>
                <w:rFonts w:ascii="Arial" w:hAnsi="Arial" w:cs="Arial"/>
                <w:b/>
                <w:bCs/>
                <w:color w:val="000000"/>
              </w:rPr>
              <w:t>MEDIDA</w:t>
            </w:r>
          </w:p>
        </w:tc>
        <w:tc>
          <w:tcPr>
            <w:tcW w:w="1060" w:type="dxa"/>
            <w:tcBorders>
              <w:top w:val="single" w:sz="8" w:space="0" w:color="auto"/>
              <w:left w:val="nil"/>
              <w:bottom w:val="single" w:sz="8" w:space="0" w:color="auto"/>
              <w:right w:val="single" w:sz="8" w:space="0" w:color="auto"/>
            </w:tcBorders>
            <w:shd w:val="clear" w:color="000000" w:fill="BFBFBF"/>
            <w:vAlign w:val="center"/>
            <w:hideMark/>
          </w:tcPr>
          <w:p w14:paraId="3A41A6B0" w14:textId="379BB3E0" w:rsidR="004B5857" w:rsidRPr="004B5857" w:rsidRDefault="004B5857" w:rsidP="004B5857">
            <w:pPr>
              <w:jc w:val="center"/>
              <w:rPr>
                <w:rFonts w:ascii="Arial" w:hAnsi="Arial" w:cs="Arial"/>
                <w:b/>
                <w:bCs/>
                <w:color w:val="000000"/>
              </w:rPr>
            </w:pPr>
            <w:r w:rsidRPr="004B5857">
              <w:rPr>
                <w:rFonts w:ascii="Arial" w:hAnsi="Arial" w:cs="Arial"/>
                <w:b/>
                <w:bCs/>
                <w:color w:val="000000"/>
              </w:rPr>
              <w:t>QUANT. ESTIM.</w:t>
            </w:r>
          </w:p>
        </w:tc>
        <w:tc>
          <w:tcPr>
            <w:tcW w:w="6768" w:type="dxa"/>
            <w:tcBorders>
              <w:top w:val="single" w:sz="8" w:space="0" w:color="auto"/>
              <w:left w:val="nil"/>
              <w:bottom w:val="single" w:sz="8" w:space="0" w:color="auto"/>
              <w:right w:val="single" w:sz="8" w:space="0" w:color="auto"/>
            </w:tcBorders>
            <w:shd w:val="clear" w:color="000000" w:fill="BFBFBF"/>
            <w:vAlign w:val="center"/>
            <w:hideMark/>
          </w:tcPr>
          <w:p w14:paraId="03A490EC" w14:textId="08E6F1E5" w:rsidR="004B5857" w:rsidRPr="004B5857" w:rsidRDefault="004B5857" w:rsidP="004B5857">
            <w:pPr>
              <w:jc w:val="center"/>
              <w:rPr>
                <w:rFonts w:ascii="Arial" w:hAnsi="Arial" w:cs="Arial"/>
                <w:b/>
                <w:bCs/>
                <w:color w:val="000000"/>
              </w:rPr>
            </w:pPr>
            <w:r w:rsidRPr="004B5857">
              <w:rPr>
                <w:rFonts w:ascii="Arial" w:hAnsi="Arial" w:cs="Arial"/>
                <w:b/>
                <w:bCs/>
                <w:color w:val="000000"/>
              </w:rPr>
              <w:t>ESPECIFICAÇÃO</w:t>
            </w:r>
          </w:p>
        </w:tc>
      </w:tr>
      <w:tr w:rsidR="004B5857" w:rsidRPr="004B5857" w14:paraId="7B7C8D85" w14:textId="77777777" w:rsidTr="002C6B56">
        <w:trPr>
          <w:trHeight w:val="1159"/>
        </w:trPr>
        <w:tc>
          <w:tcPr>
            <w:tcW w:w="714" w:type="dxa"/>
            <w:tcBorders>
              <w:top w:val="nil"/>
              <w:left w:val="single" w:sz="8" w:space="0" w:color="auto"/>
              <w:bottom w:val="nil"/>
              <w:right w:val="single" w:sz="8" w:space="0" w:color="auto"/>
            </w:tcBorders>
            <w:shd w:val="clear" w:color="auto" w:fill="auto"/>
            <w:vAlign w:val="center"/>
            <w:hideMark/>
          </w:tcPr>
          <w:p w14:paraId="684889C7" w14:textId="1DE5C684" w:rsidR="004B5857" w:rsidRPr="004B5857" w:rsidRDefault="002C6B56" w:rsidP="004B5857">
            <w:pPr>
              <w:jc w:val="center"/>
              <w:rPr>
                <w:rFonts w:ascii="Arial" w:hAnsi="Arial" w:cs="Arial"/>
                <w:color w:val="000000"/>
              </w:rPr>
            </w:pPr>
            <w:r>
              <w:rPr>
                <w:rFonts w:ascii="Arial" w:hAnsi="Arial" w:cs="Arial"/>
                <w:color w:val="000000"/>
              </w:rPr>
              <w:t>0</w:t>
            </w:r>
            <w:r w:rsidR="004B5857" w:rsidRPr="004B5857">
              <w:rPr>
                <w:rFonts w:ascii="Arial" w:hAnsi="Arial" w:cs="Arial"/>
                <w:color w:val="000000"/>
              </w:rPr>
              <w:t>1</w:t>
            </w:r>
          </w:p>
        </w:tc>
        <w:tc>
          <w:tcPr>
            <w:tcW w:w="1087" w:type="dxa"/>
            <w:tcBorders>
              <w:top w:val="nil"/>
              <w:left w:val="nil"/>
              <w:bottom w:val="single" w:sz="8" w:space="0" w:color="auto"/>
              <w:right w:val="single" w:sz="8" w:space="0" w:color="auto"/>
            </w:tcBorders>
            <w:shd w:val="clear" w:color="auto" w:fill="auto"/>
            <w:vAlign w:val="center"/>
            <w:hideMark/>
          </w:tcPr>
          <w:p w14:paraId="41DA9339" w14:textId="77777777" w:rsidR="004B5857" w:rsidRPr="004B5857" w:rsidRDefault="004B5857" w:rsidP="004B5857">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nil"/>
              <w:left w:val="nil"/>
              <w:bottom w:val="nil"/>
              <w:right w:val="single" w:sz="8" w:space="0" w:color="auto"/>
            </w:tcBorders>
            <w:shd w:val="clear" w:color="auto" w:fill="auto"/>
            <w:vAlign w:val="center"/>
            <w:hideMark/>
          </w:tcPr>
          <w:p w14:paraId="794EDC2D" w14:textId="77777777" w:rsidR="004B5857" w:rsidRPr="004B5857" w:rsidRDefault="004B5857" w:rsidP="004B5857">
            <w:pPr>
              <w:jc w:val="center"/>
              <w:rPr>
                <w:rFonts w:ascii="Arial" w:hAnsi="Arial" w:cs="Arial"/>
                <w:color w:val="000000"/>
              </w:rPr>
            </w:pPr>
            <w:r w:rsidRPr="004B5857">
              <w:rPr>
                <w:rFonts w:ascii="Arial" w:hAnsi="Arial" w:cs="Arial"/>
                <w:color w:val="000000"/>
              </w:rPr>
              <w:t>340</w:t>
            </w:r>
          </w:p>
        </w:tc>
        <w:tc>
          <w:tcPr>
            <w:tcW w:w="6768" w:type="dxa"/>
            <w:tcBorders>
              <w:top w:val="nil"/>
              <w:left w:val="nil"/>
              <w:bottom w:val="nil"/>
              <w:right w:val="single" w:sz="8" w:space="0" w:color="auto"/>
            </w:tcBorders>
            <w:shd w:val="clear" w:color="auto" w:fill="auto"/>
            <w:vAlign w:val="center"/>
            <w:hideMark/>
          </w:tcPr>
          <w:p w14:paraId="6161AED2" w14:textId="77777777" w:rsidR="004B5857" w:rsidRPr="004B5857" w:rsidRDefault="004B5857" w:rsidP="004B5857">
            <w:pPr>
              <w:jc w:val="both"/>
              <w:rPr>
                <w:rFonts w:ascii="Arial" w:hAnsi="Arial" w:cs="Arial"/>
                <w:b/>
                <w:bCs/>
                <w:color w:val="000000"/>
                <w:sz w:val="20"/>
                <w:szCs w:val="20"/>
              </w:rPr>
            </w:pPr>
            <w:r w:rsidRPr="004B5857">
              <w:rPr>
                <w:rFonts w:ascii="Arial" w:hAnsi="Arial" w:cs="Arial"/>
                <w:b/>
                <w:bCs/>
                <w:color w:val="000000"/>
                <w:sz w:val="20"/>
                <w:szCs w:val="20"/>
              </w:rPr>
              <w:t>Camiseta em Manga Curta - TAMANHOS: 01,02,04,06.</w:t>
            </w:r>
            <w:r w:rsidRPr="004B5857">
              <w:rPr>
                <w:rFonts w:ascii="Arial" w:hAnsi="Arial" w:cs="Arial"/>
                <w:color w:val="000000"/>
                <w:sz w:val="20"/>
                <w:szCs w:val="20"/>
              </w:rPr>
              <w:t xml:space="preserve"> na cor azul marinho, em meia malha PV composto de 65% poliéster 35% Viscose, com tratamento </w:t>
            </w:r>
            <w:proofErr w:type="spellStart"/>
            <w:r w:rsidRPr="004B5857">
              <w:rPr>
                <w:rFonts w:ascii="Arial" w:hAnsi="Arial" w:cs="Arial"/>
                <w:color w:val="000000"/>
                <w:sz w:val="20"/>
                <w:szCs w:val="20"/>
              </w:rPr>
              <w:t>anti-pilling</w:t>
            </w:r>
            <w:proofErr w:type="spellEnd"/>
            <w:r w:rsidRPr="004B5857">
              <w:rPr>
                <w:rFonts w:ascii="Arial" w:hAnsi="Arial" w:cs="Arial"/>
                <w:color w:val="000000"/>
                <w:sz w:val="20"/>
                <w:szCs w:val="20"/>
              </w:rPr>
              <w:t>, gramatura mínima de 160g/m². A gola deverá ser redonda em ribana 1x1 na mesma cor do corpo</w:t>
            </w:r>
            <w:r w:rsidRPr="004B5857">
              <w:rPr>
                <w:rFonts w:ascii="Arial" w:hAnsi="Arial" w:cs="Arial"/>
                <w:b/>
                <w:bCs/>
                <w:color w:val="000000"/>
                <w:sz w:val="20"/>
                <w:szCs w:val="20"/>
              </w:rPr>
              <w:t xml:space="preserve">. </w:t>
            </w:r>
            <w:r w:rsidRPr="004B5857">
              <w:rPr>
                <w:rFonts w:ascii="Arial" w:hAnsi="Arial" w:cs="Arial"/>
                <w:color w:val="000000"/>
                <w:sz w:val="20"/>
                <w:szCs w:val="20"/>
              </w:rPr>
              <w:t>Com impressão de logomarca a definir.</w:t>
            </w:r>
          </w:p>
        </w:tc>
      </w:tr>
      <w:tr w:rsidR="004B5857" w:rsidRPr="004B5857" w14:paraId="5CB0F2FC" w14:textId="77777777" w:rsidTr="002C6B56">
        <w:trPr>
          <w:trHeight w:val="1248"/>
        </w:trPr>
        <w:tc>
          <w:tcPr>
            <w:tcW w:w="714" w:type="dxa"/>
            <w:tcBorders>
              <w:top w:val="single" w:sz="8" w:space="0" w:color="auto"/>
              <w:left w:val="single" w:sz="8" w:space="0" w:color="auto"/>
              <w:bottom w:val="nil"/>
              <w:right w:val="single" w:sz="8" w:space="0" w:color="auto"/>
            </w:tcBorders>
            <w:shd w:val="clear" w:color="auto" w:fill="auto"/>
            <w:vAlign w:val="center"/>
            <w:hideMark/>
          </w:tcPr>
          <w:p w14:paraId="744E2259" w14:textId="12FD8AB3" w:rsidR="004B5857" w:rsidRPr="004B5857" w:rsidRDefault="002C6B56" w:rsidP="004B5857">
            <w:pPr>
              <w:jc w:val="center"/>
              <w:rPr>
                <w:rFonts w:ascii="Arial" w:hAnsi="Arial" w:cs="Arial"/>
                <w:color w:val="000000"/>
              </w:rPr>
            </w:pPr>
            <w:r>
              <w:rPr>
                <w:rFonts w:ascii="Arial" w:hAnsi="Arial" w:cs="Arial"/>
                <w:color w:val="000000"/>
              </w:rPr>
              <w:t>0</w:t>
            </w:r>
            <w:r w:rsidR="004B5857" w:rsidRPr="004B5857">
              <w:rPr>
                <w:rFonts w:ascii="Arial" w:hAnsi="Arial" w:cs="Arial"/>
                <w:color w:val="000000"/>
              </w:rPr>
              <w:t>2</w:t>
            </w:r>
          </w:p>
        </w:tc>
        <w:tc>
          <w:tcPr>
            <w:tcW w:w="1087" w:type="dxa"/>
            <w:tcBorders>
              <w:top w:val="nil"/>
              <w:left w:val="nil"/>
              <w:bottom w:val="single" w:sz="8" w:space="0" w:color="auto"/>
              <w:right w:val="single" w:sz="8" w:space="0" w:color="auto"/>
            </w:tcBorders>
            <w:shd w:val="clear" w:color="auto" w:fill="auto"/>
            <w:vAlign w:val="center"/>
            <w:hideMark/>
          </w:tcPr>
          <w:p w14:paraId="7488940F" w14:textId="77777777" w:rsidR="004B5857" w:rsidRPr="004B5857" w:rsidRDefault="004B5857" w:rsidP="004B5857">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nil"/>
              <w:right w:val="single" w:sz="8" w:space="0" w:color="auto"/>
            </w:tcBorders>
            <w:shd w:val="clear" w:color="auto" w:fill="auto"/>
            <w:vAlign w:val="center"/>
            <w:hideMark/>
          </w:tcPr>
          <w:p w14:paraId="36A4FAA9" w14:textId="77777777" w:rsidR="004B5857" w:rsidRPr="004B5857" w:rsidRDefault="004B5857" w:rsidP="004B5857">
            <w:pPr>
              <w:jc w:val="center"/>
              <w:rPr>
                <w:rFonts w:ascii="Arial" w:hAnsi="Arial" w:cs="Arial"/>
                <w:color w:val="000000"/>
              </w:rPr>
            </w:pPr>
            <w:r w:rsidRPr="004B5857">
              <w:rPr>
                <w:rFonts w:ascii="Arial" w:hAnsi="Arial" w:cs="Arial"/>
                <w:color w:val="000000"/>
              </w:rPr>
              <w:t>470</w:t>
            </w:r>
          </w:p>
        </w:tc>
        <w:tc>
          <w:tcPr>
            <w:tcW w:w="6768" w:type="dxa"/>
            <w:tcBorders>
              <w:top w:val="single" w:sz="8" w:space="0" w:color="auto"/>
              <w:left w:val="nil"/>
              <w:bottom w:val="single" w:sz="8" w:space="0" w:color="auto"/>
              <w:right w:val="single" w:sz="8" w:space="0" w:color="auto"/>
            </w:tcBorders>
            <w:shd w:val="clear" w:color="auto" w:fill="auto"/>
            <w:vAlign w:val="center"/>
            <w:hideMark/>
          </w:tcPr>
          <w:p w14:paraId="7230FEEE" w14:textId="655ECEB7" w:rsidR="004B5857" w:rsidRPr="004B5857" w:rsidRDefault="004B5857" w:rsidP="004B5857">
            <w:pPr>
              <w:jc w:val="both"/>
              <w:rPr>
                <w:rFonts w:ascii="Arial" w:hAnsi="Arial" w:cs="Arial"/>
                <w:b/>
                <w:bCs/>
                <w:color w:val="000000"/>
                <w:sz w:val="20"/>
                <w:szCs w:val="20"/>
              </w:rPr>
            </w:pPr>
            <w:r w:rsidRPr="004B5857">
              <w:rPr>
                <w:rFonts w:ascii="Arial" w:hAnsi="Arial" w:cs="Arial"/>
                <w:b/>
                <w:bCs/>
                <w:color w:val="000000"/>
                <w:sz w:val="20"/>
                <w:szCs w:val="20"/>
              </w:rPr>
              <w:t>Camiseta em Manga Curta - TAMANHOS: 08,10,12,16.</w:t>
            </w:r>
            <w:r w:rsidRPr="004B5857">
              <w:rPr>
                <w:rFonts w:ascii="Arial" w:hAnsi="Arial" w:cs="Arial"/>
                <w:color w:val="000000"/>
                <w:sz w:val="20"/>
                <w:szCs w:val="20"/>
              </w:rPr>
              <w:t xml:space="preserve"> na cor azul marinho, em meia malha PV composto de 65% poliéster 35% Viscose, com tratamento </w:t>
            </w:r>
            <w:proofErr w:type="spellStart"/>
            <w:r w:rsidRPr="004B5857">
              <w:rPr>
                <w:rFonts w:ascii="Arial" w:hAnsi="Arial" w:cs="Arial"/>
                <w:color w:val="000000"/>
                <w:sz w:val="20"/>
                <w:szCs w:val="20"/>
              </w:rPr>
              <w:t>anti-pilling</w:t>
            </w:r>
            <w:proofErr w:type="spellEnd"/>
            <w:r w:rsidRPr="004B5857">
              <w:rPr>
                <w:rFonts w:ascii="Arial" w:hAnsi="Arial" w:cs="Arial"/>
                <w:color w:val="000000"/>
                <w:sz w:val="20"/>
                <w:szCs w:val="20"/>
              </w:rPr>
              <w:t>, gramatura mínima de 160g/m². A gola deverá ser redonda em ribana 1x1 na mesma cor do corpo</w:t>
            </w:r>
            <w:r w:rsidRPr="004B5857">
              <w:rPr>
                <w:rFonts w:ascii="Arial" w:hAnsi="Arial" w:cs="Arial"/>
                <w:b/>
                <w:bCs/>
                <w:color w:val="000000"/>
                <w:sz w:val="20"/>
                <w:szCs w:val="20"/>
              </w:rPr>
              <w:t xml:space="preserve">. </w:t>
            </w:r>
            <w:r w:rsidRPr="004B5857">
              <w:rPr>
                <w:rFonts w:ascii="Arial" w:hAnsi="Arial" w:cs="Arial"/>
                <w:color w:val="000000"/>
                <w:sz w:val="20"/>
                <w:szCs w:val="20"/>
              </w:rPr>
              <w:t>Com impressão de logomarca a definir.</w:t>
            </w:r>
          </w:p>
        </w:tc>
      </w:tr>
      <w:tr w:rsidR="004B5857" w:rsidRPr="004B5857" w14:paraId="2D1A432C" w14:textId="77777777" w:rsidTr="002C6B56">
        <w:trPr>
          <w:trHeight w:val="1035"/>
        </w:trPr>
        <w:tc>
          <w:tcPr>
            <w:tcW w:w="714" w:type="dxa"/>
            <w:tcBorders>
              <w:top w:val="single" w:sz="8" w:space="0" w:color="auto"/>
              <w:left w:val="single" w:sz="8" w:space="0" w:color="auto"/>
              <w:bottom w:val="nil"/>
              <w:right w:val="single" w:sz="8" w:space="0" w:color="auto"/>
            </w:tcBorders>
            <w:shd w:val="clear" w:color="auto" w:fill="auto"/>
            <w:vAlign w:val="center"/>
            <w:hideMark/>
          </w:tcPr>
          <w:p w14:paraId="0B669793" w14:textId="23BEB937" w:rsidR="004B5857" w:rsidRPr="004B5857" w:rsidRDefault="002C6B56" w:rsidP="004B5857">
            <w:pPr>
              <w:jc w:val="center"/>
              <w:rPr>
                <w:rFonts w:ascii="Arial" w:hAnsi="Arial" w:cs="Arial"/>
                <w:color w:val="000000"/>
              </w:rPr>
            </w:pPr>
            <w:r>
              <w:rPr>
                <w:rFonts w:ascii="Arial" w:hAnsi="Arial" w:cs="Arial"/>
                <w:color w:val="000000"/>
              </w:rPr>
              <w:t>0</w:t>
            </w:r>
            <w:r w:rsidR="004B5857" w:rsidRPr="004B5857">
              <w:rPr>
                <w:rFonts w:ascii="Arial" w:hAnsi="Arial" w:cs="Arial"/>
                <w:color w:val="000000"/>
              </w:rPr>
              <w:t>3</w:t>
            </w:r>
          </w:p>
        </w:tc>
        <w:tc>
          <w:tcPr>
            <w:tcW w:w="1087" w:type="dxa"/>
            <w:tcBorders>
              <w:top w:val="nil"/>
              <w:left w:val="nil"/>
              <w:bottom w:val="single" w:sz="8" w:space="0" w:color="auto"/>
              <w:right w:val="single" w:sz="8" w:space="0" w:color="auto"/>
            </w:tcBorders>
            <w:shd w:val="clear" w:color="auto" w:fill="auto"/>
            <w:vAlign w:val="center"/>
            <w:hideMark/>
          </w:tcPr>
          <w:p w14:paraId="79D196B3" w14:textId="77777777" w:rsidR="004B5857" w:rsidRPr="004B5857" w:rsidRDefault="004B5857" w:rsidP="004B5857">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nil"/>
              <w:right w:val="single" w:sz="8" w:space="0" w:color="auto"/>
            </w:tcBorders>
            <w:shd w:val="clear" w:color="auto" w:fill="auto"/>
            <w:vAlign w:val="center"/>
            <w:hideMark/>
          </w:tcPr>
          <w:p w14:paraId="788F48FC" w14:textId="77777777" w:rsidR="004B5857" w:rsidRPr="004B5857" w:rsidRDefault="004B5857" w:rsidP="004B5857">
            <w:pPr>
              <w:jc w:val="center"/>
              <w:rPr>
                <w:rFonts w:ascii="Arial" w:hAnsi="Arial" w:cs="Arial"/>
                <w:color w:val="000000"/>
              </w:rPr>
            </w:pPr>
            <w:r w:rsidRPr="004B5857">
              <w:rPr>
                <w:rFonts w:ascii="Arial" w:hAnsi="Arial" w:cs="Arial"/>
                <w:color w:val="000000"/>
              </w:rPr>
              <w:t>50</w:t>
            </w:r>
          </w:p>
        </w:tc>
        <w:tc>
          <w:tcPr>
            <w:tcW w:w="6768" w:type="dxa"/>
            <w:tcBorders>
              <w:top w:val="nil"/>
              <w:left w:val="nil"/>
              <w:bottom w:val="nil"/>
              <w:right w:val="single" w:sz="8" w:space="0" w:color="auto"/>
            </w:tcBorders>
            <w:shd w:val="clear" w:color="auto" w:fill="auto"/>
            <w:vAlign w:val="center"/>
            <w:hideMark/>
          </w:tcPr>
          <w:p w14:paraId="2BEFE468" w14:textId="77777777" w:rsidR="004B5857" w:rsidRPr="004B5857" w:rsidRDefault="004B5857" w:rsidP="004B5857">
            <w:pPr>
              <w:jc w:val="both"/>
              <w:rPr>
                <w:rFonts w:ascii="Arial" w:hAnsi="Arial" w:cs="Arial"/>
                <w:b/>
                <w:bCs/>
                <w:color w:val="000000"/>
                <w:sz w:val="20"/>
                <w:szCs w:val="20"/>
              </w:rPr>
            </w:pPr>
            <w:r w:rsidRPr="004B5857">
              <w:rPr>
                <w:rFonts w:ascii="Arial" w:hAnsi="Arial" w:cs="Arial"/>
                <w:b/>
                <w:bCs/>
                <w:color w:val="000000"/>
                <w:sz w:val="20"/>
                <w:szCs w:val="20"/>
              </w:rPr>
              <w:t xml:space="preserve">Camiseta em Manga Curta </w:t>
            </w:r>
            <w:proofErr w:type="gramStart"/>
            <w:r w:rsidRPr="004B5857">
              <w:rPr>
                <w:rFonts w:ascii="Arial" w:hAnsi="Arial" w:cs="Arial"/>
                <w:b/>
                <w:bCs/>
                <w:color w:val="000000"/>
                <w:sz w:val="20"/>
                <w:szCs w:val="20"/>
              </w:rPr>
              <w:t>-  TAMANHOS</w:t>
            </w:r>
            <w:proofErr w:type="gramEnd"/>
            <w:r w:rsidRPr="004B5857">
              <w:rPr>
                <w:rFonts w:ascii="Arial" w:hAnsi="Arial" w:cs="Arial"/>
                <w:b/>
                <w:bCs/>
                <w:color w:val="000000"/>
                <w:sz w:val="20"/>
                <w:szCs w:val="20"/>
              </w:rPr>
              <w:t>: P, M, G, GG e XG.</w:t>
            </w:r>
            <w:r w:rsidRPr="004B5857">
              <w:rPr>
                <w:rFonts w:ascii="Arial" w:hAnsi="Arial" w:cs="Arial"/>
                <w:color w:val="000000"/>
                <w:sz w:val="20"/>
                <w:szCs w:val="20"/>
              </w:rPr>
              <w:t xml:space="preserve"> na cor azul marinho, em meia malha PV composto de 65% poliéster 35% Viscose, com tratamento </w:t>
            </w:r>
            <w:proofErr w:type="spellStart"/>
            <w:r w:rsidRPr="004B5857">
              <w:rPr>
                <w:rFonts w:ascii="Arial" w:hAnsi="Arial" w:cs="Arial"/>
                <w:color w:val="000000"/>
                <w:sz w:val="20"/>
                <w:szCs w:val="20"/>
              </w:rPr>
              <w:t>anti-pilling</w:t>
            </w:r>
            <w:proofErr w:type="spellEnd"/>
            <w:r w:rsidRPr="004B5857">
              <w:rPr>
                <w:rFonts w:ascii="Arial" w:hAnsi="Arial" w:cs="Arial"/>
                <w:color w:val="000000"/>
                <w:sz w:val="20"/>
                <w:szCs w:val="20"/>
              </w:rPr>
              <w:t>, gramatura mínima de 160g/m². A gola deverá ser redonda em ribana 1x1 na mesma cor do corpo</w:t>
            </w:r>
            <w:r w:rsidRPr="004B5857">
              <w:rPr>
                <w:rFonts w:ascii="Arial" w:hAnsi="Arial" w:cs="Arial"/>
                <w:b/>
                <w:bCs/>
                <w:color w:val="000000"/>
                <w:sz w:val="20"/>
                <w:szCs w:val="20"/>
              </w:rPr>
              <w:t xml:space="preserve">. </w:t>
            </w:r>
            <w:r w:rsidRPr="004B5857">
              <w:rPr>
                <w:rFonts w:ascii="Arial" w:hAnsi="Arial" w:cs="Arial"/>
                <w:color w:val="000000"/>
                <w:sz w:val="20"/>
                <w:szCs w:val="20"/>
              </w:rPr>
              <w:t>Com impressão de logomarca a definir.</w:t>
            </w:r>
          </w:p>
        </w:tc>
      </w:tr>
      <w:tr w:rsidR="004B5857" w:rsidRPr="004B5857" w14:paraId="0B01C1C5" w14:textId="77777777" w:rsidTr="002C6B56">
        <w:trPr>
          <w:trHeight w:val="1035"/>
        </w:trPr>
        <w:tc>
          <w:tcPr>
            <w:tcW w:w="714" w:type="dxa"/>
            <w:tcBorders>
              <w:top w:val="single" w:sz="8" w:space="0" w:color="auto"/>
              <w:left w:val="single" w:sz="8" w:space="0" w:color="auto"/>
              <w:bottom w:val="nil"/>
              <w:right w:val="single" w:sz="8" w:space="0" w:color="auto"/>
            </w:tcBorders>
            <w:shd w:val="clear" w:color="auto" w:fill="auto"/>
            <w:vAlign w:val="center"/>
            <w:hideMark/>
          </w:tcPr>
          <w:p w14:paraId="638FBD35" w14:textId="66D431B2" w:rsidR="004B5857" w:rsidRPr="004B5857" w:rsidRDefault="002C6B56" w:rsidP="004B5857">
            <w:pPr>
              <w:jc w:val="center"/>
              <w:rPr>
                <w:rFonts w:ascii="Arial" w:hAnsi="Arial" w:cs="Arial"/>
                <w:color w:val="000000"/>
              </w:rPr>
            </w:pPr>
            <w:r>
              <w:rPr>
                <w:rFonts w:ascii="Arial" w:hAnsi="Arial" w:cs="Arial"/>
                <w:color w:val="000000"/>
              </w:rPr>
              <w:t>0</w:t>
            </w:r>
            <w:r w:rsidR="004B5857" w:rsidRPr="004B5857">
              <w:rPr>
                <w:rFonts w:ascii="Arial" w:hAnsi="Arial" w:cs="Arial"/>
                <w:color w:val="000000"/>
              </w:rPr>
              <w:t>4</w:t>
            </w:r>
          </w:p>
        </w:tc>
        <w:tc>
          <w:tcPr>
            <w:tcW w:w="1087" w:type="dxa"/>
            <w:tcBorders>
              <w:top w:val="nil"/>
              <w:left w:val="nil"/>
              <w:bottom w:val="single" w:sz="8" w:space="0" w:color="auto"/>
              <w:right w:val="single" w:sz="8" w:space="0" w:color="auto"/>
            </w:tcBorders>
            <w:shd w:val="clear" w:color="auto" w:fill="auto"/>
            <w:vAlign w:val="center"/>
            <w:hideMark/>
          </w:tcPr>
          <w:p w14:paraId="1C5A8C5F" w14:textId="77777777" w:rsidR="004B5857" w:rsidRPr="004B5857" w:rsidRDefault="004B5857" w:rsidP="004B5857">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nil"/>
              <w:right w:val="single" w:sz="8" w:space="0" w:color="auto"/>
            </w:tcBorders>
            <w:shd w:val="clear" w:color="auto" w:fill="auto"/>
            <w:vAlign w:val="center"/>
            <w:hideMark/>
          </w:tcPr>
          <w:p w14:paraId="58C7E47D" w14:textId="77777777" w:rsidR="004B5857" w:rsidRPr="004B5857" w:rsidRDefault="004B5857" w:rsidP="004B5857">
            <w:pPr>
              <w:jc w:val="center"/>
              <w:rPr>
                <w:rFonts w:ascii="Arial" w:hAnsi="Arial" w:cs="Arial"/>
                <w:color w:val="000000"/>
              </w:rPr>
            </w:pPr>
            <w:r w:rsidRPr="004B5857">
              <w:rPr>
                <w:rFonts w:ascii="Arial" w:hAnsi="Arial" w:cs="Arial"/>
                <w:color w:val="000000"/>
              </w:rPr>
              <w:t>340</w:t>
            </w:r>
          </w:p>
        </w:tc>
        <w:tc>
          <w:tcPr>
            <w:tcW w:w="6768" w:type="dxa"/>
            <w:tcBorders>
              <w:top w:val="single" w:sz="8" w:space="0" w:color="auto"/>
              <w:left w:val="nil"/>
              <w:bottom w:val="single" w:sz="8" w:space="0" w:color="auto"/>
              <w:right w:val="single" w:sz="8" w:space="0" w:color="auto"/>
            </w:tcBorders>
            <w:shd w:val="clear" w:color="auto" w:fill="auto"/>
            <w:vAlign w:val="center"/>
            <w:hideMark/>
          </w:tcPr>
          <w:p w14:paraId="0795704C" w14:textId="77777777" w:rsidR="004B5857" w:rsidRPr="004B5857" w:rsidRDefault="004B5857" w:rsidP="004B5857">
            <w:pPr>
              <w:jc w:val="both"/>
              <w:rPr>
                <w:rFonts w:ascii="Arial" w:hAnsi="Arial" w:cs="Arial"/>
                <w:b/>
                <w:bCs/>
                <w:color w:val="000000"/>
                <w:sz w:val="20"/>
                <w:szCs w:val="20"/>
              </w:rPr>
            </w:pPr>
            <w:r w:rsidRPr="004B5857">
              <w:rPr>
                <w:rFonts w:ascii="Arial" w:hAnsi="Arial" w:cs="Arial"/>
                <w:b/>
                <w:bCs/>
                <w:color w:val="000000"/>
                <w:sz w:val="20"/>
                <w:szCs w:val="20"/>
              </w:rPr>
              <w:t>Camiseta em Manga Longa - TAMANHOS: 00,01,02,04,06.</w:t>
            </w:r>
            <w:r w:rsidRPr="004B5857">
              <w:rPr>
                <w:rFonts w:ascii="Arial" w:hAnsi="Arial" w:cs="Arial"/>
                <w:color w:val="000000"/>
                <w:sz w:val="20"/>
                <w:szCs w:val="20"/>
              </w:rPr>
              <w:t xml:space="preserve"> na cor azul marinho, em meia malha PV composto de 65% poliéster 35% Viscose, com tratamento </w:t>
            </w:r>
            <w:proofErr w:type="spellStart"/>
            <w:r w:rsidRPr="004B5857">
              <w:rPr>
                <w:rFonts w:ascii="Arial" w:hAnsi="Arial" w:cs="Arial"/>
                <w:color w:val="000000"/>
                <w:sz w:val="20"/>
                <w:szCs w:val="20"/>
              </w:rPr>
              <w:t>anti-pilling</w:t>
            </w:r>
            <w:proofErr w:type="spellEnd"/>
            <w:r w:rsidRPr="004B5857">
              <w:rPr>
                <w:rFonts w:ascii="Arial" w:hAnsi="Arial" w:cs="Arial"/>
                <w:color w:val="000000"/>
                <w:sz w:val="20"/>
                <w:szCs w:val="20"/>
              </w:rPr>
              <w:t>, gramatura mínima de 160g/m². A gola deverá ser redonda em ribana 1x1 na mesma cor do corpo</w:t>
            </w:r>
            <w:r w:rsidRPr="004B5857">
              <w:rPr>
                <w:rFonts w:ascii="Arial" w:hAnsi="Arial" w:cs="Arial"/>
                <w:b/>
                <w:bCs/>
                <w:color w:val="000000"/>
                <w:sz w:val="20"/>
                <w:szCs w:val="20"/>
              </w:rPr>
              <w:t xml:space="preserve">. </w:t>
            </w:r>
            <w:r w:rsidRPr="004B5857">
              <w:rPr>
                <w:rFonts w:ascii="Arial" w:hAnsi="Arial" w:cs="Arial"/>
                <w:color w:val="000000"/>
                <w:sz w:val="20"/>
                <w:szCs w:val="20"/>
              </w:rPr>
              <w:t>Com impressão de logomarca a definir.</w:t>
            </w:r>
            <w:r w:rsidRPr="004B5857">
              <w:rPr>
                <w:rFonts w:ascii="Arial" w:hAnsi="Arial" w:cs="Arial"/>
                <w:b/>
                <w:bCs/>
                <w:color w:val="000000"/>
                <w:sz w:val="20"/>
                <w:szCs w:val="20"/>
              </w:rPr>
              <w:t xml:space="preserve"> </w:t>
            </w:r>
          </w:p>
        </w:tc>
      </w:tr>
      <w:tr w:rsidR="004B5857" w:rsidRPr="004B5857" w14:paraId="2ECCDE04" w14:textId="77777777" w:rsidTr="002C6B56">
        <w:trPr>
          <w:trHeight w:val="1305"/>
        </w:trPr>
        <w:tc>
          <w:tcPr>
            <w:tcW w:w="714" w:type="dxa"/>
            <w:tcBorders>
              <w:top w:val="single" w:sz="8" w:space="0" w:color="auto"/>
              <w:left w:val="single" w:sz="8" w:space="0" w:color="auto"/>
              <w:bottom w:val="nil"/>
              <w:right w:val="single" w:sz="8" w:space="0" w:color="auto"/>
            </w:tcBorders>
            <w:shd w:val="clear" w:color="auto" w:fill="auto"/>
            <w:vAlign w:val="center"/>
            <w:hideMark/>
          </w:tcPr>
          <w:p w14:paraId="5D7351D8" w14:textId="758354C6" w:rsidR="004B5857" w:rsidRPr="004B5857" w:rsidRDefault="002C6B56" w:rsidP="004B5857">
            <w:pPr>
              <w:jc w:val="center"/>
              <w:rPr>
                <w:rFonts w:ascii="Arial" w:hAnsi="Arial" w:cs="Arial"/>
                <w:color w:val="000000"/>
              </w:rPr>
            </w:pPr>
            <w:r>
              <w:rPr>
                <w:rFonts w:ascii="Arial" w:hAnsi="Arial" w:cs="Arial"/>
                <w:color w:val="000000"/>
              </w:rPr>
              <w:t>0</w:t>
            </w:r>
            <w:r w:rsidR="004B5857" w:rsidRPr="004B5857">
              <w:rPr>
                <w:rFonts w:ascii="Arial" w:hAnsi="Arial" w:cs="Arial"/>
                <w:color w:val="000000"/>
              </w:rPr>
              <w:t>5</w:t>
            </w:r>
          </w:p>
        </w:tc>
        <w:tc>
          <w:tcPr>
            <w:tcW w:w="1087" w:type="dxa"/>
            <w:tcBorders>
              <w:top w:val="nil"/>
              <w:left w:val="nil"/>
              <w:bottom w:val="single" w:sz="8" w:space="0" w:color="auto"/>
              <w:right w:val="single" w:sz="8" w:space="0" w:color="auto"/>
            </w:tcBorders>
            <w:shd w:val="clear" w:color="auto" w:fill="auto"/>
            <w:vAlign w:val="center"/>
            <w:hideMark/>
          </w:tcPr>
          <w:p w14:paraId="2C17BCE9" w14:textId="77777777" w:rsidR="004B5857" w:rsidRPr="004B5857" w:rsidRDefault="004B5857" w:rsidP="004B5857">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nil"/>
              <w:right w:val="single" w:sz="8" w:space="0" w:color="auto"/>
            </w:tcBorders>
            <w:shd w:val="clear" w:color="auto" w:fill="auto"/>
            <w:vAlign w:val="center"/>
            <w:hideMark/>
          </w:tcPr>
          <w:p w14:paraId="25B710A3" w14:textId="77777777" w:rsidR="004B5857" w:rsidRPr="004B5857" w:rsidRDefault="004B5857" w:rsidP="004B5857">
            <w:pPr>
              <w:jc w:val="center"/>
              <w:rPr>
                <w:rFonts w:ascii="Arial" w:hAnsi="Arial" w:cs="Arial"/>
                <w:color w:val="000000"/>
              </w:rPr>
            </w:pPr>
            <w:r w:rsidRPr="004B5857">
              <w:rPr>
                <w:rFonts w:ascii="Arial" w:hAnsi="Arial" w:cs="Arial"/>
                <w:color w:val="000000"/>
              </w:rPr>
              <w:t>470</w:t>
            </w:r>
          </w:p>
        </w:tc>
        <w:tc>
          <w:tcPr>
            <w:tcW w:w="6768" w:type="dxa"/>
            <w:tcBorders>
              <w:top w:val="nil"/>
              <w:left w:val="nil"/>
              <w:bottom w:val="nil"/>
              <w:right w:val="single" w:sz="8" w:space="0" w:color="auto"/>
            </w:tcBorders>
            <w:shd w:val="clear" w:color="auto" w:fill="auto"/>
            <w:vAlign w:val="center"/>
            <w:hideMark/>
          </w:tcPr>
          <w:p w14:paraId="7B05F675" w14:textId="77777777" w:rsidR="004B5857" w:rsidRPr="004B5857" w:rsidRDefault="004B5857" w:rsidP="004B5857">
            <w:pPr>
              <w:jc w:val="both"/>
              <w:rPr>
                <w:rFonts w:ascii="Arial" w:hAnsi="Arial" w:cs="Arial"/>
                <w:b/>
                <w:bCs/>
                <w:color w:val="000000"/>
                <w:sz w:val="20"/>
                <w:szCs w:val="20"/>
              </w:rPr>
            </w:pPr>
            <w:r w:rsidRPr="004B5857">
              <w:rPr>
                <w:rFonts w:ascii="Arial" w:hAnsi="Arial" w:cs="Arial"/>
                <w:b/>
                <w:bCs/>
                <w:color w:val="000000"/>
                <w:sz w:val="20"/>
                <w:szCs w:val="20"/>
              </w:rPr>
              <w:t>Camiseta em Manga Longa</w:t>
            </w:r>
            <w:r w:rsidRPr="004B5857">
              <w:rPr>
                <w:rFonts w:ascii="Arial" w:hAnsi="Arial" w:cs="Arial"/>
                <w:color w:val="000000"/>
                <w:sz w:val="20"/>
                <w:szCs w:val="20"/>
              </w:rPr>
              <w:t xml:space="preserve"> </w:t>
            </w:r>
            <w:proofErr w:type="gramStart"/>
            <w:r w:rsidRPr="004B5857">
              <w:rPr>
                <w:rFonts w:ascii="Arial" w:hAnsi="Arial" w:cs="Arial"/>
                <w:color w:val="000000"/>
                <w:sz w:val="20"/>
                <w:szCs w:val="20"/>
              </w:rPr>
              <w:t xml:space="preserve">-  </w:t>
            </w:r>
            <w:r w:rsidRPr="004B5857">
              <w:rPr>
                <w:rFonts w:ascii="Arial" w:hAnsi="Arial" w:cs="Arial"/>
                <w:b/>
                <w:bCs/>
                <w:color w:val="000000"/>
                <w:sz w:val="20"/>
                <w:szCs w:val="20"/>
              </w:rPr>
              <w:t>TAMANHOS</w:t>
            </w:r>
            <w:proofErr w:type="gramEnd"/>
            <w:r w:rsidRPr="004B5857">
              <w:rPr>
                <w:rFonts w:ascii="Arial" w:hAnsi="Arial" w:cs="Arial"/>
                <w:b/>
                <w:bCs/>
                <w:color w:val="000000"/>
                <w:sz w:val="20"/>
                <w:szCs w:val="20"/>
              </w:rPr>
              <w:t xml:space="preserve">: 08,10,12,16. </w:t>
            </w:r>
            <w:r w:rsidRPr="004B5857">
              <w:rPr>
                <w:rFonts w:ascii="Arial" w:hAnsi="Arial" w:cs="Arial"/>
                <w:color w:val="000000"/>
                <w:sz w:val="20"/>
                <w:szCs w:val="20"/>
              </w:rPr>
              <w:t xml:space="preserve">na cor azul marinho, em meia malha PV composto de 65% poliéster 35% Viscose, com tratamento </w:t>
            </w:r>
            <w:proofErr w:type="spellStart"/>
            <w:r w:rsidRPr="004B5857">
              <w:rPr>
                <w:rFonts w:ascii="Arial" w:hAnsi="Arial" w:cs="Arial"/>
                <w:color w:val="000000"/>
                <w:sz w:val="20"/>
                <w:szCs w:val="20"/>
              </w:rPr>
              <w:t>anti-pilling</w:t>
            </w:r>
            <w:proofErr w:type="spellEnd"/>
            <w:r w:rsidRPr="004B5857">
              <w:rPr>
                <w:rFonts w:ascii="Arial" w:hAnsi="Arial" w:cs="Arial"/>
                <w:color w:val="000000"/>
                <w:sz w:val="20"/>
                <w:szCs w:val="20"/>
              </w:rPr>
              <w:t>, gramatura mínima de 160g/m². A gola deverá ser redonda em ribana 1x1 na mesma cor do corpo</w:t>
            </w:r>
            <w:r w:rsidRPr="004B5857">
              <w:rPr>
                <w:rFonts w:ascii="Arial" w:hAnsi="Arial" w:cs="Arial"/>
                <w:b/>
                <w:bCs/>
                <w:color w:val="000000"/>
                <w:sz w:val="20"/>
                <w:szCs w:val="20"/>
              </w:rPr>
              <w:t xml:space="preserve">. </w:t>
            </w:r>
            <w:r w:rsidRPr="004B5857">
              <w:rPr>
                <w:rFonts w:ascii="Arial" w:hAnsi="Arial" w:cs="Arial"/>
                <w:color w:val="000000"/>
                <w:sz w:val="20"/>
                <w:szCs w:val="20"/>
              </w:rPr>
              <w:t>Com impressão de logomarca a definir.</w:t>
            </w:r>
          </w:p>
        </w:tc>
      </w:tr>
      <w:tr w:rsidR="004B5857" w:rsidRPr="004B5857" w14:paraId="26CAFCCB" w14:textId="77777777" w:rsidTr="002C6B56">
        <w:trPr>
          <w:trHeight w:val="1134"/>
        </w:trPr>
        <w:tc>
          <w:tcPr>
            <w:tcW w:w="714" w:type="dxa"/>
            <w:tcBorders>
              <w:top w:val="single" w:sz="8" w:space="0" w:color="auto"/>
              <w:left w:val="single" w:sz="8" w:space="0" w:color="auto"/>
              <w:bottom w:val="nil"/>
              <w:right w:val="single" w:sz="8" w:space="0" w:color="auto"/>
            </w:tcBorders>
            <w:shd w:val="clear" w:color="auto" w:fill="auto"/>
            <w:vAlign w:val="center"/>
            <w:hideMark/>
          </w:tcPr>
          <w:p w14:paraId="046E0E82" w14:textId="4A582B56" w:rsidR="004B5857" w:rsidRPr="004B5857" w:rsidRDefault="002C6B56" w:rsidP="004B5857">
            <w:pPr>
              <w:jc w:val="center"/>
              <w:rPr>
                <w:rFonts w:ascii="Arial" w:hAnsi="Arial" w:cs="Arial"/>
                <w:color w:val="000000"/>
              </w:rPr>
            </w:pPr>
            <w:r>
              <w:rPr>
                <w:rFonts w:ascii="Arial" w:hAnsi="Arial" w:cs="Arial"/>
                <w:color w:val="000000"/>
              </w:rPr>
              <w:t>0</w:t>
            </w:r>
            <w:r w:rsidR="004B5857" w:rsidRPr="004B5857">
              <w:rPr>
                <w:rFonts w:ascii="Arial" w:hAnsi="Arial" w:cs="Arial"/>
                <w:color w:val="000000"/>
              </w:rPr>
              <w:t>6</w:t>
            </w:r>
          </w:p>
        </w:tc>
        <w:tc>
          <w:tcPr>
            <w:tcW w:w="1087" w:type="dxa"/>
            <w:tcBorders>
              <w:top w:val="nil"/>
              <w:left w:val="nil"/>
              <w:bottom w:val="single" w:sz="8" w:space="0" w:color="auto"/>
              <w:right w:val="single" w:sz="8" w:space="0" w:color="auto"/>
            </w:tcBorders>
            <w:shd w:val="clear" w:color="auto" w:fill="auto"/>
            <w:vAlign w:val="center"/>
            <w:hideMark/>
          </w:tcPr>
          <w:p w14:paraId="0D2F368B" w14:textId="77777777" w:rsidR="004B5857" w:rsidRPr="004B5857" w:rsidRDefault="004B5857" w:rsidP="004B5857">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nil"/>
              <w:right w:val="single" w:sz="8" w:space="0" w:color="auto"/>
            </w:tcBorders>
            <w:shd w:val="clear" w:color="auto" w:fill="auto"/>
            <w:vAlign w:val="center"/>
            <w:hideMark/>
          </w:tcPr>
          <w:p w14:paraId="674C3781" w14:textId="77777777" w:rsidR="004B5857" w:rsidRPr="004B5857" w:rsidRDefault="004B5857" w:rsidP="004B5857">
            <w:pPr>
              <w:jc w:val="center"/>
              <w:rPr>
                <w:rFonts w:ascii="Arial" w:hAnsi="Arial" w:cs="Arial"/>
                <w:color w:val="000000"/>
              </w:rPr>
            </w:pPr>
            <w:r w:rsidRPr="004B5857">
              <w:rPr>
                <w:rFonts w:ascii="Arial" w:hAnsi="Arial" w:cs="Arial"/>
                <w:color w:val="000000"/>
              </w:rPr>
              <w:t>50</w:t>
            </w:r>
          </w:p>
        </w:tc>
        <w:tc>
          <w:tcPr>
            <w:tcW w:w="6768" w:type="dxa"/>
            <w:tcBorders>
              <w:top w:val="single" w:sz="8" w:space="0" w:color="auto"/>
              <w:left w:val="nil"/>
              <w:bottom w:val="single" w:sz="8" w:space="0" w:color="auto"/>
              <w:right w:val="single" w:sz="8" w:space="0" w:color="auto"/>
            </w:tcBorders>
            <w:shd w:val="clear" w:color="auto" w:fill="auto"/>
            <w:vAlign w:val="center"/>
            <w:hideMark/>
          </w:tcPr>
          <w:p w14:paraId="71FA34DD" w14:textId="77777777" w:rsidR="004B5857" w:rsidRPr="004B5857" w:rsidRDefault="004B5857" w:rsidP="004B5857">
            <w:pPr>
              <w:jc w:val="both"/>
              <w:rPr>
                <w:rFonts w:ascii="Arial" w:hAnsi="Arial" w:cs="Arial"/>
                <w:b/>
                <w:bCs/>
                <w:color w:val="000000"/>
                <w:sz w:val="20"/>
                <w:szCs w:val="20"/>
              </w:rPr>
            </w:pPr>
            <w:r w:rsidRPr="004B5857">
              <w:rPr>
                <w:rFonts w:ascii="Arial" w:hAnsi="Arial" w:cs="Arial"/>
                <w:b/>
                <w:bCs/>
                <w:color w:val="000000"/>
                <w:sz w:val="20"/>
                <w:szCs w:val="20"/>
              </w:rPr>
              <w:t xml:space="preserve">Camiseta em Manga Longa </w:t>
            </w:r>
            <w:proofErr w:type="gramStart"/>
            <w:r w:rsidRPr="004B5857">
              <w:rPr>
                <w:rFonts w:ascii="Arial" w:hAnsi="Arial" w:cs="Arial"/>
                <w:b/>
                <w:bCs/>
                <w:color w:val="000000"/>
                <w:sz w:val="20"/>
                <w:szCs w:val="20"/>
              </w:rPr>
              <w:t>-  TAMANHOS</w:t>
            </w:r>
            <w:proofErr w:type="gramEnd"/>
            <w:r w:rsidRPr="004B5857">
              <w:rPr>
                <w:rFonts w:ascii="Arial" w:hAnsi="Arial" w:cs="Arial"/>
                <w:b/>
                <w:bCs/>
                <w:color w:val="000000"/>
                <w:sz w:val="20"/>
                <w:szCs w:val="20"/>
              </w:rPr>
              <w:t xml:space="preserve">: P, M, G, GG e XG. </w:t>
            </w:r>
            <w:r w:rsidRPr="004B5857">
              <w:rPr>
                <w:rFonts w:ascii="Arial" w:hAnsi="Arial" w:cs="Arial"/>
                <w:color w:val="000000"/>
                <w:sz w:val="20"/>
                <w:szCs w:val="20"/>
              </w:rPr>
              <w:t xml:space="preserve">na cor azul marinho, em meia malha PV composto de 65% poliéster 35% Viscose, com tratamento </w:t>
            </w:r>
            <w:proofErr w:type="spellStart"/>
            <w:r w:rsidRPr="004B5857">
              <w:rPr>
                <w:rFonts w:ascii="Arial" w:hAnsi="Arial" w:cs="Arial"/>
                <w:color w:val="000000"/>
                <w:sz w:val="20"/>
                <w:szCs w:val="20"/>
              </w:rPr>
              <w:t>anti-pilling</w:t>
            </w:r>
            <w:proofErr w:type="spellEnd"/>
            <w:r w:rsidRPr="004B5857">
              <w:rPr>
                <w:rFonts w:ascii="Arial" w:hAnsi="Arial" w:cs="Arial"/>
                <w:color w:val="000000"/>
                <w:sz w:val="20"/>
                <w:szCs w:val="20"/>
              </w:rPr>
              <w:t>, gramatura mínima de 160g/m². A gola deverá ser redonda em ribana 1x1 na mesma cor do corpo</w:t>
            </w:r>
            <w:r w:rsidRPr="004B5857">
              <w:rPr>
                <w:rFonts w:ascii="Arial" w:hAnsi="Arial" w:cs="Arial"/>
                <w:b/>
                <w:bCs/>
                <w:color w:val="000000"/>
                <w:sz w:val="20"/>
                <w:szCs w:val="20"/>
              </w:rPr>
              <w:t>.</w:t>
            </w:r>
            <w:r w:rsidRPr="004B5857">
              <w:rPr>
                <w:rFonts w:ascii="Arial" w:hAnsi="Arial" w:cs="Arial"/>
                <w:color w:val="000000"/>
                <w:sz w:val="20"/>
                <w:szCs w:val="20"/>
              </w:rPr>
              <w:t xml:space="preserve"> Com impressão de logomarca a definir.</w:t>
            </w:r>
            <w:r w:rsidRPr="004B5857">
              <w:rPr>
                <w:rFonts w:ascii="Arial" w:hAnsi="Arial" w:cs="Arial"/>
                <w:b/>
                <w:bCs/>
                <w:color w:val="000000"/>
                <w:sz w:val="20"/>
                <w:szCs w:val="20"/>
              </w:rPr>
              <w:t xml:space="preserve">   </w:t>
            </w:r>
          </w:p>
        </w:tc>
      </w:tr>
      <w:tr w:rsidR="004B5857" w:rsidRPr="004B5857" w14:paraId="535C0935" w14:textId="77777777" w:rsidTr="002C6B56">
        <w:trPr>
          <w:trHeight w:val="2084"/>
        </w:trPr>
        <w:tc>
          <w:tcPr>
            <w:tcW w:w="7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50D0FC" w14:textId="33836260" w:rsidR="004B5857" w:rsidRPr="004B5857" w:rsidRDefault="002C6B56" w:rsidP="004B5857">
            <w:pPr>
              <w:jc w:val="center"/>
              <w:rPr>
                <w:rFonts w:ascii="Arial" w:hAnsi="Arial" w:cs="Arial"/>
                <w:color w:val="000000"/>
              </w:rPr>
            </w:pPr>
            <w:r>
              <w:rPr>
                <w:rFonts w:ascii="Arial" w:hAnsi="Arial" w:cs="Arial"/>
                <w:color w:val="000000"/>
              </w:rPr>
              <w:t>0</w:t>
            </w:r>
            <w:r w:rsidR="004B5857" w:rsidRPr="004B5857">
              <w:rPr>
                <w:rFonts w:ascii="Arial" w:hAnsi="Arial" w:cs="Arial"/>
                <w:color w:val="000000"/>
              </w:rPr>
              <w:t>7</w:t>
            </w:r>
          </w:p>
        </w:tc>
        <w:tc>
          <w:tcPr>
            <w:tcW w:w="1087" w:type="dxa"/>
            <w:tcBorders>
              <w:top w:val="nil"/>
              <w:left w:val="nil"/>
              <w:bottom w:val="single" w:sz="8" w:space="0" w:color="auto"/>
              <w:right w:val="single" w:sz="8" w:space="0" w:color="auto"/>
            </w:tcBorders>
            <w:shd w:val="clear" w:color="auto" w:fill="auto"/>
            <w:vAlign w:val="center"/>
            <w:hideMark/>
          </w:tcPr>
          <w:p w14:paraId="3B6E3A33" w14:textId="77777777" w:rsidR="004B5857" w:rsidRPr="004B5857" w:rsidRDefault="004B5857" w:rsidP="004B5857">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0EBB8A86" w14:textId="77777777" w:rsidR="004B5857" w:rsidRPr="004B5857" w:rsidRDefault="004B5857" w:rsidP="004B5857">
            <w:pPr>
              <w:jc w:val="center"/>
              <w:rPr>
                <w:rFonts w:ascii="Arial" w:hAnsi="Arial" w:cs="Arial"/>
                <w:color w:val="000000"/>
              </w:rPr>
            </w:pPr>
            <w:r w:rsidRPr="004B5857">
              <w:rPr>
                <w:rFonts w:ascii="Arial" w:hAnsi="Arial" w:cs="Arial"/>
                <w:color w:val="000000"/>
              </w:rPr>
              <w:t>170</w:t>
            </w:r>
          </w:p>
        </w:tc>
        <w:tc>
          <w:tcPr>
            <w:tcW w:w="6768" w:type="dxa"/>
            <w:tcBorders>
              <w:top w:val="nil"/>
              <w:left w:val="nil"/>
              <w:bottom w:val="single" w:sz="8" w:space="0" w:color="auto"/>
              <w:right w:val="single" w:sz="8" w:space="0" w:color="auto"/>
            </w:tcBorders>
            <w:shd w:val="clear" w:color="auto" w:fill="auto"/>
            <w:vAlign w:val="center"/>
            <w:hideMark/>
          </w:tcPr>
          <w:p w14:paraId="4BBE01E8" w14:textId="77777777" w:rsidR="004B5857" w:rsidRPr="004B5857" w:rsidRDefault="004B5857" w:rsidP="004B5857">
            <w:pPr>
              <w:jc w:val="both"/>
              <w:rPr>
                <w:rFonts w:ascii="Arial" w:hAnsi="Arial" w:cs="Arial"/>
                <w:b/>
                <w:bCs/>
                <w:color w:val="000000"/>
                <w:sz w:val="20"/>
                <w:szCs w:val="20"/>
              </w:rPr>
            </w:pPr>
            <w:r w:rsidRPr="004B5857">
              <w:rPr>
                <w:rFonts w:ascii="Arial" w:hAnsi="Arial" w:cs="Arial"/>
                <w:b/>
                <w:bCs/>
                <w:color w:val="000000"/>
                <w:sz w:val="20"/>
                <w:szCs w:val="20"/>
              </w:rPr>
              <w:t xml:space="preserve">Calça TAMANHOS: 01,02,04,06. </w:t>
            </w:r>
            <w:r w:rsidRPr="004B5857">
              <w:rPr>
                <w:rFonts w:ascii="Arial" w:hAnsi="Arial" w:cs="Arial"/>
                <w:color w:val="000000"/>
                <w:sz w:val="20"/>
                <w:szCs w:val="20"/>
              </w:rPr>
              <w:t>E</w:t>
            </w:r>
            <w:r w:rsidRPr="004B5857">
              <w:rPr>
                <w:rFonts w:ascii="Calibri" w:hAnsi="Calibri" w:cs="Calibri"/>
                <w:color w:val="000000"/>
                <w:sz w:val="22"/>
                <w:szCs w:val="22"/>
              </w:rPr>
              <w:t xml:space="preserv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b/>
                <w:bCs/>
                <w:color w:val="000000"/>
                <w:sz w:val="20"/>
                <w:szCs w:val="20"/>
              </w:rPr>
              <w:t xml:space="preserve"> </w:t>
            </w:r>
            <w:r w:rsidRPr="004B5857">
              <w:rPr>
                <w:rFonts w:ascii="Arial" w:hAnsi="Arial" w:cs="Arial"/>
                <w:color w:val="000000"/>
                <w:sz w:val="20"/>
                <w:szCs w:val="20"/>
              </w:rPr>
              <w:t xml:space="preserve">Calça com zíper no bolso na frente lado direito, cintura com elástico de 4cm com cordão, nas laterais 1 listra amarela e uma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xml:space="preserve"> com 1cm de largura cada em PV, barra da calça com 2cm fechada na </w:t>
            </w:r>
            <w:proofErr w:type="spellStart"/>
            <w:r w:rsidRPr="004B5857">
              <w:rPr>
                <w:rFonts w:ascii="Arial" w:hAnsi="Arial" w:cs="Arial"/>
                <w:color w:val="000000"/>
                <w:sz w:val="20"/>
                <w:szCs w:val="20"/>
              </w:rPr>
              <w:t>galoneira</w:t>
            </w:r>
            <w:proofErr w:type="spellEnd"/>
            <w:r w:rsidRPr="004B5857">
              <w:rPr>
                <w:rFonts w:ascii="Arial" w:hAnsi="Arial" w:cs="Arial"/>
                <w:color w:val="000000"/>
                <w:sz w:val="20"/>
                <w:szCs w:val="20"/>
              </w:rPr>
              <w:t xml:space="preserve">. </w:t>
            </w:r>
          </w:p>
        </w:tc>
      </w:tr>
      <w:tr w:rsidR="002C6B56" w:rsidRPr="004B5857" w14:paraId="4F19571D" w14:textId="77777777" w:rsidTr="002C6B56">
        <w:trPr>
          <w:trHeight w:val="1980"/>
        </w:trPr>
        <w:tc>
          <w:tcPr>
            <w:tcW w:w="71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CDA0DA0" w14:textId="5261D870" w:rsidR="004B5857" w:rsidRPr="004B5857" w:rsidRDefault="002C6B56" w:rsidP="004B5857">
            <w:pPr>
              <w:jc w:val="center"/>
              <w:rPr>
                <w:rFonts w:ascii="Arial" w:hAnsi="Arial" w:cs="Arial"/>
                <w:color w:val="000000"/>
              </w:rPr>
            </w:pPr>
            <w:r>
              <w:rPr>
                <w:rFonts w:ascii="Arial" w:hAnsi="Arial" w:cs="Arial"/>
                <w:color w:val="000000"/>
              </w:rPr>
              <w:t>0</w:t>
            </w:r>
            <w:r w:rsidR="004B5857" w:rsidRPr="004B5857">
              <w:rPr>
                <w:rFonts w:ascii="Arial" w:hAnsi="Arial" w:cs="Arial"/>
                <w:color w:val="000000"/>
              </w:rPr>
              <w:t>8</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14:paraId="24495EA9" w14:textId="77777777" w:rsidR="004B5857" w:rsidRPr="004B5857" w:rsidRDefault="004B5857" w:rsidP="004B5857">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single" w:sz="4" w:space="0" w:color="auto"/>
              <w:right w:val="single" w:sz="8" w:space="0" w:color="auto"/>
            </w:tcBorders>
            <w:shd w:val="clear" w:color="auto" w:fill="auto"/>
            <w:vAlign w:val="center"/>
            <w:hideMark/>
          </w:tcPr>
          <w:p w14:paraId="2DC14154" w14:textId="77777777" w:rsidR="004B5857" w:rsidRPr="004B5857" w:rsidRDefault="004B5857" w:rsidP="004B5857">
            <w:pPr>
              <w:jc w:val="center"/>
              <w:rPr>
                <w:rFonts w:ascii="Arial" w:hAnsi="Arial" w:cs="Arial"/>
                <w:color w:val="000000"/>
              </w:rPr>
            </w:pPr>
            <w:r w:rsidRPr="004B5857">
              <w:rPr>
                <w:rFonts w:ascii="Arial" w:hAnsi="Arial" w:cs="Arial"/>
                <w:color w:val="000000"/>
              </w:rPr>
              <w:t>235</w:t>
            </w:r>
          </w:p>
        </w:tc>
        <w:tc>
          <w:tcPr>
            <w:tcW w:w="6768" w:type="dxa"/>
            <w:tcBorders>
              <w:top w:val="single" w:sz="8" w:space="0" w:color="auto"/>
              <w:left w:val="nil"/>
              <w:bottom w:val="single" w:sz="4" w:space="0" w:color="auto"/>
              <w:right w:val="single" w:sz="8" w:space="0" w:color="auto"/>
            </w:tcBorders>
            <w:shd w:val="clear" w:color="auto" w:fill="auto"/>
            <w:vAlign w:val="center"/>
            <w:hideMark/>
          </w:tcPr>
          <w:p w14:paraId="69F3F560" w14:textId="5E59879B" w:rsidR="004B5857" w:rsidRPr="004B5857" w:rsidRDefault="004B5857" w:rsidP="004B5857">
            <w:pPr>
              <w:jc w:val="both"/>
              <w:rPr>
                <w:rFonts w:ascii="Arial" w:hAnsi="Arial" w:cs="Arial"/>
                <w:b/>
                <w:bCs/>
                <w:color w:val="000000"/>
                <w:sz w:val="20"/>
                <w:szCs w:val="20"/>
              </w:rPr>
            </w:pPr>
            <w:r w:rsidRPr="004B5857">
              <w:rPr>
                <w:rFonts w:ascii="Arial" w:hAnsi="Arial" w:cs="Arial"/>
                <w:b/>
                <w:bCs/>
                <w:color w:val="000000"/>
                <w:sz w:val="20"/>
                <w:szCs w:val="20"/>
              </w:rPr>
              <w:t>Calça, TAMANHOS: 08,10,12,</w:t>
            </w:r>
            <w:proofErr w:type="gramStart"/>
            <w:r w:rsidRPr="004B5857">
              <w:rPr>
                <w:rFonts w:ascii="Arial" w:hAnsi="Arial" w:cs="Arial"/>
                <w:b/>
                <w:bCs/>
                <w:color w:val="000000"/>
                <w:sz w:val="20"/>
                <w:szCs w:val="20"/>
              </w:rPr>
              <w:t>16.</w:t>
            </w:r>
            <w:r w:rsidRPr="004B5857">
              <w:rPr>
                <w:rFonts w:ascii="Calibri" w:hAnsi="Calibri" w:cs="Calibri"/>
                <w:color w:val="000000"/>
                <w:sz w:val="22"/>
                <w:szCs w:val="22"/>
              </w:rPr>
              <w:t>em</w:t>
            </w:r>
            <w:proofErr w:type="gramEnd"/>
            <w:r w:rsidRPr="004B5857">
              <w:rPr>
                <w:rFonts w:ascii="Calibri" w:hAnsi="Calibri" w:cs="Calibri"/>
                <w:color w:val="000000"/>
                <w:sz w:val="22"/>
                <w:szCs w:val="22"/>
              </w:rPr>
              <w:t xml:space="preserve">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color w:val="000000"/>
                <w:sz w:val="20"/>
                <w:szCs w:val="20"/>
              </w:rPr>
              <w:t xml:space="preserve"> Calça com zíper no bolso na frente lado direito, cintura com elástico de 4cm com cordão, nas laterais 1 listra amarela e uma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xml:space="preserve"> com 1cm de largura cada em PV, barra da calça com 2cm fechada na </w:t>
            </w:r>
            <w:proofErr w:type="spellStart"/>
            <w:r w:rsidRPr="004B5857">
              <w:rPr>
                <w:rFonts w:ascii="Arial" w:hAnsi="Arial" w:cs="Arial"/>
                <w:color w:val="000000"/>
                <w:sz w:val="20"/>
                <w:szCs w:val="20"/>
              </w:rPr>
              <w:t>galoneira</w:t>
            </w:r>
            <w:proofErr w:type="spellEnd"/>
            <w:r w:rsidRPr="004B5857">
              <w:rPr>
                <w:rFonts w:ascii="Arial" w:hAnsi="Arial" w:cs="Arial"/>
                <w:color w:val="000000"/>
                <w:sz w:val="20"/>
                <w:szCs w:val="20"/>
              </w:rPr>
              <w:t>.</w:t>
            </w:r>
            <w:r w:rsidRPr="004B5857">
              <w:rPr>
                <w:rFonts w:ascii="Arial" w:hAnsi="Arial" w:cs="Arial"/>
                <w:b/>
                <w:bCs/>
                <w:color w:val="000000"/>
                <w:sz w:val="20"/>
                <w:szCs w:val="20"/>
              </w:rPr>
              <w:t xml:space="preserve"> </w:t>
            </w:r>
          </w:p>
        </w:tc>
      </w:tr>
      <w:tr w:rsidR="004B5857" w:rsidRPr="004B5857" w14:paraId="69D914B4" w14:textId="77777777" w:rsidTr="002C6B56">
        <w:trPr>
          <w:trHeight w:val="2118"/>
        </w:trPr>
        <w:tc>
          <w:tcPr>
            <w:tcW w:w="714" w:type="dxa"/>
            <w:tcBorders>
              <w:top w:val="single" w:sz="4" w:space="0" w:color="auto"/>
              <w:left w:val="single" w:sz="8" w:space="0" w:color="auto"/>
              <w:bottom w:val="nil"/>
              <w:right w:val="single" w:sz="8" w:space="0" w:color="auto"/>
            </w:tcBorders>
            <w:shd w:val="clear" w:color="auto" w:fill="auto"/>
            <w:vAlign w:val="center"/>
            <w:hideMark/>
          </w:tcPr>
          <w:p w14:paraId="1A2FDB50" w14:textId="0EB9192E" w:rsidR="004B5857" w:rsidRPr="004B5857" w:rsidRDefault="002C6B56" w:rsidP="004B5857">
            <w:pPr>
              <w:jc w:val="center"/>
              <w:rPr>
                <w:rFonts w:ascii="Arial" w:hAnsi="Arial" w:cs="Arial"/>
                <w:color w:val="000000"/>
              </w:rPr>
            </w:pPr>
            <w:r>
              <w:rPr>
                <w:rFonts w:ascii="Arial" w:hAnsi="Arial" w:cs="Arial"/>
                <w:color w:val="000000"/>
              </w:rPr>
              <w:lastRenderedPageBreak/>
              <w:t>0</w:t>
            </w:r>
            <w:r w:rsidR="004B5857" w:rsidRPr="004B5857">
              <w:rPr>
                <w:rFonts w:ascii="Arial" w:hAnsi="Arial" w:cs="Arial"/>
                <w:color w:val="000000"/>
              </w:rPr>
              <w:t>9</w:t>
            </w:r>
          </w:p>
        </w:tc>
        <w:tc>
          <w:tcPr>
            <w:tcW w:w="1087" w:type="dxa"/>
            <w:tcBorders>
              <w:top w:val="single" w:sz="4" w:space="0" w:color="auto"/>
              <w:left w:val="nil"/>
              <w:bottom w:val="single" w:sz="8" w:space="0" w:color="auto"/>
              <w:right w:val="single" w:sz="8" w:space="0" w:color="auto"/>
            </w:tcBorders>
            <w:shd w:val="clear" w:color="auto" w:fill="auto"/>
            <w:vAlign w:val="center"/>
            <w:hideMark/>
          </w:tcPr>
          <w:p w14:paraId="38FD557E" w14:textId="77777777" w:rsidR="004B5857" w:rsidRPr="004B5857" w:rsidRDefault="004B5857" w:rsidP="004B5857">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4" w:space="0" w:color="auto"/>
              <w:left w:val="nil"/>
              <w:bottom w:val="nil"/>
              <w:right w:val="single" w:sz="8" w:space="0" w:color="auto"/>
            </w:tcBorders>
            <w:shd w:val="clear" w:color="auto" w:fill="auto"/>
            <w:vAlign w:val="center"/>
            <w:hideMark/>
          </w:tcPr>
          <w:p w14:paraId="69C59CE9" w14:textId="77777777" w:rsidR="004B5857" w:rsidRPr="004B5857" w:rsidRDefault="004B5857" w:rsidP="004B5857">
            <w:pPr>
              <w:jc w:val="center"/>
              <w:rPr>
                <w:rFonts w:ascii="Arial" w:hAnsi="Arial" w:cs="Arial"/>
                <w:color w:val="000000"/>
              </w:rPr>
            </w:pPr>
            <w:r w:rsidRPr="004B5857">
              <w:rPr>
                <w:rFonts w:ascii="Arial" w:hAnsi="Arial" w:cs="Arial"/>
                <w:color w:val="000000"/>
              </w:rPr>
              <w:t>25</w:t>
            </w:r>
          </w:p>
        </w:tc>
        <w:tc>
          <w:tcPr>
            <w:tcW w:w="6768" w:type="dxa"/>
            <w:tcBorders>
              <w:top w:val="single" w:sz="4" w:space="0" w:color="auto"/>
              <w:left w:val="nil"/>
              <w:bottom w:val="single" w:sz="8" w:space="0" w:color="auto"/>
              <w:right w:val="single" w:sz="8" w:space="0" w:color="auto"/>
            </w:tcBorders>
            <w:shd w:val="clear" w:color="auto" w:fill="auto"/>
            <w:vAlign w:val="center"/>
            <w:hideMark/>
          </w:tcPr>
          <w:p w14:paraId="5D218430" w14:textId="77777777" w:rsidR="004B5857" w:rsidRPr="004B5857" w:rsidRDefault="004B5857" w:rsidP="004B5857">
            <w:pPr>
              <w:jc w:val="both"/>
              <w:rPr>
                <w:rFonts w:ascii="Arial" w:hAnsi="Arial" w:cs="Arial"/>
                <w:b/>
                <w:bCs/>
                <w:color w:val="000000"/>
                <w:sz w:val="20"/>
                <w:szCs w:val="20"/>
              </w:rPr>
            </w:pPr>
            <w:r w:rsidRPr="004B5857">
              <w:rPr>
                <w:rFonts w:ascii="Arial" w:hAnsi="Arial" w:cs="Arial"/>
                <w:b/>
                <w:bCs/>
                <w:color w:val="000000"/>
                <w:sz w:val="20"/>
                <w:szCs w:val="20"/>
              </w:rPr>
              <w:t xml:space="preserve">Calça </w:t>
            </w:r>
            <w:proofErr w:type="gramStart"/>
            <w:r w:rsidRPr="004B5857">
              <w:rPr>
                <w:rFonts w:ascii="Arial" w:hAnsi="Arial" w:cs="Arial"/>
                <w:b/>
                <w:bCs/>
                <w:color w:val="000000"/>
                <w:sz w:val="20"/>
                <w:szCs w:val="20"/>
              </w:rPr>
              <w:t>-  TAMANHOS</w:t>
            </w:r>
            <w:proofErr w:type="gramEnd"/>
            <w:r w:rsidRPr="004B5857">
              <w:rPr>
                <w:rFonts w:ascii="Arial" w:hAnsi="Arial" w:cs="Arial"/>
                <w:b/>
                <w:bCs/>
                <w:color w:val="000000"/>
                <w:sz w:val="20"/>
                <w:szCs w:val="20"/>
              </w:rPr>
              <w:t xml:space="preserve">: P, M, G, GG e XG. </w:t>
            </w:r>
            <w:r w:rsidRPr="004B5857">
              <w:rPr>
                <w:rFonts w:ascii="Arial" w:hAnsi="Arial" w:cs="Arial"/>
                <w:color w:val="000000"/>
                <w:sz w:val="20"/>
                <w:szCs w:val="20"/>
              </w:rPr>
              <w:t>E</w:t>
            </w:r>
            <w:r w:rsidRPr="004B5857">
              <w:rPr>
                <w:rFonts w:ascii="Calibri" w:hAnsi="Calibri" w:cs="Calibri"/>
                <w:color w:val="000000"/>
                <w:sz w:val="22"/>
                <w:szCs w:val="22"/>
              </w:rPr>
              <w:t xml:space="preserv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color w:val="000000"/>
                <w:sz w:val="20"/>
                <w:szCs w:val="20"/>
              </w:rPr>
              <w:t xml:space="preserve"> Calça com zíper no bolso na frente lado direito, cintura com elástico de 4cm com cordão, nas laterais 1 listra amarela e uma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xml:space="preserve"> com 1cm de largura cada em PV, barra da calça com 2cm fechada na Goleira</w:t>
            </w:r>
            <w:r w:rsidRPr="004B5857">
              <w:rPr>
                <w:rFonts w:ascii="Arial" w:hAnsi="Arial" w:cs="Arial"/>
                <w:b/>
                <w:bCs/>
                <w:color w:val="000000"/>
                <w:sz w:val="20"/>
                <w:szCs w:val="20"/>
              </w:rPr>
              <w:t>.</w:t>
            </w:r>
          </w:p>
        </w:tc>
      </w:tr>
      <w:tr w:rsidR="004B5857" w:rsidRPr="004B5857" w14:paraId="22392CFB" w14:textId="77777777" w:rsidTr="002C6B56">
        <w:trPr>
          <w:trHeight w:val="1710"/>
        </w:trPr>
        <w:tc>
          <w:tcPr>
            <w:tcW w:w="714" w:type="dxa"/>
            <w:tcBorders>
              <w:top w:val="single" w:sz="8" w:space="0" w:color="auto"/>
              <w:left w:val="single" w:sz="8" w:space="0" w:color="auto"/>
              <w:bottom w:val="nil"/>
              <w:right w:val="single" w:sz="8" w:space="0" w:color="auto"/>
            </w:tcBorders>
            <w:shd w:val="clear" w:color="auto" w:fill="auto"/>
            <w:vAlign w:val="center"/>
            <w:hideMark/>
          </w:tcPr>
          <w:p w14:paraId="47FC337A" w14:textId="77777777" w:rsidR="004B5857" w:rsidRPr="004B5857" w:rsidRDefault="004B5857" w:rsidP="004B5857">
            <w:pPr>
              <w:jc w:val="center"/>
              <w:rPr>
                <w:rFonts w:ascii="Arial" w:hAnsi="Arial" w:cs="Arial"/>
                <w:color w:val="000000"/>
              </w:rPr>
            </w:pPr>
            <w:r w:rsidRPr="004B5857">
              <w:rPr>
                <w:rFonts w:ascii="Arial" w:hAnsi="Arial" w:cs="Arial"/>
                <w:color w:val="000000"/>
              </w:rPr>
              <w:t>10</w:t>
            </w:r>
          </w:p>
        </w:tc>
        <w:tc>
          <w:tcPr>
            <w:tcW w:w="1087" w:type="dxa"/>
            <w:tcBorders>
              <w:top w:val="nil"/>
              <w:left w:val="nil"/>
              <w:bottom w:val="single" w:sz="8" w:space="0" w:color="auto"/>
              <w:right w:val="single" w:sz="8" w:space="0" w:color="auto"/>
            </w:tcBorders>
            <w:shd w:val="clear" w:color="auto" w:fill="auto"/>
            <w:vAlign w:val="center"/>
            <w:hideMark/>
          </w:tcPr>
          <w:p w14:paraId="314FB35A" w14:textId="77777777" w:rsidR="004B5857" w:rsidRPr="004B5857" w:rsidRDefault="004B5857" w:rsidP="004B5857">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nil"/>
              <w:right w:val="single" w:sz="8" w:space="0" w:color="auto"/>
            </w:tcBorders>
            <w:shd w:val="clear" w:color="auto" w:fill="auto"/>
            <w:vAlign w:val="center"/>
            <w:hideMark/>
          </w:tcPr>
          <w:p w14:paraId="59A049FA" w14:textId="77777777" w:rsidR="004B5857" w:rsidRPr="004B5857" w:rsidRDefault="004B5857" w:rsidP="004B5857">
            <w:pPr>
              <w:jc w:val="center"/>
              <w:rPr>
                <w:rFonts w:ascii="Arial" w:hAnsi="Arial" w:cs="Arial"/>
                <w:color w:val="000000"/>
              </w:rPr>
            </w:pPr>
            <w:r w:rsidRPr="004B5857">
              <w:rPr>
                <w:rFonts w:ascii="Arial" w:hAnsi="Arial" w:cs="Arial"/>
                <w:color w:val="000000"/>
              </w:rPr>
              <w:t>170</w:t>
            </w:r>
          </w:p>
        </w:tc>
        <w:tc>
          <w:tcPr>
            <w:tcW w:w="6768" w:type="dxa"/>
            <w:tcBorders>
              <w:top w:val="nil"/>
              <w:left w:val="nil"/>
              <w:bottom w:val="nil"/>
              <w:right w:val="single" w:sz="8" w:space="0" w:color="auto"/>
            </w:tcBorders>
            <w:shd w:val="clear" w:color="auto" w:fill="auto"/>
            <w:noWrap/>
            <w:vAlign w:val="center"/>
            <w:hideMark/>
          </w:tcPr>
          <w:p w14:paraId="7542E431" w14:textId="3B70DA2C" w:rsidR="004B5857" w:rsidRPr="004B5857" w:rsidRDefault="004B5857" w:rsidP="004B5857">
            <w:pPr>
              <w:jc w:val="both"/>
              <w:rPr>
                <w:rFonts w:ascii="Arial" w:hAnsi="Arial" w:cs="Arial"/>
                <w:b/>
                <w:bCs/>
                <w:color w:val="000000"/>
                <w:sz w:val="20"/>
                <w:szCs w:val="20"/>
              </w:rPr>
            </w:pPr>
            <w:r w:rsidRPr="004B5857">
              <w:rPr>
                <w:rFonts w:ascii="Arial" w:hAnsi="Arial" w:cs="Arial"/>
                <w:b/>
                <w:bCs/>
                <w:color w:val="000000"/>
                <w:sz w:val="20"/>
                <w:szCs w:val="20"/>
              </w:rPr>
              <w:t>Bermuda</w:t>
            </w:r>
            <w:r>
              <w:rPr>
                <w:rFonts w:ascii="Arial" w:hAnsi="Arial" w:cs="Arial"/>
                <w:b/>
                <w:bCs/>
                <w:color w:val="000000"/>
                <w:sz w:val="20"/>
                <w:szCs w:val="20"/>
              </w:rPr>
              <w:t xml:space="preserve"> - </w:t>
            </w:r>
            <w:r w:rsidRPr="004B5857">
              <w:rPr>
                <w:rFonts w:ascii="Arial" w:hAnsi="Arial" w:cs="Arial"/>
                <w:b/>
                <w:bCs/>
                <w:color w:val="000000"/>
                <w:sz w:val="20"/>
                <w:szCs w:val="20"/>
              </w:rPr>
              <w:t>TAMANHOS:01,02,04,06.</w:t>
            </w:r>
            <w:r w:rsidRPr="004B5857">
              <w:rPr>
                <w:rFonts w:ascii="Calibri" w:hAnsi="Calibri" w:cs="Calibri"/>
                <w:color w:val="000000"/>
                <w:sz w:val="22"/>
                <w:szCs w:val="22"/>
              </w:rPr>
              <w:t xml:space="preserve"> 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color w:val="000000"/>
                <w:sz w:val="20"/>
                <w:szCs w:val="20"/>
              </w:rPr>
              <w:t xml:space="preserve">  Cintura com elástico de 4cm com cordão, nas laterais 1 listra amarela e uma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xml:space="preserve"> com 1cm de larg</w:t>
            </w:r>
            <w:r w:rsidR="002C6B56">
              <w:rPr>
                <w:rFonts w:ascii="Arial" w:hAnsi="Arial" w:cs="Arial"/>
                <w:color w:val="000000"/>
                <w:sz w:val="20"/>
                <w:szCs w:val="20"/>
              </w:rPr>
              <w:t>.</w:t>
            </w:r>
            <w:r w:rsidRPr="004B5857">
              <w:rPr>
                <w:rFonts w:ascii="Arial" w:hAnsi="Arial" w:cs="Arial"/>
                <w:color w:val="000000"/>
                <w:sz w:val="20"/>
                <w:szCs w:val="20"/>
              </w:rPr>
              <w:t xml:space="preserve"> cada em PV</w:t>
            </w:r>
            <w:r>
              <w:rPr>
                <w:rFonts w:ascii="Arial" w:hAnsi="Arial" w:cs="Arial"/>
                <w:color w:val="000000"/>
                <w:sz w:val="20"/>
                <w:szCs w:val="20"/>
              </w:rPr>
              <w:t>.</w:t>
            </w:r>
          </w:p>
        </w:tc>
      </w:tr>
      <w:tr w:rsidR="004B5857" w:rsidRPr="004B5857" w14:paraId="5F79D3B6" w14:textId="77777777" w:rsidTr="002C6B56">
        <w:trPr>
          <w:trHeight w:val="1792"/>
        </w:trPr>
        <w:tc>
          <w:tcPr>
            <w:tcW w:w="714" w:type="dxa"/>
            <w:tcBorders>
              <w:top w:val="single" w:sz="8" w:space="0" w:color="auto"/>
              <w:left w:val="single" w:sz="8" w:space="0" w:color="auto"/>
              <w:bottom w:val="nil"/>
              <w:right w:val="single" w:sz="8" w:space="0" w:color="auto"/>
            </w:tcBorders>
            <w:shd w:val="clear" w:color="auto" w:fill="auto"/>
            <w:vAlign w:val="center"/>
            <w:hideMark/>
          </w:tcPr>
          <w:p w14:paraId="067F525C" w14:textId="77777777" w:rsidR="004B5857" w:rsidRPr="004B5857" w:rsidRDefault="004B5857" w:rsidP="004B5857">
            <w:pPr>
              <w:jc w:val="center"/>
              <w:rPr>
                <w:rFonts w:ascii="Arial" w:hAnsi="Arial" w:cs="Arial"/>
                <w:color w:val="000000"/>
              </w:rPr>
            </w:pPr>
            <w:r w:rsidRPr="004B5857">
              <w:rPr>
                <w:rFonts w:ascii="Arial" w:hAnsi="Arial" w:cs="Arial"/>
                <w:color w:val="000000"/>
              </w:rPr>
              <w:t>11</w:t>
            </w:r>
          </w:p>
        </w:tc>
        <w:tc>
          <w:tcPr>
            <w:tcW w:w="1087" w:type="dxa"/>
            <w:tcBorders>
              <w:top w:val="nil"/>
              <w:left w:val="nil"/>
              <w:bottom w:val="single" w:sz="8" w:space="0" w:color="auto"/>
              <w:right w:val="single" w:sz="8" w:space="0" w:color="auto"/>
            </w:tcBorders>
            <w:shd w:val="clear" w:color="auto" w:fill="auto"/>
            <w:vAlign w:val="center"/>
            <w:hideMark/>
          </w:tcPr>
          <w:p w14:paraId="5D87373C" w14:textId="77777777" w:rsidR="004B5857" w:rsidRPr="004B5857" w:rsidRDefault="004B5857" w:rsidP="004B5857">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nil"/>
              <w:right w:val="single" w:sz="8" w:space="0" w:color="auto"/>
            </w:tcBorders>
            <w:shd w:val="clear" w:color="auto" w:fill="auto"/>
            <w:vAlign w:val="center"/>
            <w:hideMark/>
          </w:tcPr>
          <w:p w14:paraId="275EF242" w14:textId="77777777" w:rsidR="004B5857" w:rsidRPr="004B5857" w:rsidRDefault="004B5857" w:rsidP="004B5857">
            <w:pPr>
              <w:jc w:val="center"/>
              <w:rPr>
                <w:rFonts w:ascii="Arial" w:hAnsi="Arial" w:cs="Arial"/>
                <w:color w:val="000000"/>
              </w:rPr>
            </w:pPr>
            <w:r w:rsidRPr="004B5857">
              <w:rPr>
                <w:rFonts w:ascii="Arial" w:hAnsi="Arial" w:cs="Arial"/>
                <w:color w:val="000000"/>
              </w:rPr>
              <w:t>235</w:t>
            </w:r>
          </w:p>
        </w:tc>
        <w:tc>
          <w:tcPr>
            <w:tcW w:w="6768" w:type="dxa"/>
            <w:tcBorders>
              <w:top w:val="single" w:sz="8" w:space="0" w:color="auto"/>
              <w:left w:val="nil"/>
              <w:bottom w:val="single" w:sz="8" w:space="0" w:color="auto"/>
              <w:right w:val="single" w:sz="8" w:space="0" w:color="auto"/>
            </w:tcBorders>
            <w:shd w:val="clear" w:color="auto" w:fill="auto"/>
            <w:vAlign w:val="center"/>
            <w:hideMark/>
          </w:tcPr>
          <w:p w14:paraId="00809251" w14:textId="5A13BE18" w:rsidR="004B5857" w:rsidRPr="004B5857" w:rsidRDefault="004B5857" w:rsidP="004B5857">
            <w:pPr>
              <w:jc w:val="both"/>
              <w:rPr>
                <w:rFonts w:ascii="Arial" w:hAnsi="Arial" w:cs="Arial"/>
                <w:b/>
                <w:bCs/>
                <w:color w:val="000000"/>
                <w:sz w:val="20"/>
                <w:szCs w:val="20"/>
              </w:rPr>
            </w:pPr>
            <w:r w:rsidRPr="004B5857">
              <w:rPr>
                <w:rFonts w:ascii="Arial" w:hAnsi="Arial" w:cs="Arial"/>
                <w:b/>
                <w:bCs/>
                <w:color w:val="000000"/>
                <w:sz w:val="20"/>
                <w:szCs w:val="20"/>
              </w:rPr>
              <w:t xml:space="preserve">Bermuda TAMANHOS: 08,10,12,16. </w:t>
            </w:r>
            <w:r w:rsidRPr="004B5857">
              <w:rPr>
                <w:rFonts w:ascii="Calibri" w:hAnsi="Calibri" w:cs="Calibri"/>
                <w:color w:val="000000"/>
                <w:sz w:val="22"/>
                <w:szCs w:val="22"/>
              </w:rPr>
              <w:t xml:space="preserve">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color w:val="000000"/>
                <w:sz w:val="20"/>
                <w:szCs w:val="20"/>
              </w:rPr>
              <w:t xml:space="preserve"> Cintura com elástico de 4cm com cordão, nas laterais 1 listra amarela e uma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xml:space="preserve"> com 1cm de larg</w:t>
            </w:r>
            <w:r w:rsidR="002C6B56">
              <w:rPr>
                <w:rFonts w:ascii="Arial" w:hAnsi="Arial" w:cs="Arial"/>
                <w:color w:val="000000"/>
                <w:sz w:val="20"/>
                <w:szCs w:val="20"/>
              </w:rPr>
              <w:t>.</w:t>
            </w:r>
            <w:r w:rsidRPr="004B5857">
              <w:rPr>
                <w:rFonts w:ascii="Arial" w:hAnsi="Arial" w:cs="Arial"/>
                <w:color w:val="000000"/>
                <w:sz w:val="20"/>
                <w:szCs w:val="20"/>
              </w:rPr>
              <w:t xml:space="preserve"> cada em PV. </w:t>
            </w:r>
          </w:p>
        </w:tc>
      </w:tr>
      <w:tr w:rsidR="004B5857" w:rsidRPr="004B5857" w14:paraId="78AABE59" w14:textId="77777777" w:rsidTr="002C6B56">
        <w:trPr>
          <w:trHeight w:val="1995"/>
        </w:trPr>
        <w:tc>
          <w:tcPr>
            <w:tcW w:w="7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BBE65A" w14:textId="77777777" w:rsidR="004B5857" w:rsidRPr="004B5857" w:rsidRDefault="004B5857" w:rsidP="004B5857">
            <w:pPr>
              <w:jc w:val="center"/>
              <w:rPr>
                <w:rFonts w:ascii="Arial" w:hAnsi="Arial" w:cs="Arial"/>
                <w:color w:val="000000"/>
              </w:rPr>
            </w:pPr>
            <w:r w:rsidRPr="004B5857">
              <w:rPr>
                <w:rFonts w:ascii="Arial" w:hAnsi="Arial" w:cs="Arial"/>
                <w:color w:val="000000"/>
              </w:rPr>
              <w:t>12</w:t>
            </w:r>
          </w:p>
        </w:tc>
        <w:tc>
          <w:tcPr>
            <w:tcW w:w="1087" w:type="dxa"/>
            <w:tcBorders>
              <w:top w:val="nil"/>
              <w:left w:val="nil"/>
              <w:bottom w:val="single" w:sz="8" w:space="0" w:color="auto"/>
              <w:right w:val="single" w:sz="8" w:space="0" w:color="auto"/>
            </w:tcBorders>
            <w:shd w:val="clear" w:color="auto" w:fill="auto"/>
            <w:vAlign w:val="center"/>
            <w:hideMark/>
          </w:tcPr>
          <w:p w14:paraId="4680EBF4" w14:textId="77777777" w:rsidR="004B5857" w:rsidRPr="004B5857" w:rsidRDefault="004B5857" w:rsidP="004B5857">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5AE8C0A3" w14:textId="77777777" w:rsidR="004B5857" w:rsidRPr="004B5857" w:rsidRDefault="004B5857" w:rsidP="004B5857">
            <w:pPr>
              <w:jc w:val="center"/>
              <w:rPr>
                <w:rFonts w:ascii="Arial" w:hAnsi="Arial" w:cs="Arial"/>
                <w:color w:val="000000"/>
              </w:rPr>
            </w:pPr>
            <w:r w:rsidRPr="004B5857">
              <w:rPr>
                <w:rFonts w:ascii="Arial" w:hAnsi="Arial" w:cs="Arial"/>
                <w:color w:val="000000"/>
              </w:rPr>
              <w:t>25</w:t>
            </w:r>
          </w:p>
        </w:tc>
        <w:tc>
          <w:tcPr>
            <w:tcW w:w="6768" w:type="dxa"/>
            <w:tcBorders>
              <w:top w:val="nil"/>
              <w:left w:val="nil"/>
              <w:bottom w:val="single" w:sz="8" w:space="0" w:color="auto"/>
              <w:right w:val="single" w:sz="8" w:space="0" w:color="auto"/>
            </w:tcBorders>
            <w:shd w:val="clear" w:color="auto" w:fill="auto"/>
            <w:vAlign w:val="center"/>
            <w:hideMark/>
          </w:tcPr>
          <w:p w14:paraId="2E33149E" w14:textId="77777777" w:rsidR="004B5857" w:rsidRPr="004B5857" w:rsidRDefault="004B5857" w:rsidP="004B5857">
            <w:pPr>
              <w:jc w:val="both"/>
              <w:rPr>
                <w:rFonts w:ascii="Arial" w:hAnsi="Arial" w:cs="Arial"/>
                <w:b/>
                <w:bCs/>
                <w:color w:val="000000"/>
                <w:sz w:val="20"/>
                <w:szCs w:val="20"/>
              </w:rPr>
            </w:pPr>
            <w:r w:rsidRPr="004B5857">
              <w:rPr>
                <w:rFonts w:ascii="Arial" w:hAnsi="Arial" w:cs="Arial"/>
                <w:b/>
                <w:bCs/>
                <w:color w:val="000000"/>
                <w:sz w:val="20"/>
                <w:szCs w:val="20"/>
              </w:rPr>
              <w:t xml:space="preserve">Bermuda TAMANHOS: P, M, G, GG e XG. </w:t>
            </w:r>
            <w:r w:rsidRPr="004B5857">
              <w:rPr>
                <w:rFonts w:ascii="Arial" w:hAnsi="Arial" w:cs="Arial"/>
                <w:color w:val="000000"/>
                <w:sz w:val="20"/>
                <w:szCs w:val="20"/>
              </w:rPr>
              <w:t>E</w:t>
            </w:r>
            <w:r w:rsidRPr="004B5857">
              <w:rPr>
                <w:rFonts w:ascii="Calibri" w:hAnsi="Calibri" w:cs="Calibri"/>
                <w:color w:val="000000"/>
                <w:sz w:val="22"/>
                <w:szCs w:val="22"/>
              </w:rPr>
              <w:t xml:space="preserv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b/>
                <w:bCs/>
                <w:color w:val="000000"/>
                <w:sz w:val="20"/>
                <w:szCs w:val="20"/>
              </w:rPr>
              <w:t xml:space="preserve"> </w:t>
            </w:r>
            <w:r w:rsidRPr="004B5857">
              <w:rPr>
                <w:rFonts w:ascii="Arial" w:hAnsi="Arial" w:cs="Arial"/>
                <w:color w:val="000000"/>
                <w:sz w:val="20"/>
                <w:szCs w:val="20"/>
              </w:rPr>
              <w:t xml:space="preserve">Cintura com elástico de 4cm com cordão, nas laterais 1 listra amarela e uma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xml:space="preserve"> com 1cm de largura cada em PV.</w:t>
            </w:r>
            <w:r w:rsidRPr="004B5857">
              <w:rPr>
                <w:rFonts w:ascii="Arial" w:hAnsi="Arial" w:cs="Arial"/>
                <w:b/>
                <w:bCs/>
                <w:color w:val="000000"/>
                <w:sz w:val="20"/>
                <w:szCs w:val="20"/>
              </w:rPr>
              <w:t xml:space="preserve"> </w:t>
            </w:r>
          </w:p>
        </w:tc>
      </w:tr>
      <w:tr w:rsidR="002C6B56" w:rsidRPr="004B5857" w14:paraId="031494FB" w14:textId="77777777" w:rsidTr="002C6B56">
        <w:trPr>
          <w:trHeight w:val="2790"/>
        </w:trPr>
        <w:tc>
          <w:tcPr>
            <w:tcW w:w="71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9554B13" w14:textId="77777777" w:rsidR="004B5857" w:rsidRPr="004B5857" w:rsidRDefault="004B5857" w:rsidP="004B5857">
            <w:pPr>
              <w:jc w:val="center"/>
              <w:rPr>
                <w:rFonts w:ascii="Arial" w:hAnsi="Arial" w:cs="Arial"/>
                <w:color w:val="000000"/>
              </w:rPr>
            </w:pPr>
            <w:r w:rsidRPr="004B5857">
              <w:rPr>
                <w:rFonts w:ascii="Arial" w:hAnsi="Arial" w:cs="Arial"/>
                <w:color w:val="000000"/>
              </w:rPr>
              <w:t>13</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14:paraId="682E03B9" w14:textId="77777777" w:rsidR="004B5857" w:rsidRPr="004B5857" w:rsidRDefault="004B5857" w:rsidP="004B5857">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single" w:sz="4" w:space="0" w:color="auto"/>
              <w:right w:val="single" w:sz="8" w:space="0" w:color="auto"/>
            </w:tcBorders>
            <w:shd w:val="clear" w:color="auto" w:fill="auto"/>
            <w:vAlign w:val="center"/>
            <w:hideMark/>
          </w:tcPr>
          <w:p w14:paraId="4851B8A8" w14:textId="77777777" w:rsidR="004B5857" w:rsidRPr="004B5857" w:rsidRDefault="004B5857" w:rsidP="004B5857">
            <w:pPr>
              <w:jc w:val="center"/>
              <w:rPr>
                <w:rFonts w:ascii="Arial" w:hAnsi="Arial" w:cs="Arial"/>
                <w:color w:val="000000"/>
              </w:rPr>
            </w:pPr>
            <w:r w:rsidRPr="004B5857">
              <w:rPr>
                <w:rFonts w:ascii="Arial" w:hAnsi="Arial" w:cs="Arial"/>
                <w:color w:val="000000"/>
              </w:rPr>
              <w:t>170</w:t>
            </w:r>
          </w:p>
        </w:tc>
        <w:tc>
          <w:tcPr>
            <w:tcW w:w="6768" w:type="dxa"/>
            <w:tcBorders>
              <w:top w:val="single" w:sz="8" w:space="0" w:color="auto"/>
              <w:left w:val="nil"/>
              <w:bottom w:val="single" w:sz="4" w:space="0" w:color="auto"/>
              <w:right w:val="single" w:sz="8" w:space="0" w:color="auto"/>
            </w:tcBorders>
            <w:shd w:val="clear" w:color="auto" w:fill="auto"/>
            <w:noWrap/>
            <w:vAlign w:val="center"/>
            <w:hideMark/>
          </w:tcPr>
          <w:p w14:paraId="0225E6D1" w14:textId="77777777" w:rsidR="004B5857" w:rsidRPr="004B5857" w:rsidRDefault="004B5857" w:rsidP="004B5857">
            <w:pPr>
              <w:jc w:val="both"/>
              <w:rPr>
                <w:rFonts w:ascii="Arial" w:hAnsi="Arial" w:cs="Arial"/>
                <w:b/>
                <w:bCs/>
                <w:color w:val="000000"/>
                <w:sz w:val="20"/>
                <w:szCs w:val="20"/>
              </w:rPr>
            </w:pPr>
            <w:r w:rsidRPr="004B5857">
              <w:rPr>
                <w:rFonts w:ascii="Arial" w:hAnsi="Arial" w:cs="Arial"/>
                <w:b/>
                <w:bCs/>
                <w:color w:val="000000"/>
                <w:sz w:val="20"/>
                <w:szCs w:val="20"/>
              </w:rPr>
              <w:t xml:space="preserve">Jaqueta, </w:t>
            </w:r>
            <w:r w:rsidRPr="004B5857">
              <w:rPr>
                <w:rFonts w:ascii="Calibri" w:hAnsi="Calibri" w:cs="Calibri"/>
                <w:color w:val="000000"/>
                <w:sz w:val="22"/>
                <w:szCs w:val="22"/>
              </w:rPr>
              <w:t xml:space="preserve">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b/>
                <w:bCs/>
                <w:color w:val="000000"/>
                <w:sz w:val="20"/>
                <w:szCs w:val="20"/>
              </w:rPr>
              <w:t xml:space="preserve"> Jaqueta modelo </w:t>
            </w:r>
            <w:proofErr w:type="spellStart"/>
            <w:r w:rsidRPr="004B5857">
              <w:rPr>
                <w:rFonts w:ascii="Arial" w:hAnsi="Arial" w:cs="Arial"/>
                <w:b/>
                <w:bCs/>
                <w:color w:val="000000"/>
                <w:sz w:val="20"/>
                <w:szCs w:val="20"/>
              </w:rPr>
              <w:t>raglan</w:t>
            </w:r>
            <w:proofErr w:type="spellEnd"/>
            <w:r w:rsidRPr="004B5857">
              <w:rPr>
                <w:rFonts w:ascii="Arial" w:hAnsi="Arial" w:cs="Arial"/>
                <w:b/>
                <w:bCs/>
                <w:color w:val="000000"/>
                <w:sz w:val="20"/>
                <w:szCs w:val="20"/>
              </w:rPr>
              <w:t>, com bolso canguru, recorte branco nas laterais com filete (cor a definir</w:t>
            </w:r>
            <w:proofErr w:type="gramStart"/>
            <w:r w:rsidRPr="004B5857">
              <w:rPr>
                <w:rFonts w:ascii="Arial" w:hAnsi="Arial" w:cs="Arial"/>
                <w:b/>
                <w:bCs/>
                <w:color w:val="000000"/>
                <w:sz w:val="20"/>
                <w:szCs w:val="20"/>
              </w:rPr>
              <w:t>),  listras</w:t>
            </w:r>
            <w:proofErr w:type="gramEnd"/>
            <w:r w:rsidRPr="004B5857">
              <w:rPr>
                <w:rFonts w:ascii="Arial" w:hAnsi="Arial" w:cs="Arial"/>
                <w:b/>
                <w:bCs/>
                <w:color w:val="000000"/>
                <w:sz w:val="20"/>
                <w:szCs w:val="20"/>
              </w:rPr>
              <w:t xml:space="preserve"> nas mangas sendo uma azul </w:t>
            </w:r>
            <w:proofErr w:type="spellStart"/>
            <w:r w:rsidRPr="004B5857">
              <w:rPr>
                <w:rFonts w:ascii="Arial" w:hAnsi="Arial" w:cs="Arial"/>
                <w:b/>
                <w:bCs/>
                <w:color w:val="000000"/>
                <w:sz w:val="20"/>
                <w:szCs w:val="20"/>
              </w:rPr>
              <w:t>royal</w:t>
            </w:r>
            <w:proofErr w:type="spellEnd"/>
            <w:r w:rsidRPr="004B5857">
              <w:rPr>
                <w:rFonts w:ascii="Arial" w:hAnsi="Arial" w:cs="Arial"/>
                <w:b/>
                <w:bCs/>
                <w:color w:val="000000"/>
                <w:sz w:val="20"/>
                <w:szCs w:val="20"/>
              </w:rPr>
              <w:t xml:space="preserve"> e uma amarelo ouro em PV com 1cm de largura cada, barra e punhos em ribana, capuz com a parte interna forrada em PV azul </w:t>
            </w:r>
            <w:proofErr w:type="spellStart"/>
            <w:r w:rsidRPr="004B5857">
              <w:rPr>
                <w:rFonts w:ascii="Arial" w:hAnsi="Arial" w:cs="Arial"/>
                <w:b/>
                <w:bCs/>
                <w:color w:val="000000"/>
                <w:sz w:val="20"/>
                <w:szCs w:val="20"/>
              </w:rPr>
              <w:t>royal</w:t>
            </w:r>
            <w:proofErr w:type="spellEnd"/>
            <w:r w:rsidRPr="004B5857">
              <w:rPr>
                <w:rFonts w:ascii="Arial" w:hAnsi="Arial" w:cs="Arial"/>
                <w:b/>
                <w:bCs/>
                <w:color w:val="000000"/>
                <w:sz w:val="20"/>
                <w:szCs w:val="20"/>
              </w:rPr>
              <w:t>, zíper azul marinho indo da barra até o início do capuz, bordado na frente, no lado esquerdo, o brasão de Pinheiro Preto. TAMANHOS: 01,02,04,06.</w:t>
            </w:r>
          </w:p>
        </w:tc>
      </w:tr>
      <w:tr w:rsidR="002C6B56" w:rsidRPr="004B5857" w14:paraId="12B58186" w14:textId="77777777" w:rsidTr="002C6B56">
        <w:trPr>
          <w:trHeight w:val="2826"/>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7A40560" w14:textId="77777777" w:rsidR="004B5857" w:rsidRPr="004B5857" w:rsidRDefault="004B5857" w:rsidP="004B5857">
            <w:pPr>
              <w:jc w:val="center"/>
              <w:rPr>
                <w:rFonts w:ascii="Arial" w:hAnsi="Arial" w:cs="Arial"/>
                <w:color w:val="000000"/>
              </w:rPr>
            </w:pPr>
            <w:r w:rsidRPr="004B5857">
              <w:rPr>
                <w:rFonts w:ascii="Arial" w:hAnsi="Arial" w:cs="Arial"/>
                <w:color w:val="000000"/>
              </w:rPr>
              <w:lastRenderedPageBreak/>
              <w:t>14</w:t>
            </w:r>
          </w:p>
        </w:tc>
        <w:tc>
          <w:tcPr>
            <w:tcW w:w="1087" w:type="dxa"/>
            <w:tcBorders>
              <w:top w:val="single" w:sz="4" w:space="0" w:color="auto"/>
              <w:left w:val="nil"/>
              <w:bottom w:val="single" w:sz="8" w:space="0" w:color="auto"/>
              <w:right w:val="single" w:sz="8" w:space="0" w:color="auto"/>
            </w:tcBorders>
            <w:shd w:val="clear" w:color="auto" w:fill="auto"/>
            <w:vAlign w:val="center"/>
            <w:hideMark/>
          </w:tcPr>
          <w:p w14:paraId="7A6F1A72" w14:textId="77777777" w:rsidR="004B5857" w:rsidRPr="004B5857" w:rsidRDefault="004B5857" w:rsidP="004B5857">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4" w:space="0" w:color="auto"/>
              <w:left w:val="nil"/>
              <w:bottom w:val="single" w:sz="8" w:space="0" w:color="auto"/>
              <w:right w:val="single" w:sz="8" w:space="0" w:color="auto"/>
            </w:tcBorders>
            <w:shd w:val="clear" w:color="auto" w:fill="auto"/>
            <w:vAlign w:val="center"/>
            <w:hideMark/>
          </w:tcPr>
          <w:p w14:paraId="1356732A" w14:textId="77777777" w:rsidR="004B5857" w:rsidRPr="004B5857" w:rsidRDefault="004B5857" w:rsidP="004B5857">
            <w:pPr>
              <w:jc w:val="center"/>
              <w:rPr>
                <w:rFonts w:ascii="Arial" w:hAnsi="Arial" w:cs="Arial"/>
                <w:color w:val="000000"/>
              </w:rPr>
            </w:pPr>
            <w:r w:rsidRPr="004B5857">
              <w:rPr>
                <w:rFonts w:ascii="Arial" w:hAnsi="Arial" w:cs="Arial"/>
                <w:color w:val="000000"/>
              </w:rPr>
              <w:t>235</w:t>
            </w:r>
          </w:p>
        </w:tc>
        <w:tc>
          <w:tcPr>
            <w:tcW w:w="6768" w:type="dxa"/>
            <w:tcBorders>
              <w:top w:val="single" w:sz="4" w:space="0" w:color="auto"/>
              <w:left w:val="nil"/>
              <w:bottom w:val="single" w:sz="8" w:space="0" w:color="auto"/>
              <w:right w:val="single" w:sz="8" w:space="0" w:color="auto"/>
            </w:tcBorders>
            <w:shd w:val="clear" w:color="auto" w:fill="auto"/>
            <w:vAlign w:val="center"/>
            <w:hideMark/>
          </w:tcPr>
          <w:p w14:paraId="768CCD86" w14:textId="77777777" w:rsidR="004B5857" w:rsidRPr="004B5857" w:rsidRDefault="004B5857" w:rsidP="004B5857">
            <w:pPr>
              <w:jc w:val="both"/>
              <w:rPr>
                <w:rFonts w:ascii="Arial" w:hAnsi="Arial" w:cs="Arial"/>
                <w:b/>
                <w:bCs/>
                <w:color w:val="000000"/>
                <w:sz w:val="20"/>
                <w:szCs w:val="20"/>
              </w:rPr>
            </w:pPr>
            <w:r w:rsidRPr="004B5857">
              <w:rPr>
                <w:rFonts w:ascii="Arial" w:hAnsi="Arial" w:cs="Arial"/>
                <w:b/>
                <w:bCs/>
                <w:color w:val="000000"/>
                <w:sz w:val="20"/>
                <w:szCs w:val="20"/>
              </w:rPr>
              <w:t xml:space="preserve">Jaqueta - TAMANHOS: 08,10,12,16. </w:t>
            </w:r>
            <w:r w:rsidRPr="004B5857">
              <w:rPr>
                <w:rFonts w:ascii="Arial" w:hAnsi="Arial" w:cs="Arial"/>
                <w:color w:val="000000"/>
                <w:sz w:val="20"/>
                <w:szCs w:val="20"/>
              </w:rPr>
              <w:t>E</w:t>
            </w:r>
            <w:r w:rsidRPr="004B5857">
              <w:rPr>
                <w:rFonts w:ascii="Calibri" w:hAnsi="Calibri" w:cs="Calibri"/>
                <w:color w:val="000000"/>
                <w:sz w:val="22"/>
                <w:szCs w:val="22"/>
              </w:rPr>
              <w:t xml:space="preserv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b/>
                <w:bCs/>
                <w:color w:val="000000"/>
                <w:sz w:val="20"/>
                <w:szCs w:val="20"/>
              </w:rPr>
              <w:t xml:space="preserve"> Jaqueta modelo </w:t>
            </w:r>
            <w:proofErr w:type="spellStart"/>
            <w:r w:rsidRPr="004B5857">
              <w:rPr>
                <w:rFonts w:ascii="Arial" w:hAnsi="Arial" w:cs="Arial"/>
                <w:b/>
                <w:bCs/>
                <w:color w:val="000000"/>
                <w:sz w:val="20"/>
                <w:szCs w:val="20"/>
              </w:rPr>
              <w:t>raglan</w:t>
            </w:r>
            <w:proofErr w:type="spellEnd"/>
            <w:r w:rsidRPr="004B5857">
              <w:rPr>
                <w:rFonts w:ascii="Arial" w:hAnsi="Arial" w:cs="Arial"/>
                <w:b/>
                <w:bCs/>
                <w:color w:val="000000"/>
                <w:sz w:val="20"/>
                <w:szCs w:val="20"/>
              </w:rPr>
              <w:t xml:space="preserve">, com bolso canguru, recorte branco nas laterais com filete (cor a definir), listras nas mangas sendo uma azul </w:t>
            </w:r>
            <w:proofErr w:type="spellStart"/>
            <w:r w:rsidRPr="004B5857">
              <w:rPr>
                <w:rFonts w:ascii="Arial" w:hAnsi="Arial" w:cs="Arial"/>
                <w:b/>
                <w:bCs/>
                <w:color w:val="000000"/>
                <w:sz w:val="20"/>
                <w:szCs w:val="20"/>
              </w:rPr>
              <w:t>royal</w:t>
            </w:r>
            <w:proofErr w:type="spellEnd"/>
            <w:r w:rsidRPr="004B5857">
              <w:rPr>
                <w:rFonts w:ascii="Arial" w:hAnsi="Arial" w:cs="Arial"/>
                <w:b/>
                <w:bCs/>
                <w:color w:val="000000"/>
                <w:sz w:val="20"/>
                <w:szCs w:val="20"/>
              </w:rPr>
              <w:t xml:space="preserve"> e uma amarelo ouro em PV com 1cm de largura cada, barra e punhos em ribana, capuz com a parte interna forrada em PV azul </w:t>
            </w:r>
            <w:proofErr w:type="spellStart"/>
            <w:r w:rsidRPr="004B5857">
              <w:rPr>
                <w:rFonts w:ascii="Arial" w:hAnsi="Arial" w:cs="Arial"/>
                <w:b/>
                <w:bCs/>
                <w:color w:val="000000"/>
                <w:sz w:val="20"/>
                <w:szCs w:val="20"/>
              </w:rPr>
              <w:t>royal</w:t>
            </w:r>
            <w:proofErr w:type="spellEnd"/>
            <w:r w:rsidRPr="004B5857">
              <w:rPr>
                <w:rFonts w:ascii="Arial" w:hAnsi="Arial" w:cs="Arial"/>
                <w:b/>
                <w:bCs/>
                <w:color w:val="000000"/>
                <w:sz w:val="20"/>
                <w:szCs w:val="20"/>
              </w:rPr>
              <w:t xml:space="preserve">, zíper azul marinho indo da barra até o início do capuz, bordado na frente, no lado esquerdo, o brasão de Pinheiro Preto. </w:t>
            </w:r>
          </w:p>
        </w:tc>
      </w:tr>
      <w:tr w:rsidR="002C6B56" w:rsidRPr="004B5857" w14:paraId="3896D668" w14:textId="77777777" w:rsidTr="002C6B56">
        <w:trPr>
          <w:trHeight w:val="2850"/>
        </w:trPr>
        <w:tc>
          <w:tcPr>
            <w:tcW w:w="71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8369E43" w14:textId="77777777" w:rsidR="004B5857" w:rsidRPr="004B5857" w:rsidRDefault="004B5857" w:rsidP="004B5857">
            <w:pPr>
              <w:jc w:val="center"/>
              <w:rPr>
                <w:rFonts w:ascii="Arial" w:hAnsi="Arial" w:cs="Arial"/>
                <w:color w:val="000000"/>
              </w:rPr>
            </w:pPr>
            <w:r w:rsidRPr="004B5857">
              <w:rPr>
                <w:rFonts w:ascii="Arial" w:hAnsi="Arial" w:cs="Arial"/>
                <w:color w:val="000000"/>
              </w:rPr>
              <w:t>15</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14:paraId="42624D1A" w14:textId="77777777" w:rsidR="004B5857" w:rsidRPr="004B5857" w:rsidRDefault="004B5857" w:rsidP="004B5857">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single" w:sz="4" w:space="0" w:color="auto"/>
              <w:right w:val="single" w:sz="8" w:space="0" w:color="auto"/>
            </w:tcBorders>
            <w:shd w:val="clear" w:color="auto" w:fill="auto"/>
            <w:vAlign w:val="center"/>
            <w:hideMark/>
          </w:tcPr>
          <w:p w14:paraId="5034B357" w14:textId="77777777" w:rsidR="004B5857" w:rsidRPr="004B5857" w:rsidRDefault="004B5857" w:rsidP="004B5857">
            <w:pPr>
              <w:jc w:val="center"/>
              <w:rPr>
                <w:rFonts w:ascii="Arial" w:hAnsi="Arial" w:cs="Arial"/>
                <w:color w:val="000000"/>
              </w:rPr>
            </w:pPr>
            <w:r w:rsidRPr="004B5857">
              <w:rPr>
                <w:rFonts w:ascii="Arial" w:hAnsi="Arial" w:cs="Arial"/>
                <w:color w:val="000000"/>
              </w:rPr>
              <w:t>25</w:t>
            </w:r>
          </w:p>
        </w:tc>
        <w:tc>
          <w:tcPr>
            <w:tcW w:w="6768" w:type="dxa"/>
            <w:tcBorders>
              <w:top w:val="single" w:sz="8" w:space="0" w:color="auto"/>
              <w:left w:val="nil"/>
              <w:bottom w:val="single" w:sz="4" w:space="0" w:color="auto"/>
              <w:right w:val="single" w:sz="8" w:space="0" w:color="auto"/>
            </w:tcBorders>
            <w:shd w:val="clear" w:color="auto" w:fill="auto"/>
            <w:vAlign w:val="center"/>
            <w:hideMark/>
          </w:tcPr>
          <w:p w14:paraId="10D0E2BB" w14:textId="77777777" w:rsidR="004B5857" w:rsidRPr="004B5857" w:rsidRDefault="004B5857" w:rsidP="004B5857">
            <w:pPr>
              <w:jc w:val="both"/>
              <w:rPr>
                <w:rFonts w:ascii="Arial" w:hAnsi="Arial" w:cs="Arial"/>
                <w:b/>
                <w:bCs/>
                <w:color w:val="000000"/>
                <w:sz w:val="20"/>
                <w:szCs w:val="20"/>
              </w:rPr>
            </w:pPr>
            <w:r w:rsidRPr="004B5857">
              <w:rPr>
                <w:rFonts w:ascii="Arial" w:hAnsi="Arial" w:cs="Arial"/>
                <w:b/>
                <w:bCs/>
                <w:color w:val="000000"/>
                <w:sz w:val="20"/>
                <w:szCs w:val="20"/>
              </w:rPr>
              <w:t xml:space="preserve">Jaqueta - TAMANHOS: P, M, G, GG e XG. </w:t>
            </w:r>
            <w:r w:rsidRPr="004B5857">
              <w:rPr>
                <w:rFonts w:ascii="Arial" w:hAnsi="Arial" w:cs="Arial"/>
                <w:color w:val="000000"/>
                <w:sz w:val="20"/>
                <w:szCs w:val="20"/>
              </w:rPr>
              <w:t>E</w:t>
            </w:r>
            <w:r w:rsidRPr="004B5857">
              <w:rPr>
                <w:rFonts w:ascii="Calibri" w:hAnsi="Calibri" w:cs="Calibri"/>
                <w:color w:val="000000"/>
                <w:sz w:val="22"/>
                <w:szCs w:val="22"/>
              </w:rPr>
              <w:t xml:space="preserv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color w:val="000000"/>
                <w:sz w:val="20"/>
                <w:szCs w:val="20"/>
              </w:rPr>
              <w:t xml:space="preserve"> Jaqueta modelo </w:t>
            </w:r>
            <w:proofErr w:type="spellStart"/>
            <w:r w:rsidRPr="004B5857">
              <w:rPr>
                <w:rFonts w:ascii="Arial" w:hAnsi="Arial" w:cs="Arial"/>
                <w:color w:val="000000"/>
                <w:sz w:val="20"/>
                <w:szCs w:val="20"/>
              </w:rPr>
              <w:t>raglan</w:t>
            </w:r>
            <w:proofErr w:type="spellEnd"/>
            <w:r w:rsidRPr="004B5857">
              <w:rPr>
                <w:rFonts w:ascii="Arial" w:hAnsi="Arial" w:cs="Arial"/>
                <w:color w:val="000000"/>
                <w:sz w:val="20"/>
                <w:szCs w:val="20"/>
              </w:rPr>
              <w:t xml:space="preserve">, com bolso canguru, recorte branco nas laterais com filete (cor a definir), listras nas mangas sendo uma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xml:space="preserve"> e uma amarelo ouro em PV com 1cm de largura cada, barra e punhos em ribana, capuz com a parte interna forrada em PV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zíper azul marinho indo da barra até o início do capuz, bordado na frente, no lado esquerdo, o brasão de Pinheiro Preto.</w:t>
            </w:r>
            <w:r w:rsidRPr="004B5857">
              <w:rPr>
                <w:rFonts w:ascii="Arial" w:hAnsi="Arial" w:cs="Arial"/>
                <w:b/>
                <w:bCs/>
                <w:color w:val="000000"/>
                <w:sz w:val="20"/>
                <w:szCs w:val="20"/>
              </w:rPr>
              <w:t xml:space="preserve"> </w:t>
            </w:r>
          </w:p>
        </w:tc>
      </w:tr>
    </w:tbl>
    <w:p w14:paraId="5ABA1B30" w14:textId="77777777" w:rsidR="00347B6A" w:rsidRPr="00347B6A" w:rsidRDefault="00347B6A" w:rsidP="00347B6A">
      <w:pPr>
        <w:pStyle w:val="PargrafodaLista"/>
        <w:spacing w:before="120" w:after="120" w:line="276" w:lineRule="auto"/>
        <w:ind w:left="405"/>
        <w:jc w:val="both"/>
        <w:rPr>
          <w:rFonts w:ascii="Arial" w:hAnsi="Arial" w:cs="Arial"/>
        </w:rPr>
      </w:pPr>
    </w:p>
    <w:p w14:paraId="095AFB35" w14:textId="25DCCDB3" w:rsidR="00CA4F8D" w:rsidRPr="00CA4F8D" w:rsidRDefault="00CA4F8D" w:rsidP="00CA4F8D">
      <w:pPr>
        <w:pStyle w:val="PargrafodaLista"/>
        <w:numPr>
          <w:ilvl w:val="1"/>
          <w:numId w:val="1"/>
        </w:numPr>
        <w:spacing w:before="120" w:after="120" w:line="276" w:lineRule="auto"/>
        <w:jc w:val="both"/>
        <w:rPr>
          <w:rFonts w:ascii="Arial" w:hAnsi="Arial" w:cs="Arial"/>
          <w:b/>
        </w:rPr>
      </w:pPr>
      <w:r w:rsidRPr="00CA4F8D">
        <w:rPr>
          <w:rFonts w:ascii="Arial" w:hAnsi="Arial" w:cs="Arial"/>
          <w:b/>
        </w:rPr>
        <w:t xml:space="preserve">AMOSTRAS: </w:t>
      </w:r>
    </w:p>
    <w:p w14:paraId="60E10949" w14:textId="77777777" w:rsidR="00CA4F8D" w:rsidRPr="00CA4F8D" w:rsidRDefault="00CA4F8D" w:rsidP="00CA4F8D">
      <w:pPr>
        <w:pStyle w:val="PargrafodaLista"/>
        <w:numPr>
          <w:ilvl w:val="2"/>
          <w:numId w:val="1"/>
        </w:numPr>
        <w:spacing w:before="120" w:after="120" w:line="276" w:lineRule="auto"/>
        <w:jc w:val="both"/>
        <w:rPr>
          <w:rFonts w:ascii="Arial" w:hAnsi="Arial" w:cs="Arial"/>
        </w:rPr>
      </w:pPr>
      <w:r w:rsidRPr="00CA4F8D">
        <w:rPr>
          <w:rFonts w:ascii="Arial" w:hAnsi="Arial" w:cs="Arial"/>
          <w:bCs/>
        </w:rPr>
        <w:t>O vencedor do certame deverá enviar 01 modelo para amostra de cada item em todos os tamanhos especificados no item. Enviar para a Secretaria de Educação qual providenciará a quantidade exata para a confecção dos uniformes.</w:t>
      </w:r>
    </w:p>
    <w:p w14:paraId="55B4983B" w14:textId="77777777" w:rsidR="00CA4F8D" w:rsidRPr="00CA4F8D" w:rsidRDefault="00CA4F8D" w:rsidP="00CA4F8D">
      <w:pPr>
        <w:pStyle w:val="PargrafodaLista"/>
        <w:numPr>
          <w:ilvl w:val="2"/>
          <w:numId w:val="1"/>
        </w:numPr>
        <w:spacing w:before="120" w:after="120" w:line="276" w:lineRule="auto"/>
        <w:jc w:val="both"/>
        <w:rPr>
          <w:rFonts w:ascii="Arial" w:hAnsi="Arial" w:cs="Arial"/>
        </w:rPr>
      </w:pPr>
      <w:r w:rsidRPr="00CA4F8D">
        <w:rPr>
          <w:rFonts w:ascii="Arial" w:hAnsi="Arial" w:cs="Arial"/>
          <w:bCs/>
        </w:rPr>
        <w:t xml:space="preserve">Antes da confecção definitiva, a empresa vencedora deverá ter aprovação da secretaria de Educação, para acerto de detalhes. </w:t>
      </w:r>
      <w:r w:rsidRPr="00CA4F8D">
        <w:rPr>
          <w:rFonts w:ascii="Arial" w:hAnsi="Arial" w:cs="Arial"/>
        </w:rPr>
        <w:t xml:space="preserve"> </w:t>
      </w:r>
    </w:p>
    <w:p w14:paraId="3286C57D" w14:textId="77777777" w:rsidR="00CA4F8D" w:rsidRPr="00CA4F8D" w:rsidRDefault="00CA4F8D" w:rsidP="00CA4F8D">
      <w:pPr>
        <w:pStyle w:val="PargrafodaLista"/>
        <w:numPr>
          <w:ilvl w:val="2"/>
          <w:numId w:val="1"/>
        </w:numPr>
        <w:spacing w:before="120" w:after="120" w:line="276" w:lineRule="auto"/>
        <w:jc w:val="both"/>
        <w:rPr>
          <w:rFonts w:ascii="Arial" w:hAnsi="Arial" w:cs="Arial"/>
        </w:rPr>
      </w:pPr>
      <w:r w:rsidRPr="00CA4F8D">
        <w:rPr>
          <w:rFonts w:ascii="Arial" w:hAnsi="Arial" w:cs="Arial"/>
        </w:rPr>
        <w:t xml:space="preserve">As amostras apresentadas serão analisadas por equipe designada pela Secretaria Municipal de Educação, com o objetivo de aferir sua compatibilidade com as especificações contidas no Anexo I deste Edital, bem como as consignadas na proposta apresentada, do que se emitirá laudo sobre sua aceitabilidade. </w:t>
      </w:r>
    </w:p>
    <w:p w14:paraId="43FF430C" w14:textId="77777777" w:rsidR="00CA4F8D" w:rsidRPr="00CA4F8D" w:rsidRDefault="00CA4F8D" w:rsidP="00CA4F8D">
      <w:pPr>
        <w:pStyle w:val="PargrafodaLista"/>
        <w:numPr>
          <w:ilvl w:val="2"/>
          <w:numId w:val="1"/>
        </w:numPr>
        <w:spacing w:before="120" w:after="120" w:line="276" w:lineRule="auto"/>
        <w:jc w:val="both"/>
        <w:rPr>
          <w:rFonts w:ascii="Arial" w:hAnsi="Arial" w:cs="Arial"/>
        </w:rPr>
      </w:pPr>
      <w:r w:rsidRPr="00CA4F8D">
        <w:rPr>
          <w:rFonts w:ascii="Arial" w:hAnsi="Arial" w:cs="Arial"/>
        </w:rPr>
        <w:t>A proposta será desclassificada, caso a amostra seja apresentada fora das especificações técnicas solicitadas em edital ou caso não seja entregue no prazo definido no edital.</w:t>
      </w:r>
    </w:p>
    <w:p w14:paraId="66F6F6F3" w14:textId="77777777" w:rsidR="00CA4F8D" w:rsidRPr="00CA4F8D" w:rsidRDefault="00CA4F8D" w:rsidP="00CA4F8D">
      <w:pPr>
        <w:pStyle w:val="PargrafodaLista"/>
        <w:numPr>
          <w:ilvl w:val="2"/>
          <w:numId w:val="1"/>
        </w:numPr>
        <w:spacing w:before="120" w:after="120" w:line="276" w:lineRule="auto"/>
        <w:jc w:val="both"/>
        <w:rPr>
          <w:rFonts w:ascii="Arial" w:hAnsi="Arial" w:cs="Arial"/>
        </w:rPr>
      </w:pPr>
      <w:r w:rsidRPr="00CA4F8D">
        <w:rPr>
          <w:rFonts w:ascii="Arial" w:hAnsi="Arial" w:cs="Arial"/>
        </w:rPr>
        <w:t xml:space="preserve">As amostras aprovadas permanecerão em poder da Secretaria Municipal de Educação para confrontação quando da entrega dos materiais. </w:t>
      </w:r>
    </w:p>
    <w:p w14:paraId="1F468256" w14:textId="74C275C2" w:rsidR="00CA4F8D" w:rsidRPr="00CA4F8D" w:rsidRDefault="00CA4F8D" w:rsidP="00CA4F8D">
      <w:pPr>
        <w:pStyle w:val="PargrafodaLista"/>
        <w:numPr>
          <w:ilvl w:val="2"/>
          <w:numId w:val="1"/>
        </w:numPr>
        <w:spacing w:before="120" w:after="120" w:line="276" w:lineRule="auto"/>
        <w:jc w:val="both"/>
        <w:rPr>
          <w:rFonts w:ascii="Arial" w:hAnsi="Arial" w:cs="Arial"/>
        </w:rPr>
      </w:pPr>
      <w:r w:rsidRPr="00CA4F8D">
        <w:rPr>
          <w:rFonts w:ascii="Arial" w:hAnsi="Arial" w:cs="Arial"/>
        </w:rPr>
        <w:t>Em nenhuma hipótese as amostras apresentadas serão tidas como início da entrega dos materiais. (qual ficara disponível na secretaria de Educação pelo prazo de 30 dias para retirada, em caso de não retirada será descartada)</w:t>
      </w:r>
    </w:p>
    <w:p w14:paraId="018832F5" w14:textId="77777777" w:rsidR="00CA4F8D" w:rsidRPr="00CA4F8D" w:rsidRDefault="00CA4F8D" w:rsidP="00CA4F8D">
      <w:pPr>
        <w:pStyle w:val="PargrafodaLista"/>
        <w:numPr>
          <w:ilvl w:val="2"/>
          <w:numId w:val="1"/>
        </w:numPr>
        <w:spacing w:before="120" w:after="120" w:line="276" w:lineRule="auto"/>
        <w:jc w:val="both"/>
        <w:rPr>
          <w:rFonts w:ascii="Arial" w:hAnsi="Arial" w:cs="Arial"/>
        </w:rPr>
      </w:pPr>
      <w:r w:rsidRPr="00CA4F8D">
        <w:rPr>
          <w:rFonts w:ascii="Arial" w:hAnsi="Arial" w:cs="Arial"/>
        </w:rPr>
        <w:lastRenderedPageBreak/>
        <w:t xml:space="preserve">Caso não seja aprovada a amostra, a empresa será desclassificada e será chamado o próximo colocado na fase de lances, repetindo-se o procedimento de amostras </w:t>
      </w:r>
    </w:p>
    <w:p w14:paraId="5E4FE522" w14:textId="65274027" w:rsidR="00347B6A" w:rsidRPr="00CA4F8D" w:rsidRDefault="00347B6A" w:rsidP="00347B6A">
      <w:pPr>
        <w:pStyle w:val="PargrafodaLista"/>
        <w:numPr>
          <w:ilvl w:val="1"/>
          <w:numId w:val="1"/>
        </w:numPr>
        <w:spacing w:before="120" w:after="120" w:line="276" w:lineRule="auto"/>
        <w:jc w:val="both"/>
        <w:rPr>
          <w:rFonts w:ascii="Arial" w:hAnsi="Arial" w:cs="Arial"/>
        </w:rPr>
      </w:pPr>
      <w:proofErr w:type="gramStart"/>
      <w:r w:rsidRPr="00CA4F8D">
        <w:rPr>
          <w:rFonts w:ascii="Arial" w:hAnsi="Arial" w:cs="Arial"/>
          <w:bCs/>
        </w:rPr>
        <w:t>Os modelos encontra-se</w:t>
      </w:r>
      <w:proofErr w:type="gramEnd"/>
      <w:r w:rsidRPr="00CA4F8D">
        <w:rPr>
          <w:rFonts w:ascii="Arial" w:hAnsi="Arial" w:cs="Arial"/>
          <w:bCs/>
        </w:rPr>
        <w:t xml:space="preserve"> no anexo do edital.</w:t>
      </w:r>
    </w:p>
    <w:p w14:paraId="7835FBAC" w14:textId="77777777" w:rsidR="00347B6A" w:rsidRDefault="00347B6A" w:rsidP="00347B6A">
      <w:pPr>
        <w:pStyle w:val="PargrafodaLista"/>
        <w:numPr>
          <w:ilvl w:val="1"/>
          <w:numId w:val="1"/>
        </w:numPr>
        <w:spacing w:before="120" w:after="120" w:line="276" w:lineRule="auto"/>
        <w:jc w:val="both"/>
        <w:rPr>
          <w:rFonts w:ascii="Arial" w:hAnsi="Arial" w:cs="Arial"/>
        </w:rPr>
      </w:pPr>
      <w:r w:rsidRPr="00CA4F8D">
        <w:rPr>
          <w:rFonts w:ascii="Arial" w:hAnsi="Arial" w:cs="Arial"/>
          <w:b/>
        </w:rPr>
        <w:t xml:space="preserve"> </w:t>
      </w:r>
      <w:r w:rsidRPr="00CA4F8D">
        <w:rPr>
          <w:rFonts w:ascii="Arial" w:hAnsi="Arial" w:cs="Arial"/>
        </w:rPr>
        <w:t>Para fins de comprovação das características mínimas para a presente licitação será levado em consideração o prospecto apresentado</w:t>
      </w:r>
      <w:r w:rsidRPr="00347B6A">
        <w:rPr>
          <w:rFonts w:ascii="Arial" w:hAnsi="Arial" w:cs="Arial"/>
        </w:rPr>
        <w:t xml:space="preserve"> pelo licitante ou ainda consulta no momento da sessão pela comissão de Licitação para a veracidade dos itens.</w:t>
      </w:r>
    </w:p>
    <w:p w14:paraId="22648444" w14:textId="77777777" w:rsidR="00347B6A" w:rsidRDefault="00347B6A" w:rsidP="00347B6A">
      <w:pPr>
        <w:pStyle w:val="PargrafodaLista"/>
        <w:numPr>
          <w:ilvl w:val="1"/>
          <w:numId w:val="1"/>
        </w:numPr>
        <w:spacing w:before="120" w:after="120" w:line="276" w:lineRule="auto"/>
        <w:jc w:val="both"/>
        <w:rPr>
          <w:rFonts w:ascii="Arial" w:hAnsi="Arial" w:cs="Arial"/>
        </w:rPr>
      </w:pPr>
      <w:r w:rsidRPr="00347B6A">
        <w:rPr>
          <w:rFonts w:ascii="Arial" w:hAnsi="Arial" w:cs="Arial"/>
          <w:bCs/>
        </w:rPr>
        <w:t xml:space="preserve">Os uniformes deverão ser entregues, em até </w:t>
      </w:r>
      <w:r w:rsidRPr="00347B6A">
        <w:rPr>
          <w:rFonts w:ascii="Arial" w:hAnsi="Arial" w:cs="Arial"/>
          <w:b/>
          <w:bCs/>
        </w:rPr>
        <w:t>30 (trinta) dias</w:t>
      </w:r>
      <w:r w:rsidRPr="00347B6A">
        <w:rPr>
          <w:rFonts w:ascii="Arial" w:hAnsi="Arial" w:cs="Arial"/>
          <w:bCs/>
        </w:rPr>
        <w:t xml:space="preserve">, após </w:t>
      </w:r>
      <w:r w:rsidRPr="00347B6A">
        <w:rPr>
          <w:rFonts w:ascii="Arial" w:hAnsi="Arial" w:cs="Arial"/>
        </w:rPr>
        <w:t>o recebimento da Autorização de Fornecimento emitida pelo setor de Compras do Município.</w:t>
      </w:r>
    </w:p>
    <w:p w14:paraId="1334FE0E" w14:textId="77777777" w:rsidR="00347B6A" w:rsidRDefault="00347B6A" w:rsidP="00347B6A">
      <w:pPr>
        <w:pStyle w:val="PargrafodaLista"/>
        <w:numPr>
          <w:ilvl w:val="1"/>
          <w:numId w:val="1"/>
        </w:numPr>
        <w:spacing w:before="120" w:after="120" w:line="276" w:lineRule="auto"/>
        <w:jc w:val="both"/>
        <w:rPr>
          <w:rFonts w:ascii="Arial" w:hAnsi="Arial" w:cs="Arial"/>
        </w:rPr>
      </w:pPr>
      <w:r w:rsidRPr="00347B6A">
        <w:rPr>
          <w:rFonts w:ascii="Arial" w:hAnsi="Arial" w:cs="Arial"/>
        </w:rPr>
        <w:t>Se verificado algum defeito em alguma peça, a mesma será devolvida e a empresa terá um prazo de 07 (sete) dias para a sua substituição.</w:t>
      </w:r>
    </w:p>
    <w:p w14:paraId="59F6574B" w14:textId="77777777" w:rsidR="00347B6A" w:rsidRDefault="00347B6A" w:rsidP="00347B6A">
      <w:pPr>
        <w:pStyle w:val="PargrafodaLista"/>
        <w:numPr>
          <w:ilvl w:val="1"/>
          <w:numId w:val="1"/>
        </w:numPr>
        <w:spacing w:before="120" w:after="120" w:line="276" w:lineRule="auto"/>
        <w:jc w:val="both"/>
        <w:rPr>
          <w:rFonts w:ascii="Arial" w:hAnsi="Arial" w:cs="Arial"/>
        </w:rPr>
      </w:pPr>
      <w:r w:rsidRPr="00347B6A">
        <w:rPr>
          <w:rFonts w:ascii="Arial" w:hAnsi="Arial" w:cs="Arial"/>
        </w:rPr>
        <w:t>Os uniformes deverão vir embalados separadamente por tamanho.</w:t>
      </w:r>
    </w:p>
    <w:p w14:paraId="14635ECE" w14:textId="77777777" w:rsidR="00347B6A" w:rsidRPr="00347B6A" w:rsidRDefault="00347B6A" w:rsidP="00347B6A">
      <w:pPr>
        <w:pStyle w:val="PargrafodaLista"/>
        <w:numPr>
          <w:ilvl w:val="1"/>
          <w:numId w:val="1"/>
        </w:numPr>
        <w:spacing w:before="120" w:after="120" w:line="276" w:lineRule="auto"/>
        <w:jc w:val="both"/>
        <w:rPr>
          <w:rFonts w:ascii="Arial" w:hAnsi="Arial" w:cs="Arial"/>
        </w:rPr>
      </w:pPr>
      <w:r w:rsidRPr="00347B6A">
        <w:rPr>
          <w:rFonts w:ascii="Arial" w:hAnsi="Arial" w:cs="Arial"/>
          <w:bCs/>
        </w:rPr>
        <w:t>Todas as despesas com a entrega correrão por conta do fornecedor, despesas estas previstas e/ou computadas na proposta.</w:t>
      </w:r>
    </w:p>
    <w:p w14:paraId="5B6DFFFF" w14:textId="4CCDF601" w:rsidR="00347B6A" w:rsidRPr="00347B6A" w:rsidRDefault="00347B6A" w:rsidP="00347B6A">
      <w:pPr>
        <w:pStyle w:val="PargrafodaLista"/>
        <w:numPr>
          <w:ilvl w:val="1"/>
          <w:numId w:val="1"/>
        </w:numPr>
        <w:spacing w:before="120" w:after="120" w:line="276" w:lineRule="auto"/>
        <w:jc w:val="both"/>
        <w:rPr>
          <w:rFonts w:ascii="Arial" w:hAnsi="Arial" w:cs="Arial"/>
        </w:rPr>
      </w:pPr>
      <w:r w:rsidRPr="00347B6A">
        <w:rPr>
          <w:rFonts w:ascii="Arial" w:hAnsi="Arial" w:cs="Arial"/>
        </w:rPr>
        <w:t>A não entrega dos</w:t>
      </w:r>
      <w:r w:rsidRPr="00347B6A">
        <w:rPr>
          <w:rFonts w:ascii="Arial" w:hAnsi="Arial" w:cs="Arial"/>
          <w:bCs/>
        </w:rPr>
        <w:t xml:space="preserve"> </w:t>
      </w:r>
      <w:r w:rsidRPr="00347B6A">
        <w:rPr>
          <w:rFonts w:ascii="Arial" w:hAnsi="Arial" w:cs="Arial"/>
        </w:rPr>
        <w:t xml:space="preserve">itens dentro do prazo ensejará a revogação deste contrato e a aplicação das sanções legais previstas. </w:t>
      </w:r>
    </w:p>
    <w:p w14:paraId="0ADABF53" w14:textId="7CB8D53F" w:rsidR="00733CFE" w:rsidRPr="00C84B0A" w:rsidRDefault="00C84B0A" w:rsidP="00844C49">
      <w:pPr>
        <w:pStyle w:val="PargrafodaLista"/>
        <w:numPr>
          <w:ilvl w:val="1"/>
          <w:numId w:val="1"/>
        </w:numPr>
        <w:spacing w:before="120" w:after="120" w:line="276" w:lineRule="auto"/>
        <w:jc w:val="both"/>
        <w:rPr>
          <w:rFonts w:ascii="Arial" w:hAnsi="Arial" w:cs="Arial"/>
        </w:rPr>
      </w:pPr>
      <w:r>
        <w:rPr>
          <w:rFonts w:ascii="Arial" w:hAnsi="Arial" w:cs="Arial"/>
        </w:rPr>
        <w:t xml:space="preserve">A </w:t>
      </w:r>
      <w:r w:rsidRPr="00C84B0A">
        <w:rPr>
          <w:rFonts w:ascii="Arial" w:hAnsi="Arial" w:cs="Arial"/>
        </w:rPr>
        <w:t>licitação será dividida em lotes</w:t>
      </w:r>
      <w:r w:rsidRPr="00C84B0A">
        <w:rPr>
          <w:rFonts w:ascii="Arial" w:hAnsi="Arial" w:cs="Arial"/>
          <w:b/>
        </w:rPr>
        <w:t>,</w:t>
      </w:r>
      <w:r w:rsidRPr="00C84B0A">
        <w:rPr>
          <w:rFonts w:ascii="Arial" w:hAnsi="Arial" w:cs="Arial"/>
        </w:rPr>
        <w:t xml:space="preserve"> conforme tabela constante do Termo de Referência, f</w:t>
      </w:r>
      <w:r w:rsidR="002F2947" w:rsidRPr="00C84B0A">
        <w:rPr>
          <w:rFonts w:ascii="Arial" w:hAnsi="Arial" w:cs="Arial"/>
        </w:rPr>
        <w:t>acultando</w:t>
      </w:r>
      <w:r>
        <w:rPr>
          <w:rFonts w:ascii="Arial" w:hAnsi="Arial" w:cs="Arial"/>
        </w:rPr>
        <w:t xml:space="preserve"> </w:t>
      </w:r>
      <w:r w:rsidR="002F2947" w:rsidRPr="00C84B0A">
        <w:rPr>
          <w:rFonts w:ascii="Arial" w:hAnsi="Arial" w:cs="Arial"/>
        </w:rPr>
        <w:t>ao licitante a participação em quantos lotes forem de seu interesse.</w:t>
      </w:r>
    </w:p>
    <w:p w14:paraId="4A31A0FD" w14:textId="72B87841" w:rsidR="002F2947" w:rsidRPr="00733CFE" w:rsidRDefault="002F2947" w:rsidP="00733CFE">
      <w:pPr>
        <w:pStyle w:val="PargrafodaLista"/>
        <w:numPr>
          <w:ilvl w:val="1"/>
          <w:numId w:val="1"/>
        </w:numPr>
        <w:spacing w:before="120" w:after="120" w:line="276" w:lineRule="auto"/>
        <w:jc w:val="both"/>
        <w:rPr>
          <w:rFonts w:ascii="Arial" w:hAnsi="Arial" w:cs="Arial"/>
        </w:rPr>
      </w:pPr>
      <w:r w:rsidRPr="00733CFE">
        <w:rPr>
          <w:rFonts w:ascii="Arial" w:hAnsi="Arial" w:cs="Arial"/>
          <w:color w:val="auto"/>
        </w:rPr>
        <w:t xml:space="preserve">O critério de julgamento adotado será o </w:t>
      </w:r>
      <w:r w:rsidR="0080285C" w:rsidRPr="00733CFE">
        <w:rPr>
          <w:rFonts w:ascii="Arial" w:hAnsi="Arial" w:cs="Arial"/>
          <w:color w:val="000000" w:themeColor="text1"/>
        </w:rPr>
        <w:t>MENOR PREÇO DO ITEM</w:t>
      </w:r>
      <w:r w:rsidRPr="00733CFE">
        <w:rPr>
          <w:rFonts w:ascii="Arial" w:hAnsi="Arial" w:cs="Arial"/>
          <w:color w:val="auto"/>
        </w:rPr>
        <w:t>, observadas as exigências contidas neste Edital e seus Anexos quanto às especificações do objeto.</w:t>
      </w:r>
    </w:p>
    <w:p w14:paraId="764B6D01" w14:textId="457B7837" w:rsidR="0080285C" w:rsidRPr="004E6E90" w:rsidRDefault="0080285C" w:rsidP="0061743B">
      <w:pPr>
        <w:jc w:val="both"/>
        <w:rPr>
          <w:rFonts w:ascii="Arial" w:hAnsi="Arial" w:cs="Arial"/>
          <w:lang w:val="x-none"/>
        </w:rPr>
      </w:pPr>
    </w:p>
    <w:p w14:paraId="2EA5B5AA" w14:textId="490DD48A" w:rsidR="007E6408" w:rsidRPr="004E6E90" w:rsidRDefault="007E6408" w:rsidP="00844C49">
      <w:pPr>
        <w:pStyle w:val="Citao"/>
        <w:numPr>
          <w:ilvl w:val="0"/>
          <w:numId w:val="1"/>
        </w:numPr>
        <w:tabs>
          <w:tab w:val="center" w:pos="4252"/>
          <w:tab w:val="left" w:pos="5823"/>
        </w:tabs>
        <w:spacing w:before="0"/>
        <w:jc w:val="center"/>
        <w:rPr>
          <w:rFonts w:cs="Arial"/>
          <w:b/>
          <w:i w:val="0"/>
          <w:iCs w:val="0"/>
          <w:sz w:val="24"/>
        </w:rPr>
      </w:pPr>
      <w:r w:rsidRPr="004E6E90">
        <w:rPr>
          <w:rFonts w:cs="Arial"/>
          <w:b/>
          <w:i w:val="0"/>
          <w:iCs w:val="0"/>
          <w:sz w:val="24"/>
        </w:rPr>
        <w:t>DA APRESENTAÇÃO DAS PROPOSTAS E HABILITAÇÃO</w:t>
      </w:r>
    </w:p>
    <w:p w14:paraId="710EFD39" w14:textId="687F323F" w:rsidR="007E6408" w:rsidRPr="004E6E90" w:rsidRDefault="007E6408" w:rsidP="0061743B">
      <w:pPr>
        <w:pStyle w:val="Nivel01"/>
        <w:numPr>
          <w:ilvl w:val="1"/>
          <w:numId w:val="1"/>
        </w:numPr>
        <w:rPr>
          <w:rFonts w:ascii="Arial" w:eastAsia="Times New Roman" w:hAnsi="Arial" w:cs="Arial"/>
          <w:b w:val="0"/>
          <w:bCs w:val="0"/>
          <w:color w:val="00000A"/>
          <w:sz w:val="24"/>
          <w:szCs w:val="24"/>
          <w:lang w:val="pt-BR"/>
        </w:rPr>
      </w:pPr>
      <w:r w:rsidRPr="004E6E90">
        <w:rPr>
          <w:rFonts w:ascii="Arial" w:eastAsia="Times New Roman" w:hAnsi="Arial" w:cs="Arial"/>
          <w:b w:val="0"/>
          <w:bCs w:val="0"/>
          <w:color w:val="00000A"/>
          <w:sz w:val="24"/>
          <w:szCs w:val="24"/>
          <w:lang w:val="pt-BR"/>
        </w:rPr>
        <w:t>Os licitantes encaminharão, exclusivamente por meio do sistema, concomitantemente com os documentos de habilitação exigidos no edital, proposta com a descrição do objeto ofertado e</w:t>
      </w:r>
      <w:r w:rsidR="00001B54">
        <w:rPr>
          <w:rFonts w:ascii="Arial" w:eastAsia="Times New Roman" w:hAnsi="Arial" w:cs="Arial"/>
          <w:b w:val="0"/>
          <w:bCs w:val="0"/>
          <w:color w:val="00000A"/>
          <w:sz w:val="24"/>
          <w:szCs w:val="24"/>
          <w:lang w:val="pt-BR"/>
        </w:rPr>
        <w:t xml:space="preserve"> </w:t>
      </w:r>
      <w:r w:rsidRPr="004E6E90">
        <w:rPr>
          <w:rFonts w:ascii="Arial" w:eastAsia="Times New Roman" w:hAnsi="Arial" w:cs="Arial"/>
          <w:b w:val="0"/>
          <w:bCs w:val="0"/>
          <w:color w:val="00000A"/>
          <w:sz w:val="24"/>
          <w:szCs w:val="24"/>
          <w:lang w:val="pt-BR"/>
        </w:rPr>
        <w:t xml:space="preserve">o preço, até a data e o horário estabelecidos para abertura da sessão pública, quando, então, encerrar-se-á automaticamente a etapa de envio dessa documentação. </w:t>
      </w:r>
      <w:r w:rsidR="00D43936">
        <w:rPr>
          <w:rFonts w:ascii="Arial" w:eastAsia="Times New Roman" w:hAnsi="Arial" w:cs="Arial"/>
          <w:b w:val="0"/>
          <w:bCs w:val="0"/>
          <w:color w:val="00000A"/>
          <w:sz w:val="24"/>
          <w:szCs w:val="24"/>
          <w:lang w:val="pt-BR"/>
        </w:rPr>
        <w:t>E</w:t>
      </w:r>
      <w:r w:rsidRPr="004E6E90">
        <w:rPr>
          <w:rFonts w:ascii="Arial" w:eastAsia="Times New Roman" w:hAnsi="Arial" w:cs="Arial"/>
          <w:b w:val="0"/>
          <w:bCs w:val="0"/>
          <w:color w:val="00000A"/>
          <w:sz w:val="24"/>
          <w:szCs w:val="24"/>
          <w:lang w:val="pt-BR"/>
        </w:rPr>
        <w:t xml:space="preserve"> deverão seguir com as seguintes decisões abaixo:</w:t>
      </w:r>
    </w:p>
    <w:p w14:paraId="0E6203B4" w14:textId="77777777" w:rsidR="004B255D" w:rsidRPr="004E6E90" w:rsidRDefault="004B255D" w:rsidP="0061743B">
      <w:pPr>
        <w:jc w:val="both"/>
        <w:rPr>
          <w:rFonts w:ascii="Arial" w:hAnsi="Arial" w:cs="Arial"/>
          <w:b/>
          <w:bCs/>
        </w:rPr>
      </w:pPr>
    </w:p>
    <w:p w14:paraId="67156153" w14:textId="1EAA82A0" w:rsidR="007E6408" w:rsidRPr="004E6E90" w:rsidRDefault="007E6408" w:rsidP="000B2E30">
      <w:pPr>
        <w:ind w:left="1418"/>
        <w:jc w:val="both"/>
        <w:rPr>
          <w:rFonts w:ascii="Arial" w:hAnsi="Arial" w:cs="Arial"/>
        </w:rPr>
      </w:pPr>
      <w:r w:rsidRPr="004E6E90">
        <w:rPr>
          <w:rFonts w:ascii="Arial" w:hAnsi="Arial" w:cs="Arial"/>
          <w:b/>
          <w:bCs/>
        </w:rPr>
        <w:t>A) NOME DA EMPRESA (PARTICIPANTE) E CNPJ</w:t>
      </w:r>
    </w:p>
    <w:p w14:paraId="3A43A377" w14:textId="0C093552" w:rsidR="007E6408" w:rsidRPr="004E6E90" w:rsidRDefault="007E6408" w:rsidP="000B2E30">
      <w:pPr>
        <w:ind w:left="1418"/>
        <w:jc w:val="both"/>
        <w:rPr>
          <w:rFonts w:ascii="Arial" w:hAnsi="Arial" w:cs="Arial"/>
        </w:rPr>
      </w:pPr>
      <w:r w:rsidRPr="004E6E90">
        <w:rPr>
          <w:rFonts w:ascii="Arial" w:hAnsi="Arial" w:cs="Arial"/>
          <w:b/>
          <w:bCs/>
        </w:rPr>
        <w:t xml:space="preserve">PREGÃO </w:t>
      </w:r>
      <w:r w:rsidR="00F65433">
        <w:rPr>
          <w:rFonts w:ascii="Arial" w:hAnsi="Arial" w:cs="Arial"/>
          <w:b/>
          <w:bCs/>
        </w:rPr>
        <w:t>ELETRÔNICO</w:t>
      </w:r>
      <w:r w:rsidRPr="004E6E90">
        <w:rPr>
          <w:rFonts w:ascii="Arial" w:hAnsi="Arial" w:cs="Arial"/>
          <w:b/>
          <w:bCs/>
        </w:rPr>
        <w:t xml:space="preserve"> Nº. </w:t>
      </w:r>
      <w:r w:rsidR="005B0429">
        <w:rPr>
          <w:rFonts w:ascii="Arial" w:hAnsi="Arial" w:cs="Arial"/>
          <w:b/>
          <w:bCs/>
        </w:rPr>
        <w:t>39/2021</w:t>
      </w:r>
      <w:r w:rsidRPr="004E6E90">
        <w:rPr>
          <w:rFonts w:ascii="Arial" w:hAnsi="Arial" w:cs="Arial"/>
          <w:b/>
          <w:bCs/>
        </w:rPr>
        <w:t>.</w:t>
      </w:r>
    </w:p>
    <w:p w14:paraId="4FE2DECD" w14:textId="1E96673B" w:rsidR="007E6408" w:rsidRPr="004E6E90" w:rsidRDefault="007E6408" w:rsidP="000B2E30">
      <w:pPr>
        <w:ind w:left="1418"/>
        <w:jc w:val="both"/>
        <w:rPr>
          <w:rFonts w:ascii="Arial" w:hAnsi="Arial" w:cs="Arial"/>
        </w:rPr>
      </w:pPr>
      <w:r w:rsidRPr="004E6E90">
        <w:rPr>
          <w:rFonts w:ascii="Arial" w:hAnsi="Arial" w:cs="Arial"/>
          <w:b/>
          <w:bCs/>
        </w:rPr>
        <w:t>PREFEITURA MUNICIPAL DE P</w:t>
      </w:r>
      <w:r w:rsidR="007009C2">
        <w:rPr>
          <w:rFonts w:ascii="Arial" w:hAnsi="Arial" w:cs="Arial"/>
          <w:b/>
          <w:bCs/>
        </w:rPr>
        <w:t>INHEIRO PRETO</w:t>
      </w:r>
      <w:r w:rsidRPr="004E6E90">
        <w:rPr>
          <w:rFonts w:ascii="Arial" w:hAnsi="Arial" w:cs="Arial"/>
          <w:b/>
          <w:bCs/>
        </w:rPr>
        <w:t>-SC</w:t>
      </w:r>
    </w:p>
    <w:p w14:paraId="4D8A3EC1" w14:textId="77777777" w:rsidR="007E6408" w:rsidRPr="004E6E90" w:rsidRDefault="007E6408" w:rsidP="000B2E30">
      <w:pPr>
        <w:ind w:left="1418"/>
        <w:jc w:val="both"/>
        <w:rPr>
          <w:rFonts w:ascii="Arial" w:hAnsi="Arial" w:cs="Arial"/>
        </w:rPr>
      </w:pPr>
      <w:r w:rsidRPr="004E6E90">
        <w:rPr>
          <w:rFonts w:ascii="Arial" w:hAnsi="Arial" w:cs="Arial"/>
          <w:b/>
          <w:bCs/>
        </w:rPr>
        <w:t>ENVELOPE Nº. 01 -P R O P O S T A C O M E R C I A L</w:t>
      </w:r>
    </w:p>
    <w:p w14:paraId="3FBB33C9" w14:textId="77777777" w:rsidR="004B255D" w:rsidRPr="004E6E90" w:rsidRDefault="004B255D" w:rsidP="000B2E30">
      <w:pPr>
        <w:ind w:left="1418"/>
        <w:jc w:val="both"/>
        <w:rPr>
          <w:rFonts w:ascii="Arial" w:hAnsi="Arial" w:cs="Arial"/>
          <w:b/>
          <w:bCs/>
        </w:rPr>
      </w:pPr>
    </w:p>
    <w:p w14:paraId="4B965B9D" w14:textId="6134C01E" w:rsidR="007E6408" w:rsidRPr="004E6E90" w:rsidRDefault="007E6408" w:rsidP="000B2E30">
      <w:pPr>
        <w:ind w:left="1418"/>
        <w:jc w:val="both"/>
        <w:rPr>
          <w:rFonts w:ascii="Arial" w:hAnsi="Arial" w:cs="Arial"/>
        </w:rPr>
      </w:pPr>
      <w:r w:rsidRPr="004E6E90">
        <w:rPr>
          <w:rFonts w:ascii="Arial" w:hAnsi="Arial" w:cs="Arial"/>
          <w:b/>
          <w:bCs/>
        </w:rPr>
        <w:t>B) NOME DA EMPRESA (PARTICIPANTE) E CNPJ</w:t>
      </w:r>
    </w:p>
    <w:p w14:paraId="62456648" w14:textId="72738F9D" w:rsidR="007E6408" w:rsidRPr="004E6E90" w:rsidRDefault="007E6408" w:rsidP="000B2E30">
      <w:pPr>
        <w:ind w:left="1418"/>
        <w:jc w:val="both"/>
        <w:rPr>
          <w:rFonts w:ascii="Arial" w:hAnsi="Arial" w:cs="Arial"/>
        </w:rPr>
      </w:pPr>
      <w:r w:rsidRPr="004E6E90">
        <w:rPr>
          <w:rFonts w:ascii="Arial" w:hAnsi="Arial" w:cs="Arial"/>
          <w:b/>
          <w:bCs/>
        </w:rPr>
        <w:t xml:space="preserve">PREGÃO </w:t>
      </w:r>
      <w:r w:rsidR="00F65433">
        <w:rPr>
          <w:rFonts w:ascii="Arial" w:hAnsi="Arial" w:cs="Arial"/>
          <w:b/>
          <w:bCs/>
        </w:rPr>
        <w:t>ELETRÔNICO</w:t>
      </w:r>
      <w:r w:rsidRPr="004E6E90">
        <w:rPr>
          <w:rFonts w:ascii="Arial" w:hAnsi="Arial" w:cs="Arial"/>
          <w:b/>
          <w:bCs/>
        </w:rPr>
        <w:t xml:space="preserve"> Nº. </w:t>
      </w:r>
      <w:r w:rsidR="005B0429">
        <w:rPr>
          <w:rFonts w:ascii="Arial" w:hAnsi="Arial" w:cs="Arial"/>
          <w:b/>
          <w:bCs/>
        </w:rPr>
        <w:t>39/2021</w:t>
      </w:r>
      <w:r w:rsidRPr="004E6E90">
        <w:rPr>
          <w:rFonts w:ascii="Arial" w:hAnsi="Arial" w:cs="Arial"/>
          <w:b/>
          <w:bCs/>
        </w:rPr>
        <w:t>.</w:t>
      </w:r>
    </w:p>
    <w:p w14:paraId="1B71C69A" w14:textId="62E7E55C" w:rsidR="007E6408" w:rsidRPr="004E6E90" w:rsidRDefault="007E6408" w:rsidP="000B2E30">
      <w:pPr>
        <w:ind w:left="1418"/>
        <w:jc w:val="both"/>
        <w:rPr>
          <w:rFonts w:ascii="Arial" w:hAnsi="Arial" w:cs="Arial"/>
        </w:rPr>
      </w:pPr>
      <w:r w:rsidRPr="004E6E90">
        <w:rPr>
          <w:rFonts w:ascii="Arial" w:hAnsi="Arial" w:cs="Arial"/>
          <w:b/>
          <w:bCs/>
        </w:rPr>
        <w:t xml:space="preserve">PREFEITURA MUNICIPAL DE </w:t>
      </w:r>
      <w:r w:rsidR="007009C2">
        <w:rPr>
          <w:rFonts w:ascii="Arial" w:hAnsi="Arial" w:cs="Arial"/>
          <w:b/>
          <w:bCs/>
        </w:rPr>
        <w:t>PINHEIRO PRETO</w:t>
      </w:r>
      <w:r w:rsidRPr="004E6E90">
        <w:rPr>
          <w:rFonts w:ascii="Arial" w:hAnsi="Arial" w:cs="Arial"/>
          <w:b/>
          <w:bCs/>
        </w:rPr>
        <w:t xml:space="preserve"> -SC</w:t>
      </w:r>
    </w:p>
    <w:p w14:paraId="76DCD1BE" w14:textId="77777777" w:rsidR="007E6408" w:rsidRPr="004E6E90" w:rsidRDefault="007E6408" w:rsidP="000B2E30">
      <w:pPr>
        <w:ind w:left="1418"/>
        <w:jc w:val="both"/>
        <w:rPr>
          <w:rFonts w:ascii="Arial" w:hAnsi="Arial" w:cs="Arial"/>
        </w:rPr>
      </w:pPr>
      <w:r w:rsidRPr="004E6E90">
        <w:rPr>
          <w:rFonts w:ascii="Arial" w:hAnsi="Arial" w:cs="Arial"/>
          <w:b/>
          <w:bCs/>
        </w:rPr>
        <w:t>ENVELOPE Nº. 02 -D O C U M E N T A Ç Ã O</w:t>
      </w:r>
    </w:p>
    <w:p w14:paraId="284CD4CD" w14:textId="77777777" w:rsidR="004B255D" w:rsidRPr="004E6E90" w:rsidRDefault="004B255D" w:rsidP="0061743B">
      <w:pPr>
        <w:jc w:val="both"/>
        <w:rPr>
          <w:rFonts w:ascii="Arial" w:hAnsi="Arial" w:cs="Arial"/>
        </w:rPr>
      </w:pPr>
    </w:p>
    <w:p w14:paraId="75F74034" w14:textId="4EC0117C" w:rsidR="004B255D" w:rsidRPr="004E6E90" w:rsidRDefault="007E6408" w:rsidP="0061743B">
      <w:pPr>
        <w:pStyle w:val="PargrafodaLista"/>
        <w:numPr>
          <w:ilvl w:val="1"/>
          <w:numId w:val="1"/>
        </w:numPr>
        <w:jc w:val="both"/>
        <w:rPr>
          <w:rFonts w:ascii="Arial" w:hAnsi="Arial" w:cs="Arial"/>
        </w:rPr>
      </w:pPr>
      <w:r w:rsidRPr="004E6E90">
        <w:rPr>
          <w:rFonts w:ascii="Arial" w:hAnsi="Arial" w:cs="Arial"/>
        </w:rPr>
        <w:lastRenderedPageBreak/>
        <w:t>O envio da proposta, acompanhada dos documentos de habilitação exigidos neste Edital, ocorrerá por meio de chave de acesso e senha.</w:t>
      </w:r>
    </w:p>
    <w:p w14:paraId="396BAFF8" w14:textId="77777777" w:rsidR="004B255D" w:rsidRPr="004E6E90" w:rsidRDefault="004B255D" w:rsidP="0061743B">
      <w:pPr>
        <w:pStyle w:val="PargrafodaLista"/>
        <w:ind w:left="405"/>
        <w:jc w:val="both"/>
        <w:rPr>
          <w:rFonts w:ascii="Arial" w:hAnsi="Arial" w:cs="Arial"/>
        </w:rPr>
      </w:pPr>
    </w:p>
    <w:p w14:paraId="2A73B178" w14:textId="45FA00DC" w:rsidR="004B255D" w:rsidRPr="004E6E90" w:rsidRDefault="004B255D" w:rsidP="0061743B">
      <w:pPr>
        <w:pStyle w:val="PargrafodaLista"/>
        <w:numPr>
          <w:ilvl w:val="1"/>
          <w:numId w:val="1"/>
        </w:numPr>
        <w:jc w:val="both"/>
        <w:rPr>
          <w:rFonts w:ascii="Arial" w:hAnsi="Arial" w:cs="Arial"/>
        </w:rPr>
      </w:pPr>
      <w:r w:rsidRPr="004E6E90">
        <w:rPr>
          <w:rFonts w:ascii="Arial" w:hAnsi="Arial" w:cs="Arial"/>
        </w:rPr>
        <w:t>As Microempresas e Empresas de Pequeno Porte deverão encaminhar a documentação de habilitação, ainda que haja alguma restrição de regularidade fiscal e trabalhista, nos termos do art. 43, § 1º da LC nº 123, de 2006.</w:t>
      </w:r>
    </w:p>
    <w:p w14:paraId="0C7C63CE" w14:textId="77777777" w:rsidR="004B255D" w:rsidRPr="004E6E90" w:rsidRDefault="004B255D" w:rsidP="0061743B">
      <w:pPr>
        <w:pStyle w:val="PargrafodaLista"/>
        <w:ind w:left="405"/>
        <w:jc w:val="both"/>
        <w:rPr>
          <w:rFonts w:ascii="Arial" w:hAnsi="Arial" w:cs="Arial"/>
        </w:rPr>
      </w:pPr>
    </w:p>
    <w:p w14:paraId="336C12A0" w14:textId="4CBA1A06" w:rsidR="004B255D" w:rsidRPr="004E6E90" w:rsidRDefault="004B255D" w:rsidP="0061743B">
      <w:pPr>
        <w:pStyle w:val="PargrafodaLista"/>
        <w:numPr>
          <w:ilvl w:val="1"/>
          <w:numId w:val="1"/>
        </w:numPr>
        <w:jc w:val="both"/>
        <w:rPr>
          <w:rFonts w:ascii="Arial" w:hAnsi="Arial" w:cs="Arial"/>
        </w:rPr>
      </w:pPr>
      <w:r w:rsidRPr="004E6E90">
        <w:rPr>
          <w:rFonts w:ascii="Arial" w:hAnsi="Arial" w:cs="Arial"/>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A8539AA" w14:textId="77777777" w:rsidR="004B255D" w:rsidRPr="004E6E90" w:rsidRDefault="004B255D" w:rsidP="0061743B">
      <w:pPr>
        <w:pStyle w:val="PargrafodaLista"/>
        <w:ind w:left="405"/>
        <w:jc w:val="both"/>
        <w:rPr>
          <w:rFonts w:ascii="Arial" w:hAnsi="Arial" w:cs="Arial"/>
        </w:rPr>
      </w:pPr>
    </w:p>
    <w:p w14:paraId="54134948" w14:textId="328E74E8" w:rsidR="004B255D" w:rsidRPr="004E6E90" w:rsidRDefault="004B255D" w:rsidP="0061743B">
      <w:pPr>
        <w:pStyle w:val="PargrafodaLista"/>
        <w:numPr>
          <w:ilvl w:val="1"/>
          <w:numId w:val="1"/>
        </w:numPr>
        <w:jc w:val="both"/>
        <w:rPr>
          <w:rFonts w:ascii="Arial" w:hAnsi="Arial" w:cs="Arial"/>
        </w:rPr>
      </w:pPr>
      <w:r w:rsidRPr="004E6E90">
        <w:rPr>
          <w:rFonts w:ascii="Arial" w:hAnsi="Arial" w:cs="Arial"/>
        </w:rPr>
        <w:t>Até a abertura da sessão pública, os licitantes poderão retirar ou substituir a proposta e os documentos de habilitação anteriormente inseridos no sistema;</w:t>
      </w:r>
    </w:p>
    <w:p w14:paraId="02EF421A" w14:textId="57B4B8ED" w:rsidR="004B255D" w:rsidRPr="004E6E90" w:rsidRDefault="004B255D" w:rsidP="0061743B">
      <w:pPr>
        <w:pStyle w:val="PargrafodaLista"/>
        <w:numPr>
          <w:ilvl w:val="1"/>
          <w:numId w:val="1"/>
        </w:numPr>
        <w:jc w:val="both"/>
        <w:rPr>
          <w:rFonts w:ascii="Arial" w:hAnsi="Arial" w:cs="Arial"/>
        </w:rPr>
      </w:pPr>
      <w:r w:rsidRPr="004E6E90">
        <w:rPr>
          <w:rFonts w:ascii="Arial" w:hAnsi="Arial" w:cs="Arial"/>
        </w:rPr>
        <w:t>Não será estabelecida, nessa etapa do certame, ordem de classificação entre as propostas apresentadas, o que somente ocorrerá após a realização dos procedimentos de negociação e julgamento da proposta.</w:t>
      </w:r>
    </w:p>
    <w:p w14:paraId="76BB532F" w14:textId="0B732A9A" w:rsidR="00733CFE" w:rsidRDefault="004B255D" w:rsidP="00733CFE">
      <w:pPr>
        <w:pStyle w:val="PargrafodaLista"/>
        <w:numPr>
          <w:ilvl w:val="1"/>
          <w:numId w:val="1"/>
        </w:numPr>
        <w:jc w:val="both"/>
        <w:rPr>
          <w:rFonts w:ascii="Arial" w:hAnsi="Arial" w:cs="Arial"/>
        </w:rPr>
      </w:pPr>
      <w:r w:rsidRPr="004E6E90">
        <w:rPr>
          <w:rFonts w:ascii="Arial" w:hAnsi="Arial" w:cs="Arial"/>
        </w:rPr>
        <w:t>Os documentos</w:t>
      </w:r>
      <w:r w:rsidR="008D31F8" w:rsidRPr="004E6E90">
        <w:rPr>
          <w:rFonts w:ascii="Arial" w:hAnsi="Arial" w:cs="Arial"/>
        </w:rPr>
        <w:t xml:space="preserve"> </w:t>
      </w:r>
      <w:r w:rsidRPr="004E6E90">
        <w:rPr>
          <w:rFonts w:ascii="Arial" w:hAnsi="Arial" w:cs="Arial"/>
        </w:rPr>
        <w:t>que compõem a proposta e a habilitação do licitante melhor class</w:t>
      </w:r>
      <w:r w:rsidR="008D31F8" w:rsidRPr="004E6E90">
        <w:rPr>
          <w:rFonts w:ascii="Arial" w:hAnsi="Arial" w:cs="Arial"/>
        </w:rPr>
        <w:t>i</w:t>
      </w:r>
      <w:r w:rsidRPr="004E6E90">
        <w:rPr>
          <w:rFonts w:ascii="Arial" w:hAnsi="Arial" w:cs="Arial"/>
        </w:rPr>
        <w:t>ficado somente serão disponibilizados para avaliação do pregoeiro e para acesso público após o encerramento do envio de lances.</w:t>
      </w:r>
    </w:p>
    <w:p w14:paraId="5C35FCD5" w14:textId="77777777" w:rsidR="00733CFE" w:rsidRDefault="00733CFE" w:rsidP="00733CFE">
      <w:pPr>
        <w:pStyle w:val="PargrafodaLista"/>
        <w:ind w:left="405"/>
        <w:jc w:val="both"/>
        <w:rPr>
          <w:rFonts w:ascii="Arial" w:hAnsi="Arial" w:cs="Arial"/>
        </w:rPr>
      </w:pPr>
    </w:p>
    <w:p w14:paraId="37B2440A" w14:textId="77777777" w:rsidR="00733CFE" w:rsidRPr="00733CFE" w:rsidRDefault="005D3A15" w:rsidP="00733CFE">
      <w:pPr>
        <w:pStyle w:val="PargrafodaLista"/>
        <w:numPr>
          <w:ilvl w:val="1"/>
          <w:numId w:val="1"/>
        </w:numPr>
        <w:jc w:val="both"/>
        <w:rPr>
          <w:rFonts w:ascii="Arial" w:hAnsi="Arial" w:cs="Arial"/>
        </w:rPr>
      </w:pPr>
      <w:r w:rsidRPr="00733CFE">
        <w:rPr>
          <w:rFonts w:ascii="Arial" w:eastAsiaTheme="minorHAnsi" w:hAnsi="Arial" w:cs="Arial"/>
          <w:b/>
          <w:bCs/>
          <w:color w:val="auto"/>
          <w:lang w:eastAsia="en-US"/>
        </w:rPr>
        <w:t xml:space="preserve"> </w:t>
      </w:r>
      <w:r w:rsidR="00084C36" w:rsidRPr="00733CFE">
        <w:rPr>
          <w:rFonts w:ascii="Arial" w:eastAsiaTheme="minorHAnsi" w:hAnsi="Arial" w:cs="Arial"/>
          <w:b/>
          <w:bCs/>
          <w:color w:val="auto"/>
          <w:lang w:eastAsia="en-US"/>
        </w:rPr>
        <w:t>DISPOSIÇÕES GERAIS</w:t>
      </w:r>
    </w:p>
    <w:p w14:paraId="4CE91424" w14:textId="77777777" w:rsidR="00733CFE" w:rsidRPr="00733CFE" w:rsidRDefault="00733CFE" w:rsidP="00733CFE">
      <w:pPr>
        <w:pStyle w:val="PargrafodaLista"/>
        <w:rPr>
          <w:rFonts w:ascii="Arial" w:eastAsiaTheme="minorHAnsi" w:hAnsi="Arial" w:cs="Arial"/>
          <w:color w:val="auto"/>
          <w:lang w:eastAsia="en-US"/>
        </w:rPr>
      </w:pPr>
    </w:p>
    <w:p w14:paraId="6F8D4233" w14:textId="19318375" w:rsidR="00733CFE" w:rsidRPr="00733CFE" w:rsidRDefault="00084C36" w:rsidP="00733CFE">
      <w:pPr>
        <w:pStyle w:val="PargrafodaLista"/>
        <w:numPr>
          <w:ilvl w:val="2"/>
          <w:numId w:val="1"/>
        </w:numPr>
        <w:jc w:val="both"/>
        <w:rPr>
          <w:rFonts w:ascii="Arial" w:hAnsi="Arial" w:cs="Arial"/>
        </w:rPr>
      </w:pPr>
      <w:r w:rsidRPr="00733CFE">
        <w:rPr>
          <w:rFonts w:ascii="Arial" w:eastAsiaTheme="minorHAnsi" w:hAnsi="Arial" w:cs="Arial"/>
          <w:color w:val="auto"/>
          <w:lang w:eastAsia="en-US"/>
        </w:rPr>
        <w:t>– Para a realização deste certame serão utilizados recursos de tecnologia da informação,</w:t>
      </w:r>
      <w:r w:rsidR="00001B54"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compostos por um conjunto de programas de computador que permitem confrontação sucessiva</w:t>
      </w:r>
      <w:r w:rsidR="00001B54"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através do envio de lances dos proponentes com plena visibilidade para o Pregoeiro e total</w:t>
      </w:r>
      <w:r w:rsidR="00001B54"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transparência dos resultados para a sociedade, por meio da Rede Mundial de Computadores –</w:t>
      </w:r>
      <w:r w:rsidR="00001B54"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INTERNET.</w:t>
      </w:r>
    </w:p>
    <w:p w14:paraId="1B8CECC2" w14:textId="77777777" w:rsidR="00733CFE" w:rsidRPr="00733CFE" w:rsidRDefault="00733CFE" w:rsidP="00733CFE">
      <w:pPr>
        <w:pStyle w:val="PargrafodaLista"/>
        <w:ind w:left="720"/>
        <w:jc w:val="both"/>
        <w:rPr>
          <w:rFonts w:ascii="Arial" w:hAnsi="Arial" w:cs="Arial"/>
        </w:rPr>
      </w:pPr>
    </w:p>
    <w:p w14:paraId="75CE30B9" w14:textId="77777777" w:rsidR="00733CFE" w:rsidRPr="00733CFE" w:rsidRDefault="00084C36" w:rsidP="00733CFE">
      <w:pPr>
        <w:pStyle w:val="PargrafodaLista"/>
        <w:numPr>
          <w:ilvl w:val="2"/>
          <w:numId w:val="1"/>
        </w:numPr>
        <w:jc w:val="both"/>
        <w:rPr>
          <w:rFonts w:ascii="Arial" w:hAnsi="Arial" w:cs="Arial"/>
        </w:rPr>
      </w:pPr>
      <w:r w:rsidRPr="00733CFE">
        <w:rPr>
          <w:rFonts w:ascii="Arial" w:eastAsiaTheme="minorHAnsi" w:hAnsi="Arial" w:cs="Arial"/>
          <w:color w:val="auto"/>
          <w:lang w:eastAsia="en-US"/>
        </w:rPr>
        <w:t>A realização do procedimento estará a cargo do Pregoeiro, Equipe de Apoio e da</w:t>
      </w:r>
      <w:r w:rsidR="00001B54"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Administradora do Pregão Eletrônico, empresa contratada para, por meio da rede mundial de</w:t>
      </w:r>
      <w:r w:rsidR="00001B54"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computadores, proverem o sistema de compras eletrônicas.</w:t>
      </w:r>
    </w:p>
    <w:p w14:paraId="02302DAF" w14:textId="77777777" w:rsidR="00733CFE" w:rsidRPr="00733CFE" w:rsidRDefault="00733CFE" w:rsidP="00733CFE">
      <w:pPr>
        <w:pStyle w:val="PargrafodaLista"/>
        <w:rPr>
          <w:rFonts w:ascii="Arial" w:eastAsiaTheme="minorHAnsi" w:hAnsi="Arial" w:cs="Arial"/>
          <w:color w:val="auto"/>
          <w:lang w:eastAsia="en-US"/>
        </w:rPr>
      </w:pPr>
    </w:p>
    <w:p w14:paraId="730D6D44" w14:textId="77777777" w:rsidR="00733CFE" w:rsidRPr="00733CFE" w:rsidRDefault="00084C36" w:rsidP="00733CFE">
      <w:pPr>
        <w:pStyle w:val="PargrafodaLista"/>
        <w:numPr>
          <w:ilvl w:val="2"/>
          <w:numId w:val="1"/>
        </w:numPr>
        <w:jc w:val="both"/>
        <w:rPr>
          <w:rFonts w:ascii="Arial" w:hAnsi="Arial" w:cs="Arial"/>
        </w:rPr>
      </w:pPr>
      <w:r w:rsidRPr="00733CFE">
        <w:rPr>
          <w:rFonts w:ascii="Arial" w:eastAsiaTheme="minorHAnsi" w:hAnsi="Arial" w:cs="Arial"/>
          <w:color w:val="auto"/>
          <w:lang w:eastAsia="en-US"/>
        </w:rPr>
        <w:t xml:space="preserve">O fornecedor deverá fazer o seu cadastramento junto à </w:t>
      </w:r>
      <w:r w:rsidRPr="00733CFE">
        <w:rPr>
          <w:rFonts w:ascii="Arial" w:eastAsiaTheme="minorHAnsi" w:hAnsi="Arial" w:cs="Arial"/>
          <w:b/>
          <w:bCs/>
          <w:color w:val="auto"/>
          <w:lang w:eastAsia="en-US"/>
        </w:rPr>
        <w:t>Bolsa de Licitações e Leilões do Brasil</w:t>
      </w:r>
      <w:r w:rsidR="00001B54" w:rsidRPr="00733CFE">
        <w:rPr>
          <w:rFonts w:ascii="Arial" w:eastAsiaTheme="minorHAnsi" w:hAnsi="Arial" w:cs="Arial"/>
          <w:b/>
          <w:bCs/>
          <w:color w:val="auto"/>
          <w:lang w:eastAsia="en-US"/>
        </w:rPr>
        <w:t xml:space="preserve"> </w:t>
      </w:r>
      <w:r w:rsidRPr="00733CFE">
        <w:rPr>
          <w:rFonts w:ascii="Arial" w:eastAsiaTheme="minorHAnsi" w:hAnsi="Arial" w:cs="Arial"/>
          <w:b/>
          <w:bCs/>
          <w:color w:val="auto"/>
          <w:lang w:eastAsia="en-US"/>
        </w:rPr>
        <w:t>(BLL)</w:t>
      </w:r>
      <w:r w:rsidRPr="00733CFE">
        <w:rPr>
          <w:rFonts w:ascii="Arial" w:eastAsiaTheme="minorHAnsi" w:hAnsi="Arial" w:cs="Arial"/>
          <w:color w:val="auto"/>
          <w:lang w:eastAsia="en-US"/>
        </w:rPr>
        <w:t>, e preencher o Termo de Adesão, onde qualquer pessoa física ou jurídica, que manifeste</w:t>
      </w:r>
      <w:r w:rsidR="00001B54"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interesse em cadastrar-se e apresente a documentação exigida terá acesso ao portal.</w:t>
      </w:r>
    </w:p>
    <w:p w14:paraId="6525B06E" w14:textId="77777777" w:rsidR="00733CFE" w:rsidRPr="00733CFE" w:rsidRDefault="00733CFE" w:rsidP="00733CFE">
      <w:pPr>
        <w:pStyle w:val="PargrafodaLista"/>
        <w:rPr>
          <w:rFonts w:ascii="Arial" w:eastAsiaTheme="minorHAnsi" w:hAnsi="Arial" w:cs="Arial"/>
          <w:color w:val="auto"/>
          <w:lang w:eastAsia="en-US"/>
        </w:rPr>
      </w:pPr>
    </w:p>
    <w:p w14:paraId="5E44F0DA" w14:textId="77777777" w:rsidR="00733CFE" w:rsidRPr="00733CFE" w:rsidRDefault="00084C36" w:rsidP="00733CFE">
      <w:pPr>
        <w:pStyle w:val="PargrafodaLista"/>
        <w:numPr>
          <w:ilvl w:val="2"/>
          <w:numId w:val="1"/>
        </w:numPr>
        <w:jc w:val="both"/>
        <w:rPr>
          <w:rFonts w:ascii="Arial" w:hAnsi="Arial" w:cs="Arial"/>
        </w:rPr>
      </w:pPr>
      <w:r w:rsidRPr="00733CFE">
        <w:rPr>
          <w:rFonts w:ascii="Arial" w:eastAsiaTheme="minorHAnsi" w:hAnsi="Arial" w:cs="Arial"/>
          <w:color w:val="auto"/>
          <w:lang w:eastAsia="en-US"/>
        </w:rPr>
        <w:t>O credenciamento dar-se-á pela atribuição de chave de identificação e de senha, pessoal e intransferível, para acesso ao sistema eletrônico.</w:t>
      </w:r>
    </w:p>
    <w:p w14:paraId="15D8D688" w14:textId="77777777" w:rsidR="00733CFE" w:rsidRPr="00733CFE" w:rsidRDefault="00733CFE" w:rsidP="00733CFE">
      <w:pPr>
        <w:pStyle w:val="PargrafodaLista"/>
        <w:rPr>
          <w:rFonts w:ascii="Arial" w:eastAsiaTheme="minorHAnsi" w:hAnsi="Arial" w:cs="Arial"/>
          <w:color w:val="auto"/>
          <w:lang w:eastAsia="en-US"/>
        </w:rPr>
      </w:pPr>
    </w:p>
    <w:p w14:paraId="26D8320D" w14:textId="77777777" w:rsidR="00733CFE" w:rsidRDefault="00084C36" w:rsidP="004F444E">
      <w:pPr>
        <w:pStyle w:val="PargrafodaLista"/>
        <w:numPr>
          <w:ilvl w:val="2"/>
          <w:numId w:val="1"/>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O credenciamento da proponente junto ao provedor do sistema implica na</w:t>
      </w:r>
      <w:r w:rsidR="00733CFE"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responsabilidade legal da proponente ou de seu representante legal, bem como na presunção de sua</w:t>
      </w:r>
      <w:r w:rsidR="00001B54"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capacidade técnica para a realização das transações inerentes ao pregão eletrônico.</w:t>
      </w:r>
    </w:p>
    <w:p w14:paraId="4F04D764" w14:textId="77777777" w:rsidR="00733CFE" w:rsidRPr="00733CFE" w:rsidRDefault="00733CFE" w:rsidP="00733CFE">
      <w:pPr>
        <w:pStyle w:val="PargrafodaLista"/>
        <w:rPr>
          <w:rFonts w:ascii="Arial" w:eastAsiaTheme="minorHAnsi" w:hAnsi="Arial" w:cs="Arial"/>
          <w:color w:val="auto"/>
          <w:lang w:eastAsia="en-US"/>
        </w:rPr>
      </w:pPr>
    </w:p>
    <w:p w14:paraId="3804C48B" w14:textId="77777777" w:rsidR="00733CFE" w:rsidRDefault="00084C36" w:rsidP="004F444E">
      <w:pPr>
        <w:pStyle w:val="PargrafodaLista"/>
        <w:numPr>
          <w:ilvl w:val="2"/>
          <w:numId w:val="1"/>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lastRenderedPageBreak/>
        <w:t>Como requisito para participação no pregão, em campo próprio do sistema eletrônico,</w:t>
      </w:r>
      <w:r w:rsidR="00001B54"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a proponente deverá manifestar o pleno conhecimento e atendimento às exigências de habilitação</w:t>
      </w:r>
      <w:r w:rsidR="00001B54"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previstas no Edital.</w:t>
      </w:r>
    </w:p>
    <w:p w14:paraId="29F4D5C0" w14:textId="77777777" w:rsidR="00733CFE" w:rsidRPr="00733CFE" w:rsidRDefault="00733CFE" w:rsidP="00733CFE">
      <w:pPr>
        <w:pStyle w:val="PargrafodaLista"/>
        <w:rPr>
          <w:rFonts w:ascii="Arial" w:eastAsiaTheme="minorHAnsi" w:hAnsi="Arial" w:cs="Arial"/>
          <w:color w:val="auto"/>
          <w:lang w:eastAsia="en-US"/>
        </w:rPr>
      </w:pPr>
    </w:p>
    <w:p w14:paraId="401C2457" w14:textId="77777777" w:rsidR="00733CFE" w:rsidRDefault="00084C36" w:rsidP="004F444E">
      <w:pPr>
        <w:pStyle w:val="PargrafodaLista"/>
        <w:numPr>
          <w:ilvl w:val="2"/>
          <w:numId w:val="1"/>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O fornecedor, ao utilizar sua senha de acesso ao sistema para dar um lance, terá</w:t>
      </w:r>
      <w:r w:rsidR="00733CFE"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expressado sua decisão irrevogável de concluir a transação nos valores e condições do referido lance,</w:t>
      </w:r>
      <w:r w:rsidR="005D3A15"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e caso este lance seja o escolhido pelo comprador, será reputado perfeito e acabado o contrato de</w:t>
      </w:r>
      <w:r w:rsidR="005D3A15"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compra e venda do produto negociado</w:t>
      </w:r>
      <w:r w:rsidR="00733CFE" w:rsidRPr="00733CFE">
        <w:rPr>
          <w:rFonts w:ascii="Arial" w:eastAsiaTheme="minorHAnsi" w:hAnsi="Arial" w:cs="Arial"/>
          <w:color w:val="auto"/>
          <w:lang w:eastAsia="en-US"/>
        </w:rPr>
        <w:t>.</w:t>
      </w:r>
    </w:p>
    <w:p w14:paraId="12AAEE9B" w14:textId="77777777" w:rsidR="00733CFE" w:rsidRPr="00733CFE" w:rsidRDefault="00733CFE" w:rsidP="00733CFE">
      <w:pPr>
        <w:pStyle w:val="PargrafodaLista"/>
        <w:rPr>
          <w:rFonts w:ascii="Arial" w:eastAsiaTheme="minorHAnsi" w:hAnsi="Arial" w:cs="Arial"/>
          <w:color w:val="auto"/>
          <w:lang w:eastAsia="en-US"/>
        </w:rPr>
      </w:pPr>
    </w:p>
    <w:p w14:paraId="1CD024D1" w14:textId="68F95419" w:rsidR="003E3250" w:rsidRPr="00733CFE" w:rsidRDefault="00084C36" w:rsidP="004F444E">
      <w:pPr>
        <w:pStyle w:val="PargrafodaLista"/>
        <w:numPr>
          <w:ilvl w:val="2"/>
          <w:numId w:val="1"/>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O fornecedor deverá acompanhar as operações no sistema eletrônico durante a sessão pública</w:t>
      </w:r>
      <w:r w:rsidR="00001B54"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do pregão, ficando responsável pelo ônus decorrente da perda de negócios diante da inobservância de</w:t>
      </w:r>
      <w:r w:rsidR="005D3A15"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quaisquer mensagens emitidas pelo Pregoeiro e/ou pelo sistema ou de sua desconexão.</w:t>
      </w:r>
    </w:p>
    <w:p w14:paraId="78211C8C" w14:textId="77777777" w:rsidR="003E3250" w:rsidRPr="004E6E90" w:rsidRDefault="003E3250" w:rsidP="0061743B">
      <w:pPr>
        <w:jc w:val="both"/>
        <w:rPr>
          <w:rFonts w:ascii="Arial" w:hAnsi="Arial" w:cs="Arial"/>
        </w:rPr>
      </w:pPr>
    </w:p>
    <w:p w14:paraId="62E6BBD2" w14:textId="48C063E5" w:rsidR="00E85F2C" w:rsidRPr="004E6E90" w:rsidRDefault="003E3250" w:rsidP="0061743B">
      <w:pPr>
        <w:pStyle w:val="Citao"/>
        <w:numPr>
          <w:ilvl w:val="0"/>
          <w:numId w:val="1"/>
        </w:numPr>
        <w:tabs>
          <w:tab w:val="center" w:pos="4252"/>
          <w:tab w:val="left" w:pos="5823"/>
        </w:tabs>
        <w:spacing w:before="0"/>
        <w:jc w:val="center"/>
        <w:rPr>
          <w:rFonts w:cs="Arial"/>
          <w:b/>
          <w:i w:val="0"/>
          <w:iCs w:val="0"/>
          <w:sz w:val="24"/>
        </w:rPr>
      </w:pPr>
      <w:r w:rsidRPr="004E6E90">
        <w:rPr>
          <w:rFonts w:cs="Arial"/>
          <w:b/>
          <w:i w:val="0"/>
          <w:iCs w:val="0"/>
          <w:sz w:val="24"/>
        </w:rPr>
        <w:t>– DAS CONDIÇOES DE PARTICIPAÇÃO</w:t>
      </w:r>
    </w:p>
    <w:p w14:paraId="17C524A8" w14:textId="011BFA0E" w:rsidR="00E85F2C" w:rsidRPr="004E6E90" w:rsidRDefault="00E85F2C" w:rsidP="0061743B">
      <w:pPr>
        <w:jc w:val="both"/>
        <w:rPr>
          <w:rFonts w:ascii="Arial" w:hAnsi="Arial" w:cs="Arial"/>
          <w:lang w:eastAsia="en-US"/>
        </w:rPr>
      </w:pPr>
    </w:p>
    <w:p w14:paraId="20ED0C6A" w14:textId="7B3F43BE" w:rsidR="00F4218B" w:rsidRPr="00733CFE" w:rsidRDefault="008E6677" w:rsidP="00733CFE">
      <w:pPr>
        <w:pStyle w:val="PargrafodaLista"/>
        <w:numPr>
          <w:ilvl w:val="1"/>
          <w:numId w:val="1"/>
        </w:numPr>
        <w:jc w:val="both"/>
        <w:rPr>
          <w:rFonts w:ascii="Arial" w:hAnsi="Arial" w:cs="Arial"/>
        </w:rPr>
      </w:pPr>
      <w:r w:rsidRPr="00733CFE">
        <w:rPr>
          <w:rFonts w:ascii="Arial" w:hAnsi="Arial" w:cs="Arial"/>
        </w:rPr>
        <w:t xml:space="preserve">O certame será conduzido pelo Pregoeiro, com o auxílio da equipe de apoio, que terá, em especial, as seguintes atribuições: </w:t>
      </w:r>
    </w:p>
    <w:p w14:paraId="1A41A75A" w14:textId="77777777" w:rsidR="008E6677" w:rsidRPr="004E6E90" w:rsidRDefault="008E6677" w:rsidP="0061743B">
      <w:pPr>
        <w:jc w:val="both"/>
        <w:rPr>
          <w:rFonts w:ascii="Arial" w:hAnsi="Arial" w:cs="Arial"/>
        </w:rPr>
      </w:pPr>
    </w:p>
    <w:p w14:paraId="2E71176F" w14:textId="2EEE6635" w:rsidR="003E3250" w:rsidRPr="004E6E90" w:rsidRDefault="003E3250" w:rsidP="0061743B">
      <w:pPr>
        <w:jc w:val="both"/>
        <w:rPr>
          <w:rFonts w:ascii="Arial" w:hAnsi="Arial" w:cs="Arial"/>
        </w:rPr>
      </w:pPr>
      <w:r w:rsidRPr="004E6E90">
        <w:rPr>
          <w:rFonts w:ascii="Arial" w:hAnsi="Arial" w:cs="Arial"/>
        </w:rPr>
        <w:t>a) acompanhar os trabalhos da equipe de apoio;</w:t>
      </w:r>
    </w:p>
    <w:p w14:paraId="439CB9CB" w14:textId="77777777" w:rsidR="003E3250" w:rsidRPr="004E6E90" w:rsidRDefault="003E3250" w:rsidP="0061743B">
      <w:pPr>
        <w:jc w:val="both"/>
        <w:rPr>
          <w:rFonts w:ascii="Arial" w:hAnsi="Arial" w:cs="Arial"/>
        </w:rPr>
      </w:pPr>
      <w:r w:rsidRPr="004E6E90">
        <w:rPr>
          <w:rFonts w:ascii="Arial" w:hAnsi="Arial" w:cs="Arial"/>
        </w:rPr>
        <w:t>b) responder as questões formuladas pelos fornecedores, relativas ao certame;</w:t>
      </w:r>
    </w:p>
    <w:p w14:paraId="6E906A9F" w14:textId="77777777" w:rsidR="003E3250" w:rsidRPr="004E6E90" w:rsidRDefault="003E3250" w:rsidP="0061743B">
      <w:pPr>
        <w:jc w:val="both"/>
        <w:rPr>
          <w:rFonts w:ascii="Arial" w:hAnsi="Arial" w:cs="Arial"/>
        </w:rPr>
      </w:pPr>
      <w:r w:rsidRPr="004E6E90">
        <w:rPr>
          <w:rFonts w:ascii="Arial" w:hAnsi="Arial" w:cs="Arial"/>
        </w:rPr>
        <w:t>c) abrir as propostas de preços;</w:t>
      </w:r>
    </w:p>
    <w:p w14:paraId="355759B6" w14:textId="77777777" w:rsidR="003E3250" w:rsidRPr="004E6E90" w:rsidRDefault="003E3250" w:rsidP="0061743B">
      <w:pPr>
        <w:jc w:val="both"/>
        <w:rPr>
          <w:rFonts w:ascii="Arial" w:hAnsi="Arial" w:cs="Arial"/>
        </w:rPr>
      </w:pPr>
      <w:r w:rsidRPr="004E6E90">
        <w:rPr>
          <w:rFonts w:ascii="Arial" w:hAnsi="Arial" w:cs="Arial"/>
        </w:rPr>
        <w:t>d) analisar a aceitabilidade das propostas;</w:t>
      </w:r>
    </w:p>
    <w:p w14:paraId="73197002" w14:textId="77777777" w:rsidR="003E3250" w:rsidRPr="004E6E90" w:rsidRDefault="003E3250" w:rsidP="0061743B">
      <w:pPr>
        <w:jc w:val="both"/>
        <w:rPr>
          <w:rFonts w:ascii="Arial" w:hAnsi="Arial" w:cs="Arial"/>
        </w:rPr>
      </w:pPr>
      <w:r w:rsidRPr="004E6E90">
        <w:rPr>
          <w:rFonts w:ascii="Arial" w:hAnsi="Arial" w:cs="Arial"/>
        </w:rPr>
        <w:t>e) desclassificar propostas indicando os motivos;</w:t>
      </w:r>
    </w:p>
    <w:p w14:paraId="31EAF536" w14:textId="77777777" w:rsidR="003E3250" w:rsidRPr="004E6E90" w:rsidRDefault="003E3250" w:rsidP="0061743B">
      <w:pPr>
        <w:jc w:val="both"/>
        <w:rPr>
          <w:rFonts w:ascii="Arial" w:hAnsi="Arial" w:cs="Arial"/>
        </w:rPr>
      </w:pPr>
      <w:r w:rsidRPr="004E6E90">
        <w:rPr>
          <w:rFonts w:ascii="Arial" w:hAnsi="Arial" w:cs="Arial"/>
        </w:rPr>
        <w:t>f) conduzir os procedimentos relativos aos lances e à escolha da proposta do lance de menor preço;</w:t>
      </w:r>
    </w:p>
    <w:p w14:paraId="1DCDF575" w14:textId="77777777" w:rsidR="003E3250" w:rsidRPr="004E6E90" w:rsidRDefault="003E3250" w:rsidP="0061743B">
      <w:pPr>
        <w:jc w:val="both"/>
        <w:rPr>
          <w:rFonts w:ascii="Arial" w:hAnsi="Arial" w:cs="Arial"/>
        </w:rPr>
      </w:pPr>
      <w:r w:rsidRPr="004E6E90">
        <w:rPr>
          <w:rFonts w:ascii="Arial" w:hAnsi="Arial" w:cs="Arial"/>
        </w:rPr>
        <w:t>g) verificar a habilitação do proponente classificado em primeiro lugar;</w:t>
      </w:r>
    </w:p>
    <w:p w14:paraId="014E3F02" w14:textId="77777777" w:rsidR="003E3250" w:rsidRPr="004E6E90" w:rsidRDefault="003E3250" w:rsidP="0061743B">
      <w:pPr>
        <w:jc w:val="both"/>
        <w:rPr>
          <w:rFonts w:ascii="Arial" w:hAnsi="Arial" w:cs="Arial"/>
        </w:rPr>
      </w:pPr>
      <w:r w:rsidRPr="004E6E90">
        <w:rPr>
          <w:rFonts w:ascii="Arial" w:hAnsi="Arial" w:cs="Arial"/>
        </w:rPr>
        <w:t>h) declarar o vencedor;</w:t>
      </w:r>
    </w:p>
    <w:p w14:paraId="31D3D75D" w14:textId="77777777" w:rsidR="003E3250" w:rsidRPr="004E6E90" w:rsidRDefault="003E3250" w:rsidP="0061743B">
      <w:pPr>
        <w:jc w:val="both"/>
        <w:rPr>
          <w:rFonts w:ascii="Arial" w:hAnsi="Arial" w:cs="Arial"/>
        </w:rPr>
      </w:pPr>
      <w:r w:rsidRPr="004E6E90">
        <w:rPr>
          <w:rFonts w:ascii="Arial" w:hAnsi="Arial" w:cs="Arial"/>
        </w:rPr>
        <w:t>i) receber, examinar e decidir sobre a pertinência dos recursos;</w:t>
      </w:r>
    </w:p>
    <w:p w14:paraId="26F9E800" w14:textId="77777777" w:rsidR="003E3250" w:rsidRPr="004E6E90" w:rsidRDefault="003E3250" w:rsidP="0061743B">
      <w:pPr>
        <w:jc w:val="both"/>
        <w:rPr>
          <w:rFonts w:ascii="Arial" w:hAnsi="Arial" w:cs="Arial"/>
        </w:rPr>
      </w:pPr>
      <w:r w:rsidRPr="004E6E90">
        <w:rPr>
          <w:rFonts w:ascii="Arial" w:hAnsi="Arial" w:cs="Arial"/>
        </w:rPr>
        <w:t>j) elaborar a ata da sessão;</w:t>
      </w:r>
    </w:p>
    <w:p w14:paraId="5C46057A" w14:textId="77777777" w:rsidR="003E3250" w:rsidRPr="004E6E90" w:rsidRDefault="003E3250" w:rsidP="0061743B">
      <w:pPr>
        <w:jc w:val="both"/>
        <w:rPr>
          <w:rFonts w:ascii="Arial" w:hAnsi="Arial" w:cs="Arial"/>
        </w:rPr>
      </w:pPr>
      <w:r w:rsidRPr="004E6E90">
        <w:rPr>
          <w:rFonts w:ascii="Arial" w:hAnsi="Arial" w:cs="Arial"/>
        </w:rPr>
        <w:t>k) encaminhar o processo à autoridade superior para homologar e autorizar a contratação;</w:t>
      </w:r>
    </w:p>
    <w:p w14:paraId="054D07BB" w14:textId="15AC3FA4" w:rsidR="003E3250" w:rsidRPr="004E6E90" w:rsidRDefault="003E3250" w:rsidP="0061743B">
      <w:pPr>
        <w:jc w:val="both"/>
        <w:rPr>
          <w:rFonts w:ascii="Arial" w:hAnsi="Arial" w:cs="Arial"/>
        </w:rPr>
      </w:pPr>
      <w:r w:rsidRPr="004E6E90">
        <w:rPr>
          <w:rFonts w:ascii="Arial" w:hAnsi="Arial" w:cs="Arial"/>
        </w:rPr>
        <w:t>l) abrir processo administrativo para apuração de irregularidades visando a aplicação de penalidades previstas na legislação.</w:t>
      </w:r>
    </w:p>
    <w:p w14:paraId="00165E7F" w14:textId="77777777" w:rsidR="00084C36" w:rsidRPr="004E6E90" w:rsidRDefault="00084C36" w:rsidP="0061743B">
      <w:pPr>
        <w:jc w:val="both"/>
        <w:rPr>
          <w:rFonts w:ascii="Arial" w:hAnsi="Arial" w:cs="Arial"/>
          <w:lang w:eastAsia="en-US"/>
        </w:rPr>
      </w:pPr>
    </w:p>
    <w:p w14:paraId="7523C77F" w14:textId="736D6412" w:rsidR="006C7D01" w:rsidRPr="00001B54" w:rsidRDefault="00084C36" w:rsidP="00001B54">
      <w:pPr>
        <w:pStyle w:val="PargrafodaLista"/>
        <w:numPr>
          <w:ilvl w:val="1"/>
          <w:numId w:val="1"/>
        </w:numPr>
        <w:autoSpaceDE w:val="0"/>
        <w:autoSpaceDN w:val="0"/>
        <w:adjustRightInd w:val="0"/>
        <w:jc w:val="both"/>
        <w:rPr>
          <w:rFonts w:ascii="Arial" w:eastAsiaTheme="minorHAnsi" w:hAnsi="Arial" w:cs="Arial"/>
          <w:color w:val="auto"/>
          <w:lang w:eastAsia="en-US"/>
        </w:rPr>
      </w:pPr>
      <w:r w:rsidRPr="00001B54">
        <w:rPr>
          <w:rFonts w:ascii="Arial" w:hAnsi="Arial" w:cs="Arial"/>
        </w:rPr>
        <w:t>P</w:t>
      </w:r>
      <w:r w:rsidRPr="00001B54">
        <w:rPr>
          <w:rFonts w:ascii="Arial" w:eastAsiaTheme="minorHAnsi" w:hAnsi="Arial" w:cs="Arial"/>
          <w:color w:val="auto"/>
          <w:lang w:eastAsia="en-US"/>
        </w:rPr>
        <w:t>oderão participar deste certame qualquer empresa, legalmente constituída, que</w:t>
      </w:r>
      <w:r w:rsidR="00001B54" w:rsidRPr="00001B54">
        <w:rPr>
          <w:rFonts w:ascii="Arial" w:eastAsiaTheme="minorHAnsi" w:hAnsi="Arial" w:cs="Arial"/>
          <w:color w:val="auto"/>
          <w:lang w:eastAsia="en-US"/>
        </w:rPr>
        <w:t xml:space="preserve"> </w:t>
      </w:r>
      <w:r w:rsidRPr="00001B54">
        <w:rPr>
          <w:rFonts w:ascii="Arial" w:eastAsiaTheme="minorHAnsi" w:hAnsi="Arial" w:cs="Arial"/>
          <w:color w:val="auto"/>
          <w:lang w:eastAsia="en-US"/>
        </w:rPr>
        <w:t>satisfaça as</w:t>
      </w:r>
      <w:r w:rsidR="00001B54" w:rsidRPr="00001B54">
        <w:rPr>
          <w:rFonts w:ascii="Arial" w:eastAsiaTheme="minorHAnsi" w:hAnsi="Arial" w:cs="Arial"/>
          <w:color w:val="auto"/>
          <w:lang w:eastAsia="en-US"/>
        </w:rPr>
        <w:t xml:space="preserve"> </w:t>
      </w:r>
      <w:r w:rsidRPr="00001B54">
        <w:rPr>
          <w:rFonts w:ascii="Arial" w:eastAsiaTheme="minorHAnsi" w:hAnsi="Arial" w:cs="Arial"/>
          <w:color w:val="auto"/>
          <w:lang w:eastAsia="en-US"/>
        </w:rPr>
        <w:t>condições estabelecidas neste Edital e cujo ramo de atividade seja pertinente e compatível com o</w:t>
      </w:r>
      <w:r w:rsidR="00001B54" w:rsidRPr="00001B54">
        <w:rPr>
          <w:rFonts w:ascii="Arial" w:eastAsiaTheme="minorHAnsi" w:hAnsi="Arial" w:cs="Arial"/>
          <w:color w:val="auto"/>
          <w:lang w:eastAsia="en-US"/>
        </w:rPr>
        <w:t xml:space="preserve"> </w:t>
      </w:r>
      <w:r w:rsidRPr="00001B54">
        <w:rPr>
          <w:rFonts w:ascii="Arial" w:eastAsiaTheme="minorHAnsi" w:hAnsi="Arial" w:cs="Arial"/>
          <w:color w:val="auto"/>
          <w:lang w:eastAsia="en-US"/>
        </w:rPr>
        <w:t>objeto da presente licitação</w:t>
      </w:r>
      <w:r w:rsidR="006C7D01" w:rsidRPr="00001B54">
        <w:rPr>
          <w:rFonts w:ascii="Arial" w:eastAsiaTheme="minorHAnsi" w:hAnsi="Arial" w:cs="Arial"/>
          <w:color w:val="auto"/>
          <w:lang w:eastAsia="en-US"/>
        </w:rPr>
        <w:t xml:space="preserve"> </w:t>
      </w:r>
    </w:p>
    <w:p w14:paraId="10514090" w14:textId="1B6788B6" w:rsidR="006C7D01" w:rsidRPr="004E6E90" w:rsidRDefault="006C7D01" w:rsidP="0061743B">
      <w:pPr>
        <w:jc w:val="both"/>
        <w:rPr>
          <w:rFonts w:ascii="Arial" w:eastAsiaTheme="minorHAnsi" w:hAnsi="Arial" w:cs="Arial"/>
          <w:color w:val="auto"/>
          <w:lang w:eastAsia="en-US"/>
        </w:rPr>
      </w:pPr>
    </w:p>
    <w:p w14:paraId="789DC473" w14:textId="2BE4FBFA" w:rsidR="006C7D01" w:rsidRPr="004E6E90" w:rsidRDefault="006C7D01" w:rsidP="0061743B">
      <w:pPr>
        <w:pStyle w:val="Citao"/>
        <w:numPr>
          <w:ilvl w:val="0"/>
          <w:numId w:val="1"/>
        </w:numPr>
        <w:tabs>
          <w:tab w:val="center" w:pos="4252"/>
          <w:tab w:val="left" w:pos="5823"/>
        </w:tabs>
        <w:spacing w:before="0"/>
        <w:jc w:val="center"/>
        <w:rPr>
          <w:rFonts w:cs="Arial"/>
          <w:b/>
          <w:i w:val="0"/>
          <w:iCs w:val="0"/>
          <w:sz w:val="24"/>
        </w:rPr>
      </w:pPr>
      <w:r w:rsidRPr="004E6E90">
        <w:rPr>
          <w:rFonts w:cs="Arial"/>
          <w:b/>
          <w:i w:val="0"/>
          <w:iCs w:val="0"/>
          <w:sz w:val="24"/>
        </w:rPr>
        <w:t>– DO ENVIO DAS PROPOSTAS DE PREÇO</w:t>
      </w:r>
    </w:p>
    <w:p w14:paraId="38EBCB9A" w14:textId="77777777" w:rsidR="006C7D01" w:rsidRPr="004E6E90" w:rsidRDefault="006C7D01" w:rsidP="0061743B">
      <w:pPr>
        <w:autoSpaceDE w:val="0"/>
        <w:autoSpaceDN w:val="0"/>
        <w:adjustRightInd w:val="0"/>
        <w:jc w:val="both"/>
        <w:rPr>
          <w:rFonts w:ascii="Arial" w:eastAsiaTheme="minorHAnsi" w:hAnsi="Arial" w:cs="Arial"/>
          <w:color w:val="auto"/>
          <w:lang w:eastAsia="en-US"/>
        </w:rPr>
      </w:pPr>
    </w:p>
    <w:p w14:paraId="30E6CBEF" w14:textId="12DB0944" w:rsidR="00733CFE" w:rsidRDefault="006C7D01" w:rsidP="0061743B">
      <w:pPr>
        <w:pStyle w:val="PargrafodaLista"/>
        <w:numPr>
          <w:ilvl w:val="1"/>
          <w:numId w:val="1"/>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 xml:space="preserve"> Após a divulgação do edital no endereço eletrônico, as licitantes deverão, até a data e hora</w:t>
      </w:r>
      <w:r w:rsidR="00001B54"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marcadas para recebimento das propostas, encaminhar a proposta, exclusivamente por meio do</w:t>
      </w:r>
      <w:r w:rsidR="00001B54"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sistema eletrônico, quando, então, encerrar-se-á, automaticamente, a fase de recebimento de</w:t>
      </w:r>
      <w:r w:rsidR="00001B54"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propostas.</w:t>
      </w:r>
    </w:p>
    <w:p w14:paraId="736C4D32" w14:textId="77777777" w:rsidR="00733CFE" w:rsidRDefault="00733CFE" w:rsidP="00733CFE">
      <w:pPr>
        <w:pStyle w:val="PargrafodaLista"/>
        <w:autoSpaceDE w:val="0"/>
        <w:autoSpaceDN w:val="0"/>
        <w:adjustRightInd w:val="0"/>
        <w:ind w:left="405"/>
        <w:jc w:val="both"/>
        <w:rPr>
          <w:rFonts w:ascii="Arial" w:eastAsiaTheme="minorHAnsi" w:hAnsi="Arial" w:cs="Arial"/>
          <w:color w:val="auto"/>
          <w:lang w:eastAsia="en-US"/>
        </w:rPr>
      </w:pPr>
    </w:p>
    <w:p w14:paraId="3823B6CC" w14:textId="069F8610" w:rsidR="006C7D01" w:rsidRPr="00733CFE" w:rsidRDefault="006C7D01" w:rsidP="0061743B">
      <w:pPr>
        <w:pStyle w:val="PargrafodaLista"/>
        <w:numPr>
          <w:ilvl w:val="1"/>
          <w:numId w:val="1"/>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A proposta comercial deverá ser apresentada na forma e requisitos indicados nos subitens a</w:t>
      </w:r>
      <w:r w:rsidR="00001B54"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seguir:</w:t>
      </w:r>
    </w:p>
    <w:p w14:paraId="4D288753" w14:textId="77777777" w:rsidR="006C7D01" w:rsidRPr="004E6E90" w:rsidRDefault="006C7D01" w:rsidP="0061743B">
      <w:pPr>
        <w:autoSpaceDE w:val="0"/>
        <w:autoSpaceDN w:val="0"/>
        <w:adjustRightInd w:val="0"/>
        <w:jc w:val="both"/>
        <w:rPr>
          <w:rFonts w:ascii="Arial" w:eastAsiaTheme="minorHAnsi" w:hAnsi="Arial" w:cs="Arial"/>
          <w:color w:val="auto"/>
          <w:lang w:eastAsia="en-US"/>
        </w:rPr>
      </w:pPr>
      <w:r w:rsidRPr="004E6E90">
        <w:rPr>
          <w:rFonts w:ascii="Arial" w:eastAsiaTheme="minorHAnsi" w:hAnsi="Arial" w:cs="Arial"/>
          <w:b/>
          <w:bCs/>
          <w:color w:val="auto"/>
          <w:lang w:eastAsia="en-US"/>
        </w:rPr>
        <w:lastRenderedPageBreak/>
        <w:t xml:space="preserve">a) </w:t>
      </w:r>
      <w:r w:rsidRPr="004E6E90">
        <w:rPr>
          <w:rFonts w:ascii="Arial" w:eastAsiaTheme="minorHAnsi" w:hAnsi="Arial" w:cs="Arial"/>
          <w:color w:val="auto"/>
          <w:lang w:eastAsia="en-US"/>
        </w:rPr>
        <w:t>Prazo de validade não inferior a 60 (sessenta) dias;</w:t>
      </w:r>
    </w:p>
    <w:p w14:paraId="26DC657A" w14:textId="77777777" w:rsidR="006C7D01" w:rsidRPr="004E6E90" w:rsidRDefault="006C7D01" w:rsidP="0061743B">
      <w:pPr>
        <w:autoSpaceDE w:val="0"/>
        <w:autoSpaceDN w:val="0"/>
        <w:adjustRightInd w:val="0"/>
        <w:jc w:val="both"/>
        <w:rPr>
          <w:rFonts w:ascii="Arial" w:eastAsiaTheme="minorHAnsi" w:hAnsi="Arial" w:cs="Arial"/>
          <w:color w:val="auto"/>
          <w:lang w:eastAsia="en-US"/>
        </w:rPr>
      </w:pPr>
      <w:r w:rsidRPr="004E6E90">
        <w:rPr>
          <w:rFonts w:ascii="Arial" w:eastAsiaTheme="minorHAnsi" w:hAnsi="Arial" w:cs="Arial"/>
          <w:b/>
          <w:bCs/>
          <w:color w:val="auto"/>
          <w:lang w:eastAsia="en-US"/>
        </w:rPr>
        <w:t xml:space="preserve">b) </w:t>
      </w:r>
      <w:r w:rsidRPr="004E6E90">
        <w:rPr>
          <w:rFonts w:ascii="Arial" w:eastAsiaTheme="minorHAnsi" w:hAnsi="Arial" w:cs="Arial"/>
          <w:color w:val="auto"/>
          <w:lang w:eastAsia="en-US"/>
        </w:rPr>
        <w:t>Ser apresentada por item e soma total do item, com valores expressos em reais;</w:t>
      </w:r>
    </w:p>
    <w:p w14:paraId="702DC97E" w14:textId="2442E620" w:rsidR="006C7D01" w:rsidRPr="004E6E90" w:rsidRDefault="006C7D01" w:rsidP="0061743B">
      <w:pPr>
        <w:autoSpaceDE w:val="0"/>
        <w:autoSpaceDN w:val="0"/>
        <w:adjustRightInd w:val="0"/>
        <w:jc w:val="both"/>
        <w:rPr>
          <w:rFonts w:ascii="Arial" w:eastAsiaTheme="minorHAnsi" w:hAnsi="Arial" w:cs="Arial"/>
          <w:color w:val="auto"/>
          <w:lang w:eastAsia="en-US"/>
        </w:rPr>
      </w:pPr>
      <w:r w:rsidRPr="004E6E90">
        <w:rPr>
          <w:rFonts w:ascii="Arial" w:eastAsiaTheme="minorHAnsi" w:hAnsi="Arial" w:cs="Arial"/>
          <w:b/>
          <w:bCs/>
          <w:color w:val="auto"/>
          <w:lang w:eastAsia="en-US"/>
        </w:rPr>
        <w:t xml:space="preserve">c) </w:t>
      </w:r>
      <w:r w:rsidRPr="004E6E90">
        <w:rPr>
          <w:rFonts w:ascii="Arial" w:eastAsiaTheme="minorHAnsi" w:hAnsi="Arial" w:cs="Arial"/>
          <w:color w:val="auto"/>
          <w:lang w:eastAsia="en-US"/>
        </w:rPr>
        <w:t xml:space="preserve">Deverá ser indicada a </w:t>
      </w:r>
      <w:r w:rsidRPr="004E6E90">
        <w:rPr>
          <w:rFonts w:ascii="Arial" w:eastAsiaTheme="minorHAnsi" w:hAnsi="Arial" w:cs="Arial"/>
          <w:b/>
          <w:bCs/>
          <w:color w:val="auto"/>
          <w:lang w:eastAsia="en-US"/>
        </w:rPr>
        <w:t xml:space="preserve">MARCA </w:t>
      </w:r>
      <w:r w:rsidRPr="004E6E90">
        <w:rPr>
          <w:rFonts w:ascii="Arial" w:eastAsiaTheme="minorHAnsi" w:hAnsi="Arial" w:cs="Arial"/>
          <w:color w:val="auto"/>
          <w:lang w:eastAsia="en-US"/>
        </w:rPr>
        <w:t>do item;</w:t>
      </w:r>
    </w:p>
    <w:p w14:paraId="2797CE40" w14:textId="77777777" w:rsidR="006C7D01" w:rsidRPr="004E6E90" w:rsidRDefault="006C7D01" w:rsidP="0061743B">
      <w:pPr>
        <w:autoSpaceDE w:val="0"/>
        <w:autoSpaceDN w:val="0"/>
        <w:adjustRightInd w:val="0"/>
        <w:jc w:val="both"/>
        <w:rPr>
          <w:rFonts w:ascii="Arial" w:eastAsiaTheme="minorHAnsi" w:hAnsi="Arial" w:cs="Arial"/>
          <w:color w:val="auto"/>
          <w:lang w:eastAsia="en-US"/>
        </w:rPr>
      </w:pPr>
      <w:r w:rsidRPr="004E6E90">
        <w:rPr>
          <w:rFonts w:ascii="Arial" w:eastAsiaTheme="minorHAnsi" w:hAnsi="Arial" w:cs="Arial"/>
          <w:b/>
          <w:bCs/>
          <w:color w:val="auto"/>
          <w:lang w:eastAsia="en-US"/>
        </w:rPr>
        <w:t xml:space="preserve">d) </w:t>
      </w:r>
      <w:r w:rsidRPr="004E6E90">
        <w:rPr>
          <w:rFonts w:ascii="Arial" w:eastAsiaTheme="minorHAnsi" w:hAnsi="Arial" w:cs="Arial"/>
          <w:color w:val="auto"/>
          <w:lang w:eastAsia="en-US"/>
        </w:rPr>
        <w:t>O preço unitário e total deverá ser fixo em reais, com 02 (duas) casas decimais. Deverão</w:t>
      </w:r>
    </w:p>
    <w:p w14:paraId="0E8D1577" w14:textId="571A1D34" w:rsidR="006C7D01" w:rsidRPr="004E6E90" w:rsidRDefault="006C7D01" w:rsidP="0061743B">
      <w:pPr>
        <w:autoSpaceDE w:val="0"/>
        <w:autoSpaceDN w:val="0"/>
        <w:adjustRightInd w:val="0"/>
        <w:jc w:val="both"/>
        <w:rPr>
          <w:rFonts w:ascii="Arial" w:eastAsiaTheme="minorHAnsi" w:hAnsi="Arial" w:cs="Arial"/>
          <w:color w:val="auto"/>
          <w:lang w:eastAsia="en-US"/>
        </w:rPr>
      </w:pPr>
      <w:r w:rsidRPr="004E6E90">
        <w:rPr>
          <w:rFonts w:ascii="Arial" w:eastAsiaTheme="minorHAnsi" w:hAnsi="Arial" w:cs="Arial"/>
          <w:color w:val="auto"/>
          <w:lang w:eastAsia="en-US"/>
        </w:rPr>
        <w:t>estar incluídos no preço, todos os insumos que o compõem, tais como as despesas com impostos,</w:t>
      </w:r>
      <w:r w:rsidR="00001B54">
        <w:rPr>
          <w:rFonts w:ascii="Arial" w:eastAsiaTheme="minorHAnsi" w:hAnsi="Arial" w:cs="Arial"/>
          <w:color w:val="auto"/>
          <w:lang w:eastAsia="en-US"/>
        </w:rPr>
        <w:t xml:space="preserve"> </w:t>
      </w:r>
      <w:r w:rsidRPr="004E6E90">
        <w:rPr>
          <w:rFonts w:ascii="Arial" w:eastAsiaTheme="minorHAnsi" w:hAnsi="Arial" w:cs="Arial"/>
          <w:color w:val="auto"/>
          <w:lang w:eastAsia="en-US"/>
        </w:rPr>
        <w:t>taxas, fretes, seguros e quaisquer outros que incidam direta ou indiretamente sobre a execução do</w:t>
      </w:r>
      <w:r w:rsidR="00001B54">
        <w:rPr>
          <w:rFonts w:ascii="Arial" w:eastAsiaTheme="minorHAnsi" w:hAnsi="Arial" w:cs="Arial"/>
          <w:color w:val="auto"/>
          <w:lang w:eastAsia="en-US"/>
        </w:rPr>
        <w:t xml:space="preserve"> </w:t>
      </w:r>
      <w:r w:rsidRPr="004E6E90">
        <w:rPr>
          <w:rFonts w:ascii="Arial" w:eastAsiaTheme="minorHAnsi" w:hAnsi="Arial" w:cs="Arial"/>
          <w:color w:val="auto"/>
          <w:lang w:eastAsia="en-US"/>
        </w:rPr>
        <w:t>objeto desta licitação, sem quaisquer ônus para a Administração.</w:t>
      </w:r>
    </w:p>
    <w:p w14:paraId="3243E5B6" w14:textId="3A10C290" w:rsidR="00001B54" w:rsidRDefault="006C7D01" w:rsidP="00D43936">
      <w:pPr>
        <w:autoSpaceDE w:val="0"/>
        <w:autoSpaceDN w:val="0"/>
        <w:adjustRightInd w:val="0"/>
        <w:jc w:val="both"/>
        <w:rPr>
          <w:rFonts w:ascii="Arial" w:eastAsiaTheme="minorHAnsi" w:hAnsi="Arial" w:cs="Arial"/>
          <w:color w:val="auto"/>
          <w:lang w:eastAsia="en-US"/>
        </w:rPr>
      </w:pPr>
      <w:r w:rsidRPr="004E6E90">
        <w:rPr>
          <w:rFonts w:ascii="Arial" w:eastAsiaTheme="minorHAnsi" w:hAnsi="Arial" w:cs="Arial"/>
          <w:b/>
          <w:bCs/>
          <w:color w:val="auto"/>
          <w:lang w:eastAsia="en-US"/>
        </w:rPr>
        <w:t xml:space="preserve">e) </w:t>
      </w:r>
      <w:r w:rsidRPr="004E6E90">
        <w:rPr>
          <w:rFonts w:ascii="Arial" w:eastAsiaTheme="minorHAnsi" w:hAnsi="Arial" w:cs="Arial"/>
          <w:color w:val="auto"/>
          <w:lang w:eastAsia="en-US"/>
        </w:rPr>
        <w:t xml:space="preserve">O prazo de entrega do item cotado, </w:t>
      </w:r>
      <w:r w:rsidR="00D43936">
        <w:rPr>
          <w:rFonts w:ascii="Arial" w:eastAsiaTheme="minorHAnsi" w:hAnsi="Arial" w:cs="Arial"/>
          <w:color w:val="auto"/>
          <w:lang w:eastAsia="en-US"/>
        </w:rPr>
        <w:t>conforme especificado no edital;</w:t>
      </w:r>
      <w:r w:rsidR="00001B54">
        <w:rPr>
          <w:rFonts w:ascii="Arial" w:eastAsiaTheme="minorHAnsi" w:hAnsi="Arial" w:cs="Arial"/>
          <w:color w:val="auto"/>
          <w:lang w:eastAsia="en-US"/>
        </w:rPr>
        <w:t xml:space="preserve"> </w:t>
      </w:r>
    </w:p>
    <w:p w14:paraId="3D56FAB2" w14:textId="736985EE" w:rsidR="006C7D01" w:rsidRPr="004E6E90" w:rsidRDefault="006C7D01" w:rsidP="0061743B">
      <w:pPr>
        <w:autoSpaceDE w:val="0"/>
        <w:autoSpaceDN w:val="0"/>
        <w:adjustRightInd w:val="0"/>
        <w:jc w:val="both"/>
        <w:rPr>
          <w:rFonts w:ascii="Arial" w:eastAsiaTheme="minorHAnsi" w:hAnsi="Arial" w:cs="Arial"/>
          <w:color w:val="auto"/>
          <w:lang w:eastAsia="en-US"/>
        </w:rPr>
      </w:pPr>
      <w:r w:rsidRPr="004E6E90">
        <w:rPr>
          <w:rFonts w:ascii="Arial" w:eastAsiaTheme="minorHAnsi" w:hAnsi="Arial" w:cs="Arial"/>
          <w:b/>
          <w:bCs/>
          <w:color w:val="auto"/>
          <w:lang w:eastAsia="en-US"/>
        </w:rPr>
        <w:t xml:space="preserve">f) </w:t>
      </w:r>
      <w:r w:rsidRPr="004E6E90">
        <w:rPr>
          <w:rFonts w:ascii="Arial" w:eastAsiaTheme="minorHAnsi" w:hAnsi="Arial" w:cs="Arial"/>
          <w:color w:val="auto"/>
          <w:lang w:eastAsia="en-US"/>
        </w:rPr>
        <w:t>Declaração de que o licitante cumpre com as normas do Edital e da habilitação;</w:t>
      </w:r>
    </w:p>
    <w:p w14:paraId="3FD09D6A" w14:textId="505F321E" w:rsidR="00723D73" w:rsidRPr="004E6E90" w:rsidRDefault="00723D73" w:rsidP="0061743B">
      <w:pPr>
        <w:autoSpaceDE w:val="0"/>
        <w:autoSpaceDN w:val="0"/>
        <w:adjustRightInd w:val="0"/>
        <w:jc w:val="both"/>
        <w:rPr>
          <w:rFonts w:ascii="Arial" w:eastAsiaTheme="minorHAnsi" w:hAnsi="Arial" w:cs="Arial"/>
          <w:color w:val="auto"/>
          <w:lang w:eastAsia="en-US"/>
        </w:rPr>
      </w:pPr>
      <w:r w:rsidRPr="00001B54">
        <w:rPr>
          <w:rFonts w:ascii="Arial" w:eastAsiaTheme="minorHAnsi" w:hAnsi="Arial" w:cs="Arial"/>
          <w:b/>
          <w:bCs/>
          <w:color w:val="auto"/>
          <w:lang w:eastAsia="en-US"/>
        </w:rPr>
        <w:t>g)</w:t>
      </w:r>
      <w:r w:rsidRPr="004E6E90">
        <w:rPr>
          <w:rFonts w:ascii="Arial" w:eastAsiaTheme="minorHAnsi" w:hAnsi="Arial" w:cs="Arial"/>
          <w:color w:val="auto"/>
          <w:lang w:eastAsia="en-US"/>
        </w:rPr>
        <w:t xml:space="preserve"> Declaração que se enquadra em ME, EPP ou ME, no caso de empresa enquadra.</w:t>
      </w:r>
    </w:p>
    <w:p w14:paraId="0E689C99" w14:textId="77777777" w:rsidR="00723D73" w:rsidRPr="004E6E90" w:rsidRDefault="00723D73" w:rsidP="0061743B">
      <w:pPr>
        <w:autoSpaceDE w:val="0"/>
        <w:autoSpaceDN w:val="0"/>
        <w:adjustRightInd w:val="0"/>
        <w:jc w:val="both"/>
        <w:rPr>
          <w:rFonts w:ascii="Arial" w:eastAsiaTheme="minorHAnsi" w:hAnsi="Arial" w:cs="Arial"/>
          <w:color w:val="auto"/>
          <w:lang w:eastAsia="en-US"/>
        </w:rPr>
      </w:pPr>
    </w:p>
    <w:p w14:paraId="4241D72E" w14:textId="72E8C637" w:rsidR="00733CFE" w:rsidRDefault="006C7D01" w:rsidP="004F444E">
      <w:pPr>
        <w:pStyle w:val="PargrafodaLista"/>
        <w:numPr>
          <w:ilvl w:val="1"/>
          <w:numId w:val="1"/>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O preenchimento incorreto dos dados necessários à análise da proposta implicará na</w:t>
      </w:r>
      <w:r w:rsidR="00001B54"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desclassificação da mesma.</w:t>
      </w:r>
    </w:p>
    <w:p w14:paraId="67092942" w14:textId="77777777" w:rsidR="00733CFE" w:rsidRDefault="00733CFE" w:rsidP="00733CFE">
      <w:pPr>
        <w:pStyle w:val="PargrafodaLista"/>
        <w:autoSpaceDE w:val="0"/>
        <w:autoSpaceDN w:val="0"/>
        <w:adjustRightInd w:val="0"/>
        <w:ind w:left="405"/>
        <w:jc w:val="both"/>
        <w:rPr>
          <w:rFonts w:ascii="Arial" w:eastAsiaTheme="minorHAnsi" w:hAnsi="Arial" w:cs="Arial"/>
          <w:color w:val="auto"/>
          <w:lang w:eastAsia="en-US"/>
        </w:rPr>
      </w:pPr>
    </w:p>
    <w:p w14:paraId="020A838B" w14:textId="77777777" w:rsidR="00733CFE" w:rsidRDefault="006C7D01" w:rsidP="0061743B">
      <w:pPr>
        <w:pStyle w:val="PargrafodaLista"/>
        <w:numPr>
          <w:ilvl w:val="1"/>
          <w:numId w:val="1"/>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 xml:space="preserve">O julgamento das propostas será feito pelo </w:t>
      </w:r>
      <w:r w:rsidRPr="00733CFE">
        <w:rPr>
          <w:rFonts w:ascii="Arial" w:eastAsiaTheme="minorHAnsi" w:hAnsi="Arial" w:cs="Arial"/>
          <w:b/>
          <w:bCs/>
          <w:color w:val="auto"/>
          <w:lang w:eastAsia="en-US"/>
        </w:rPr>
        <w:t>Menor Preço</w:t>
      </w:r>
      <w:r w:rsidRPr="00733CFE">
        <w:rPr>
          <w:rFonts w:ascii="Arial" w:eastAsiaTheme="minorHAnsi" w:hAnsi="Arial" w:cs="Arial"/>
          <w:color w:val="auto"/>
          <w:lang w:eastAsia="en-US"/>
        </w:rPr>
        <w:t>.</w:t>
      </w:r>
    </w:p>
    <w:p w14:paraId="686513F5" w14:textId="77777777" w:rsidR="00733CFE" w:rsidRPr="00733CFE" w:rsidRDefault="00733CFE" w:rsidP="00733CFE">
      <w:pPr>
        <w:pStyle w:val="PargrafodaLista"/>
        <w:rPr>
          <w:rFonts w:ascii="Arial" w:eastAsiaTheme="minorHAnsi" w:hAnsi="Arial" w:cs="Arial"/>
          <w:color w:val="auto"/>
          <w:lang w:eastAsia="en-US"/>
        </w:rPr>
      </w:pPr>
    </w:p>
    <w:p w14:paraId="01AB8427" w14:textId="77777777" w:rsidR="00733CFE" w:rsidRDefault="006C7D01" w:rsidP="0061743B">
      <w:pPr>
        <w:pStyle w:val="PargrafodaLista"/>
        <w:numPr>
          <w:ilvl w:val="1"/>
          <w:numId w:val="1"/>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 xml:space="preserve"> Para fins de gozo dos benefícios dispostos na Lei Complementar nº 123/2006, os representantes</w:t>
      </w:r>
      <w:r w:rsidR="00001B54"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de Microempreendedores Individuais, Microempresas e Empresas de Pequeno Porte deverão declarar</w:t>
      </w:r>
      <w:r w:rsidR="00001B54"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sua condição no momento do envio da proposta e apresentar, juntamente com os documentos de</w:t>
      </w:r>
      <w:r w:rsidR="00001B54"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habilitação, certidão de enquadramento no Estatuto Nacional do Microempreendedor Individual,</w:t>
      </w:r>
      <w:r w:rsidR="00001B54"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Microempresa e Empresa de Pequeno Porte, fornecida pela Junta Comercial da sede do licitante.</w:t>
      </w:r>
    </w:p>
    <w:p w14:paraId="2BF97EBF" w14:textId="77777777" w:rsidR="00733CFE" w:rsidRPr="00733CFE" w:rsidRDefault="00733CFE" w:rsidP="00733CFE">
      <w:pPr>
        <w:pStyle w:val="PargrafodaLista"/>
        <w:rPr>
          <w:rFonts w:ascii="Arial" w:eastAsiaTheme="minorHAnsi" w:hAnsi="Arial" w:cs="Arial"/>
          <w:color w:val="auto"/>
          <w:lang w:eastAsia="en-US"/>
        </w:rPr>
      </w:pPr>
    </w:p>
    <w:p w14:paraId="58DF076D" w14:textId="77777777" w:rsidR="00733CFE" w:rsidRDefault="006C7D01" w:rsidP="0061743B">
      <w:pPr>
        <w:pStyle w:val="PargrafodaLista"/>
        <w:numPr>
          <w:ilvl w:val="1"/>
          <w:numId w:val="1"/>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Vícios, erros e/ou omissões que não impliquem em prejuízo para o Município poderão ser</w:t>
      </w:r>
      <w:r w:rsidR="00001B54"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desconsiderados pelo Pregoeiro, cabendo a este(a) agir em conformidade com os princípios que</w:t>
      </w:r>
      <w:r w:rsidR="0061743B"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regem a Administração Pública.</w:t>
      </w:r>
    </w:p>
    <w:p w14:paraId="7F2CBBDB" w14:textId="77777777" w:rsidR="00733CFE" w:rsidRPr="00733CFE" w:rsidRDefault="00733CFE" w:rsidP="00733CFE">
      <w:pPr>
        <w:pStyle w:val="PargrafodaLista"/>
        <w:rPr>
          <w:rFonts w:ascii="Arial" w:eastAsiaTheme="minorHAnsi" w:hAnsi="Arial" w:cs="Arial"/>
          <w:color w:val="auto"/>
          <w:lang w:eastAsia="en-US"/>
        </w:rPr>
      </w:pPr>
    </w:p>
    <w:p w14:paraId="2F3637DB" w14:textId="77777777" w:rsidR="00733CFE" w:rsidRDefault="006C7D01" w:rsidP="0061743B">
      <w:pPr>
        <w:pStyle w:val="PargrafodaLista"/>
        <w:numPr>
          <w:ilvl w:val="1"/>
          <w:numId w:val="1"/>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 xml:space="preserve"> Independentemente de declaração expressa, a simples apresentação da proposta implica em</w:t>
      </w:r>
      <w:r w:rsidR="00001B54"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aceitação de todas as condições estabelecidas neste Edital e seus Anexos.</w:t>
      </w:r>
    </w:p>
    <w:p w14:paraId="4E0992E8" w14:textId="77777777" w:rsidR="00733CFE" w:rsidRPr="00733CFE" w:rsidRDefault="00733CFE" w:rsidP="00733CFE">
      <w:pPr>
        <w:pStyle w:val="PargrafodaLista"/>
        <w:rPr>
          <w:rFonts w:ascii="Arial" w:eastAsiaTheme="minorHAnsi" w:hAnsi="Arial" w:cs="Arial"/>
          <w:color w:val="auto"/>
          <w:lang w:eastAsia="en-US"/>
        </w:rPr>
      </w:pPr>
    </w:p>
    <w:p w14:paraId="1326A588" w14:textId="25567808" w:rsidR="00743AD2" w:rsidRDefault="006C7D01" w:rsidP="00743AD2">
      <w:pPr>
        <w:pStyle w:val="PargrafodaLista"/>
        <w:numPr>
          <w:ilvl w:val="2"/>
          <w:numId w:val="1"/>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Até a abertura da sessão, as licitantes poderão retirar ou substituir a proposta</w:t>
      </w:r>
      <w:r w:rsidR="00733CFE"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anteriormente apresentada.</w:t>
      </w:r>
      <w:r w:rsidR="00733CFE" w:rsidRPr="00733CFE">
        <w:rPr>
          <w:rFonts w:ascii="Arial" w:eastAsiaTheme="minorHAnsi" w:hAnsi="Arial" w:cs="Arial"/>
          <w:color w:val="auto"/>
          <w:lang w:eastAsia="en-US"/>
        </w:rPr>
        <w:t xml:space="preserve"> </w:t>
      </w:r>
    </w:p>
    <w:p w14:paraId="014792C4" w14:textId="77777777" w:rsidR="00743AD2" w:rsidRDefault="00743AD2" w:rsidP="00743AD2">
      <w:pPr>
        <w:pStyle w:val="PargrafodaLista"/>
        <w:autoSpaceDE w:val="0"/>
        <w:autoSpaceDN w:val="0"/>
        <w:adjustRightInd w:val="0"/>
        <w:ind w:left="720"/>
        <w:jc w:val="both"/>
        <w:rPr>
          <w:rFonts w:ascii="Arial" w:eastAsiaTheme="minorHAnsi" w:hAnsi="Arial" w:cs="Arial"/>
          <w:color w:val="auto"/>
          <w:lang w:eastAsia="en-US"/>
        </w:rPr>
      </w:pPr>
    </w:p>
    <w:p w14:paraId="539F679B" w14:textId="31D62419" w:rsidR="00743AD2" w:rsidRDefault="006C7D01" w:rsidP="00743AD2">
      <w:pPr>
        <w:pStyle w:val="PargrafodaLista"/>
        <w:numPr>
          <w:ilvl w:val="1"/>
          <w:numId w:val="1"/>
        </w:numPr>
        <w:autoSpaceDE w:val="0"/>
        <w:autoSpaceDN w:val="0"/>
        <w:adjustRightInd w:val="0"/>
        <w:jc w:val="both"/>
        <w:rPr>
          <w:rFonts w:ascii="Arial" w:eastAsiaTheme="minorHAnsi" w:hAnsi="Arial" w:cs="Arial"/>
          <w:color w:val="auto"/>
          <w:lang w:eastAsia="en-US"/>
        </w:rPr>
      </w:pPr>
      <w:r w:rsidRPr="00743AD2">
        <w:rPr>
          <w:rFonts w:ascii="Arial" w:eastAsiaTheme="minorHAnsi" w:hAnsi="Arial" w:cs="Arial"/>
          <w:color w:val="auto"/>
          <w:lang w:eastAsia="en-US"/>
        </w:rPr>
        <w:t>Incumbirá à licitante acompanhar as operações no sistema eletrônico durante o processo</w:t>
      </w:r>
      <w:r w:rsidR="00001B54" w:rsidRPr="00743AD2">
        <w:rPr>
          <w:rFonts w:ascii="Arial" w:eastAsiaTheme="minorHAnsi" w:hAnsi="Arial" w:cs="Arial"/>
          <w:color w:val="auto"/>
          <w:lang w:eastAsia="en-US"/>
        </w:rPr>
        <w:t xml:space="preserve"> </w:t>
      </w:r>
      <w:r w:rsidRPr="00743AD2">
        <w:rPr>
          <w:rFonts w:ascii="Arial" w:eastAsiaTheme="minorHAnsi" w:hAnsi="Arial" w:cs="Arial"/>
          <w:color w:val="auto"/>
          <w:lang w:eastAsia="en-US"/>
        </w:rPr>
        <w:t>licitatório, responsabilizando-se pelo ônus decorrente da perda de negócios diante da inobservância</w:t>
      </w:r>
      <w:r w:rsidR="00001B54" w:rsidRPr="00743AD2">
        <w:rPr>
          <w:rFonts w:ascii="Arial" w:eastAsiaTheme="minorHAnsi" w:hAnsi="Arial" w:cs="Arial"/>
          <w:color w:val="auto"/>
          <w:lang w:eastAsia="en-US"/>
        </w:rPr>
        <w:t xml:space="preserve"> </w:t>
      </w:r>
      <w:r w:rsidRPr="00743AD2">
        <w:rPr>
          <w:rFonts w:ascii="Arial" w:eastAsiaTheme="minorHAnsi" w:hAnsi="Arial" w:cs="Arial"/>
          <w:color w:val="auto"/>
          <w:lang w:eastAsia="en-US"/>
        </w:rPr>
        <w:t>de quaisquer mensagens emitidas pelo pregoeiro, pelo sistema, ou de sua desconexão.</w:t>
      </w:r>
    </w:p>
    <w:p w14:paraId="7F33A414" w14:textId="77777777" w:rsidR="00743AD2" w:rsidRDefault="00743AD2" w:rsidP="00743AD2">
      <w:pPr>
        <w:pStyle w:val="PargrafodaLista"/>
        <w:autoSpaceDE w:val="0"/>
        <w:autoSpaceDN w:val="0"/>
        <w:adjustRightInd w:val="0"/>
        <w:ind w:left="405"/>
        <w:jc w:val="both"/>
        <w:rPr>
          <w:rFonts w:ascii="Arial" w:eastAsiaTheme="minorHAnsi" w:hAnsi="Arial" w:cs="Arial"/>
          <w:color w:val="auto"/>
          <w:lang w:eastAsia="en-US"/>
        </w:rPr>
      </w:pPr>
    </w:p>
    <w:p w14:paraId="4C38663C" w14:textId="3A330DA6" w:rsidR="006C7D01" w:rsidRPr="00743AD2" w:rsidRDefault="00733CFE" w:rsidP="00743AD2">
      <w:pPr>
        <w:pStyle w:val="PargrafodaLista"/>
        <w:numPr>
          <w:ilvl w:val="1"/>
          <w:numId w:val="1"/>
        </w:numPr>
        <w:autoSpaceDE w:val="0"/>
        <w:autoSpaceDN w:val="0"/>
        <w:adjustRightInd w:val="0"/>
        <w:jc w:val="both"/>
        <w:rPr>
          <w:rFonts w:ascii="Arial" w:eastAsiaTheme="minorHAnsi" w:hAnsi="Arial" w:cs="Arial"/>
          <w:color w:val="auto"/>
          <w:lang w:eastAsia="en-US"/>
        </w:rPr>
      </w:pPr>
      <w:r w:rsidRPr="00743AD2">
        <w:rPr>
          <w:rFonts w:ascii="Arial" w:eastAsiaTheme="minorHAnsi" w:hAnsi="Arial" w:cs="Arial"/>
          <w:color w:val="auto"/>
          <w:lang w:eastAsia="en-US"/>
        </w:rPr>
        <w:t>Ca</w:t>
      </w:r>
      <w:r w:rsidR="006C7D01" w:rsidRPr="00743AD2">
        <w:rPr>
          <w:rFonts w:ascii="Arial" w:eastAsiaTheme="minorHAnsi" w:hAnsi="Arial" w:cs="Arial"/>
          <w:color w:val="auto"/>
          <w:lang w:eastAsia="en-US"/>
        </w:rPr>
        <w:t>so haja omissão, na proposta, dos prazos de sua validade e/ou de garantia, aplicar-se-ão os</w:t>
      </w:r>
      <w:r w:rsidR="00001B54" w:rsidRPr="00743AD2">
        <w:rPr>
          <w:rFonts w:ascii="Arial" w:eastAsiaTheme="minorHAnsi" w:hAnsi="Arial" w:cs="Arial"/>
          <w:color w:val="auto"/>
          <w:lang w:eastAsia="en-US"/>
        </w:rPr>
        <w:t xml:space="preserve"> </w:t>
      </w:r>
      <w:r w:rsidR="006C7D01" w:rsidRPr="00743AD2">
        <w:rPr>
          <w:rFonts w:ascii="Arial" w:eastAsiaTheme="minorHAnsi" w:hAnsi="Arial" w:cs="Arial"/>
          <w:color w:val="auto"/>
          <w:lang w:eastAsia="en-US"/>
        </w:rPr>
        <w:t>prazos estipulados neste edital.</w:t>
      </w:r>
    </w:p>
    <w:p w14:paraId="75051F90" w14:textId="40603DEF" w:rsidR="006C7D01" w:rsidRPr="004E6E90" w:rsidRDefault="006C7D01" w:rsidP="0061743B">
      <w:pPr>
        <w:jc w:val="both"/>
        <w:rPr>
          <w:rFonts w:ascii="Arial" w:hAnsi="Arial" w:cs="Arial"/>
          <w:lang w:val="x-none"/>
        </w:rPr>
      </w:pPr>
    </w:p>
    <w:p w14:paraId="681133B0" w14:textId="754641E0" w:rsidR="0061743B" w:rsidRPr="004E6E90" w:rsidRDefault="0061743B" w:rsidP="00A86469">
      <w:pPr>
        <w:pStyle w:val="Citao"/>
        <w:numPr>
          <w:ilvl w:val="0"/>
          <w:numId w:val="35"/>
        </w:numPr>
        <w:tabs>
          <w:tab w:val="center" w:pos="4252"/>
          <w:tab w:val="left" w:pos="5823"/>
        </w:tabs>
        <w:spacing w:before="0"/>
        <w:jc w:val="center"/>
        <w:rPr>
          <w:rFonts w:cs="Arial"/>
          <w:b/>
          <w:i w:val="0"/>
          <w:iCs w:val="0"/>
          <w:sz w:val="24"/>
        </w:rPr>
      </w:pPr>
      <w:r w:rsidRPr="004E6E90">
        <w:rPr>
          <w:rFonts w:cs="Arial"/>
          <w:b/>
          <w:i w:val="0"/>
          <w:iCs w:val="0"/>
          <w:sz w:val="24"/>
        </w:rPr>
        <w:t>– DA SESSÃO PÚBLICA DO PREGÃO ELETRÔNICO</w:t>
      </w:r>
    </w:p>
    <w:p w14:paraId="3C0C6DA8" w14:textId="54F844FA" w:rsidR="0061743B" w:rsidRPr="004E6E90" w:rsidRDefault="0061743B" w:rsidP="0061743B">
      <w:pPr>
        <w:pStyle w:val="PargrafodaLista"/>
        <w:ind w:left="405"/>
        <w:jc w:val="both"/>
        <w:rPr>
          <w:rFonts w:ascii="Arial" w:hAnsi="Arial" w:cs="Arial"/>
        </w:rPr>
      </w:pPr>
      <w:r w:rsidRPr="004E6E90">
        <w:rPr>
          <w:rFonts w:ascii="Arial" w:hAnsi="Arial" w:cs="Arial"/>
        </w:rPr>
        <w:t xml:space="preserve">  </w:t>
      </w:r>
    </w:p>
    <w:p w14:paraId="5CDB01DE" w14:textId="77777777" w:rsidR="00733CFE" w:rsidRDefault="0061743B" w:rsidP="00A86469">
      <w:pPr>
        <w:pStyle w:val="PargrafodaLista"/>
        <w:numPr>
          <w:ilvl w:val="1"/>
          <w:numId w:val="35"/>
        </w:numPr>
        <w:jc w:val="both"/>
        <w:rPr>
          <w:rFonts w:ascii="Arial" w:hAnsi="Arial" w:cs="Arial"/>
        </w:rPr>
      </w:pPr>
      <w:r w:rsidRPr="00733CFE">
        <w:rPr>
          <w:rFonts w:ascii="Arial" w:hAnsi="Arial" w:cs="Arial"/>
        </w:rPr>
        <w:t xml:space="preserve">– O Pregoeiro dará início à Sessão Pública na data e horário previstos neste Edital, via sistema eletrônico, com a abertura das propostas e divulgação do valor da melhor proposta para cada lote. </w:t>
      </w:r>
    </w:p>
    <w:p w14:paraId="2AC8B34A" w14:textId="77777777" w:rsidR="00733CFE" w:rsidRDefault="00733CFE" w:rsidP="00733CFE">
      <w:pPr>
        <w:pStyle w:val="PargrafodaLista"/>
        <w:ind w:left="765"/>
        <w:jc w:val="both"/>
        <w:rPr>
          <w:rFonts w:ascii="Arial" w:hAnsi="Arial" w:cs="Arial"/>
        </w:rPr>
      </w:pPr>
    </w:p>
    <w:p w14:paraId="1A846F18" w14:textId="77777777" w:rsidR="00733CFE" w:rsidRDefault="0061743B" w:rsidP="00A86469">
      <w:pPr>
        <w:pStyle w:val="PargrafodaLista"/>
        <w:numPr>
          <w:ilvl w:val="1"/>
          <w:numId w:val="35"/>
        </w:numPr>
        <w:jc w:val="both"/>
        <w:rPr>
          <w:rFonts w:ascii="Arial" w:hAnsi="Arial" w:cs="Arial"/>
        </w:rPr>
      </w:pPr>
      <w:r w:rsidRPr="00733CFE">
        <w:rPr>
          <w:rFonts w:ascii="Arial" w:hAnsi="Arial" w:cs="Arial"/>
        </w:rPr>
        <w:lastRenderedPageBreak/>
        <w:t xml:space="preserve"> Aberta a sessão, o</w:t>
      </w:r>
      <w:r w:rsidR="00022232" w:rsidRPr="00733CFE">
        <w:rPr>
          <w:rFonts w:ascii="Arial" w:hAnsi="Arial" w:cs="Arial"/>
        </w:rPr>
        <w:t xml:space="preserve"> </w:t>
      </w:r>
      <w:r w:rsidRPr="00733CFE">
        <w:rPr>
          <w:rFonts w:ascii="Arial" w:hAnsi="Arial" w:cs="Arial"/>
        </w:rPr>
        <w:t xml:space="preserve">Pregoeiro procederá à abertura e análise preliminar das propostas. </w:t>
      </w:r>
    </w:p>
    <w:p w14:paraId="65A6B2D3" w14:textId="77777777" w:rsidR="00733CFE" w:rsidRPr="00733CFE" w:rsidRDefault="00733CFE" w:rsidP="00733CFE">
      <w:pPr>
        <w:pStyle w:val="PargrafodaLista"/>
        <w:rPr>
          <w:rFonts w:ascii="Arial" w:hAnsi="Arial" w:cs="Arial"/>
        </w:rPr>
      </w:pPr>
    </w:p>
    <w:p w14:paraId="7BF4FAA2" w14:textId="77777777" w:rsidR="00733CFE" w:rsidRDefault="0061743B" w:rsidP="00A86469">
      <w:pPr>
        <w:pStyle w:val="PargrafodaLista"/>
        <w:numPr>
          <w:ilvl w:val="1"/>
          <w:numId w:val="35"/>
        </w:numPr>
        <w:jc w:val="both"/>
        <w:rPr>
          <w:rFonts w:ascii="Arial" w:hAnsi="Arial" w:cs="Arial"/>
        </w:rPr>
      </w:pPr>
      <w:r w:rsidRPr="00733CFE">
        <w:rPr>
          <w:rFonts w:ascii="Arial" w:hAnsi="Arial" w:cs="Arial"/>
        </w:rPr>
        <w:t xml:space="preserve">O Pregoeiro desclassificará, motivadamente, as propostas que não atenderem às exigências do Edital. </w:t>
      </w:r>
    </w:p>
    <w:p w14:paraId="0040196F" w14:textId="77777777" w:rsidR="00733CFE" w:rsidRPr="00733CFE" w:rsidRDefault="00733CFE" w:rsidP="00733CFE">
      <w:pPr>
        <w:pStyle w:val="PargrafodaLista"/>
        <w:rPr>
          <w:rFonts w:ascii="Arial" w:hAnsi="Arial" w:cs="Arial"/>
        </w:rPr>
      </w:pPr>
    </w:p>
    <w:p w14:paraId="52C4F283" w14:textId="4270C9A8" w:rsidR="0061743B" w:rsidRPr="00733CFE" w:rsidRDefault="0061743B" w:rsidP="00A86469">
      <w:pPr>
        <w:pStyle w:val="PargrafodaLista"/>
        <w:numPr>
          <w:ilvl w:val="1"/>
          <w:numId w:val="35"/>
        </w:numPr>
        <w:jc w:val="both"/>
        <w:rPr>
          <w:rFonts w:ascii="Arial" w:hAnsi="Arial" w:cs="Arial"/>
        </w:rPr>
      </w:pPr>
      <w:r w:rsidRPr="00733CFE">
        <w:rPr>
          <w:rFonts w:ascii="Arial" w:hAnsi="Arial" w:cs="Arial"/>
        </w:rPr>
        <w:t>Após a classificação das propostas para a participação na fase de disputa de preços, o Pregoeiro dará sequência ao processo de Pregão.</w:t>
      </w:r>
    </w:p>
    <w:p w14:paraId="5F045D91" w14:textId="6098BFD6" w:rsidR="006C7D01" w:rsidRPr="004E6E90" w:rsidRDefault="006C7D01" w:rsidP="0061743B">
      <w:pPr>
        <w:jc w:val="both"/>
        <w:rPr>
          <w:rFonts w:ascii="Arial" w:hAnsi="Arial" w:cs="Arial"/>
          <w:lang w:val="x-none"/>
        </w:rPr>
      </w:pPr>
    </w:p>
    <w:p w14:paraId="515E8B9C" w14:textId="7168D6A5" w:rsidR="00D51707" w:rsidRPr="004E6E90" w:rsidRDefault="00723D73" w:rsidP="00A86469">
      <w:pPr>
        <w:pStyle w:val="Citao"/>
        <w:numPr>
          <w:ilvl w:val="0"/>
          <w:numId w:val="35"/>
        </w:numPr>
        <w:tabs>
          <w:tab w:val="center" w:pos="4252"/>
          <w:tab w:val="left" w:pos="5823"/>
        </w:tabs>
        <w:spacing w:before="0"/>
        <w:jc w:val="center"/>
        <w:rPr>
          <w:rFonts w:cs="Arial"/>
          <w:b/>
          <w:i w:val="0"/>
          <w:iCs w:val="0"/>
          <w:sz w:val="24"/>
        </w:rPr>
      </w:pPr>
      <w:r w:rsidRPr="004E6E90">
        <w:rPr>
          <w:rFonts w:cs="Arial"/>
          <w:b/>
          <w:i w:val="0"/>
          <w:iCs w:val="0"/>
          <w:sz w:val="24"/>
        </w:rPr>
        <w:t xml:space="preserve">– DAS ETAPAS </w:t>
      </w:r>
      <w:r w:rsidR="00D51707" w:rsidRPr="004E6E90">
        <w:rPr>
          <w:rFonts w:cs="Arial"/>
          <w:b/>
          <w:i w:val="0"/>
          <w:iCs w:val="0"/>
          <w:sz w:val="24"/>
        </w:rPr>
        <w:t>DE LANCES</w:t>
      </w:r>
    </w:p>
    <w:p w14:paraId="069D673D" w14:textId="77777777" w:rsidR="004E6E90" w:rsidRDefault="004E6E90" w:rsidP="0061743B">
      <w:pPr>
        <w:autoSpaceDE w:val="0"/>
        <w:autoSpaceDN w:val="0"/>
        <w:adjustRightInd w:val="0"/>
        <w:jc w:val="both"/>
        <w:rPr>
          <w:rFonts w:ascii="Arial" w:eastAsiaTheme="minorHAnsi" w:hAnsi="Arial" w:cs="Arial"/>
          <w:color w:val="auto"/>
          <w:lang w:eastAsia="en-US"/>
        </w:rPr>
      </w:pPr>
    </w:p>
    <w:p w14:paraId="44473355" w14:textId="77FF20A2" w:rsidR="00723D73" w:rsidRPr="00733CFE" w:rsidRDefault="00723D73" w:rsidP="00A86469">
      <w:pPr>
        <w:pStyle w:val="PargrafodaLista"/>
        <w:numPr>
          <w:ilvl w:val="1"/>
          <w:numId w:val="35"/>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 xml:space="preserve"> O preço de abertura da etapa de lances de cada item corresponde ao menor preço ofertado na</w:t>
      </w:r>
      <w:r w:rsidR="004E6E90"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etapa de propostas.</w:t>
      </w:r>
      <w:r w:rsidR="004E6E90" w:rsidRPr="00733CFE">
        <w:rPr>
          <w:rFonts w:ascii="Arial" w:eastAsiaTheme="minorHAnsi" w:hAnsi="Arial" w:cs="Arial"/>
          <w:color w:val="auto"/>
          <w:lang w:eastAsia="en-US"/>
        </w:rPr>
        <w:t xml:space="preserve"> </w:t>
      </w:r>
    </w:p>
    <w:p w14:paraId="556F741C" w14:textId="77777777" w:rsidR="004E6E90" w:rsidRPr="004E6E90" w:rsidRDefault="004E6E90" w:rsidP="0061743B">
      <w:pPr>
        <w:autoSpaceDE w:val="0"/>
        <w:autoSpaceDN w:val="0"/>
        <w:adjustRightInd w:val="0"/>
        <w:jc w:val="both"/>
        <w:rPr>
          <w:rFonts w:ascii="Arial" w:eastAsiaTheme="minorHAnsi" w:hAnsi="Arial" w:cs="Arial"/>
          <w:color w:val="auto"/>
          <w:lang w:eastAsia="en-US"/>
        </w:rPr>
      </w:pPr>
    </w:p>
    <w:p w14:paraId="68F29F85" w14:textId="77777777" w:rsidR="00CA4F8D" w:rsidRDefault="00723D73" w:rsidP="00CA4F8D">
      <w:pPr>
        <w:pStyle w:val="PargrafodaLista"/>
        <w:numPr>
          <w:ilvl w:val="1"/>
          <w:numId w:val="35"/>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 xml:space="preserve"> No caso de nenhum fornecedor apresentar lance na respectiva etapa, valem os valores obtidos</w:t>
      </w:r>
      <w:r w:rsidR="004E6E90"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na etapa de propostas.</w:t>
      </w:r>
    </w:p>
    <w:p w14:paraId="3EDE8E4E" w14:textId="77777777" w:rsidR="00CA4F8D" w:rsidRPr="00CA4F8D" w:rsidRDefault="00CA4F8D" w:rsidP="00CA4F8D">
      <w:pPr>
        <w:pStyle w:val="PargrafodaLista"/>
        <w:rPr>
          <w:rFonts w:ascii="Arial" w:eastAsiaTheme="minorHAnsi" w:hAnsi="Arial" w:cs="Arial"/>
          <w:color w:val="auto"/>
          <w:lang w:eastAsia="en-US"/>
        </w:rPr>
      </w:pPr>
    </w:p>
    <w:p w14:paraId="61D27762" w14:textId="4E38827C" w:rsidR="00723D73" w:rsidRPr="00CA4F8D" w:rsidRDefault="00723D73" w:rsidP="00CA4F8D">
      <w:pPr>
        <w:pStyle w:val="PargrafodaLista"/>
        <w:numPr>
          <w:ilvl w:val="1"/>
          <w:numId w:val="35"/>
        </w:numPr>
        <w:autoSpaceDE w:val="0"/>
        <w:autoSpaceDN w:val="0"/>
        <w:adjustRightInd w:val="0"/>
        <w:jc w:val="both"/>
        <w:rPr>
          <w:rFonts w:ascii="Arial" w:eastAsiaTheme="minorHAnsi" w:hAnsi="Arial" w:cs="Arial"/>
          <w:color w:val="auto"/>
          <w:lang w:eastAsia="en-US"/>
        </w:rPr>
      </w:pPr>
      <w:r w:rsidRPr="00CA4F8D">
        <w:rPr>
          <w:rFonts w:ascii="Arial" w:eastAsiaTheme="minorHAnsi" w:hAnsi="Arial" w:cs="Arial"/>
          <w:color w:val="auto"/>
          <w:lang w:eastAsia="en-US"/>
        </w:rPr>
        <w:t>Caso restem duas ou mais propostas empatadas, prevalecerá aquela que foi recebida e</w:t>
      </w:r>
      <w:r w:rsidR="004E6E90" w:rsidRPr="00CA4F8D">
        <w:rPr>
          <w:rFonts w:ascii="Arial" w:eastAsiaTheme="minorHAnsi" w:hAnsi="Arial" w:cs="Arial"/>
          <w:color w:val="auto"/>
          <w:lang w:eastAsia="en-US"/>
        </w:rPr>
        <w:t xml:space="preserve"> </w:t>
      </w:r>
      <w:r w:rsidRPr="00CA4F8D">
        <w:rPr>
          <w:rFonts w:ascii="Arial" w:eastAsiaTheme="minorHAnsi" w:hAnsi="Arial" w:cs="Arial"/>
          <w:color w:val="auto"/>
          <w:lang w:eastAsia="en-US"/>
        </w:rPr>
        <w:t>registrada em primeiro lugar pelo sistema eletrônico.</w:t>
      </w:r>
    </w:p>
    <w:p w14:paraId="4148C0CE" w14:textId="77777777" w:rsidR="004E6E90" w:rsidRDefault="004E6E90" w:rsidP="0061743B">
      <w:pPr>
        <w:autoSpaceDE w:val="0"/>
        <w:autoSpaceDN w:val="0"/>
        <w:adjustRightInd w:val="0"/>
        <w:jc w:val="both"/>
        <w:rPr>
          <w:rFonts w:ascii="Arial" w:eastAsiaTheme="minorHAnsi" w:hAnsi="Arial" w:cs="Arial"/>
          <w:color w:val="auto"/>
          <w:lang w:eastAsia="en-US"/>
        </w:rPr>
      </w:pPr>
    </w:p>
    <w:p w14:paraId="70DD21A1" w14:textId="68FCE52E" w:rsidR="00723D73" w:rsidRPr="00733CFE" w:rsidRDefault="00723D73" w:rsidP="00A86469">
      <w:pPr>
        <w:pStyle w:val="PargrafodaLista"/>
        <w:numPr>
          <w:ilvl w:val="1"/>
          <w:numId w:val="35"/>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 xml:space="preserve"> Aberta a etapa competitiva, os proponentes deverão encaminhar lances, exclusivamente por</w:t>
      </w:r>
      <w:r w:rsidR="004E6E90"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meio do sistema eletrônico, sendo o mesmo imediatamente informado do seu recebimento e</w:t>
      </w:r>
      <w:r w:rsidR="004E6E90"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respectivo valor.</w:t>
      </w:r>
    </w:p>
    <w:p w14:paraId="41E972BA" w14:textId="77777777" w:rsidR="00001B54" w:rsidRPr="004E6E90" w:rsidRDefault="00001B54" w:rsidP="0061743B">
      <w:pPr>
        <w:autoSpaceDE w:val="0"/>
        <w:autoSpaceDN w:val="0"/>
        <w:adjustRightInd w:val="0"/>
        <w:jc w:val="both"/>
        <w:rPr>
          <w:rFonts w:ascii="Arial" w:eastAsiaTheme="minorHAnsi" w:hAnsi="Arial" w:cs="Arial"/>
          <w:color w:val="auto"/>
          <w:lang w:eastAsia="en-US"/>
        </w:rPr>
      </w:pPr>
    </w:p>
    <w:p w14:paraId="757D225B" w14:textId="011AF5D9" w:rsidR="00723D73" w:rsidRPr="00733CFE" w:rsidRDefault="00723D73" w:rsidP="00A86469">
      <w:pPr>
        <w:pStyle w:val="PargrafodaLista"/>
        <w:numPr>
          <w:ilvl w:val="1"/>
          <w:numId w:val="35"/>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 xml:space="preserve">Os proponentes poderão oferecer lances sucessivos, pelo </w:t>
      </w:r>
      <w:r w:rsidRPr="00733CFE">
        <w:rPr>
          <w:rFonts w:ascii="Arial" w:eastAsiaTheme="minorHAnsi" w:hAnsi="Arial" w:cs="Arial"/>
          <w:b/>
          <w:bCs/>
          <w:color w:val="auto"/>
          <w:lang w:eastAsia="en-US"/>
        </w:rPr>
        <w:t xml:space="preserve">VALOR DO ITEM, </w:t>
      </w:r>
      <w:r w:rsidRPr="00733CFE">
        <w:rPr>
          <w:rFonts w:ascii="Arial" w:eastAsiaTheme="minorHAnsi" w:hAnsi="Arial" w:cs="Arial"/>
          <w:color w:val="auto"/>
          <w:lang w:eastAsia="en-US"/>
        </w:rPr>
        <w:t>observando o</w:t>
      </w:r>
      <w:r w:rsidR="004E6E90"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horário fixado e as regras de aceitação dos mesmos.</w:t>
      </w:r>
    </w:p>
    <w:p w14:paraId="295FA103" w14:textId="77777777" w:rsidR="00001B54" w:rsidRPr="004E6E90" w:rsidRDefault="00001B54" w:rsidP="0061743B">
      <w:pPr>
        <w:autoSpaceDE w:val="0"/>
        <w:autoSpaceDN w:val="0"/>
        <w:adjustRightInd w:val="0"/>
        <w:jc w:val="both"/>
        <w:rPr>
          <w:rFonts w:ascii="Arial" w:eastAsiaTheme="minorHAnsi" w:hAnsi="Arial" w:cs="Arial"/>
          <w:color w:val="auto"/>
          <w:lang w:eastAsia="en-US"/>
        </w:rPr>
      </w:pPr>
    </w:p>
    <w:p w14:paraId="671647AC" w14:textId="025625D5" w:rsidR="00723D73" w:rsidRPr="00733CFE" w:rsidRDefault="00723D73" w:rsidP="00A86469">
      <w:pPr>
        <w:pStyle w:val="PargrafodaLista"/>
        <w:numPr>
          <w:ilvl w:val="1"/>
          <w:numId w:val="35"/>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Somente serão aceitos lances com preços em reais para o item, com 02 (duas) casas decimais</w:t>
      </w:r>
      <w:r w:rsidR="004E6E90"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após a vírgula.</w:t>
      </w:r>
    </w:p>
    <w:p w14:paraId="4214C540" w14:textId="77777777" w:rsidR="004E6E90" w:rsidRPr="004E6E90" w:rsidRDefault="004E6E90" w:rsidP="0061743B">
      <w:pPr>
        <w:autoSpaceDE w:val="0"/>
        <w:autoSpaceDN w:val="0"/>
        <w:adjustRightInd w:val="0"/>
        <w:jc w:val="both"/>
        <w:rPr>
          <w:rFonts w:ascii="Arial" w:eastAsiaTheme="minorHAnsi" w:hAnsi="Arial" w:cs="Arial"/>
          <w:color w:val="auto"/>
          <w:lang w:eastAsia="en-US"/>
        </w:rPr>
      </w:pPr>
    </w:p>
    <w:p w14:paraId="5CC87789" w14:textId="3DF5FEFF" w:rsidR="00723D73" w:rsidRPr="00733CFE" w:rsidRDefault="00723D73" w:rsidP="00A86469">
      <w:pPr>
        <w:pStyle w:val="PargrafodaLista"/>
        <w:numPr>
          <w:ilvl w:val="1"/>
          <w:numId w:val="35"/>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Somente será aceito o lance cujo valor seja inferior ao último lance que tenha sido</w:t>
      </w:r>
    </w:p>
    <w:p w14:paraId="119EABBF" w14:textId="54B0B326" w:rsidR="00723D73" w:rsidRDefault="00723D73" w:rsidP="0061743B">
      <w:pPr>
        <w:autoSpaceDE w:val="0"/>
        <w:autoSpaceDN w:val="0"/>
        <w:adjustRightInd w:val="0"/>
        <w:jc w:val="both"/>
        <w:rPr>
          <w:rFonts w:ascii="Arial" w:eastAsiaTheme="minorHAnsi" w:hAnsi="Arial" w:cs="Arial"/>
          <w:color w:val="auto"/>
          <w:lang w:eastAsia="en-US"/>
        </w:rPr>
      </w:pPr>
      <w:r w:rsidRPr="004E6E90">
        <w:rPr>
          <w:rFonts w:ascii="Arial" w:eastAsiaTheme="minorHAnsi" w:hAnsi="Arial" w:cs="Arial"/>
          <w:color w:val="auto"/>
          <w:lang w:eastAsia="en-US"/>
        </w:rPr>
        <w:t>anteriormente registrado no sistema.</w:t>
      </w:r>
    </w:p>
    <w:p w14:paraId="19D5A873" w14:textId="77777777" w:rsidR="00001B54" w:rsidRPr="004E6E90" w:rsidRDefault="00001B54" w:rsidP="0061743B">
      <w:pPr>
        <w:autoSpaceDE w:val="0"/>
        <w:autoSpaceDN w:val="0"/>
        <w:adjustRightInd w:val="0"/>
        <w:jc w:val="both"/>
        <w:rPr>
          <w:rFonts w:ascii="Arial" w:eastAsiaTheme="minorHAnsi" w:hAnsi="Arial" w:cs="Arial"/>
          <w:color w:val="auto"/>
          <w:lang w:eastAsia="en-US"/>
        </w:rPr>
      </w:pPr>
    </w:p>
    <w:p w14:paraId="0F2F8439" w14:textId="21445ED5" w:rsidR="00723D73" w:rsidRPr="00733CFE" w:rsidRDefault="00723D73" w:rsidP="00A86469">
      <w:pPr>
        <w:pStyle w:val="PargrafodaLista"/>
        <w:numPr>
          <w:ilvl w:val="1"/>
          <w:numId w:val="35"/>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É facultado ao Pregoeiro estabelecer a redução mínima em cada lance.</w:t>
      </w:r>
    </w:p>
    <w:p w14:paraId="5E5CAD69" w14:textId="77777777" w:rsidR="004E6E90" w:rsidRDefault="004E6E90" w:rsidP="0061743B">
      <w:pPr>
        <w:autoSpaceDE w:val="0"/>
        <w:autoSpaceDN w:val="0"/>
        <w:adjustRightInd w:val="0"/>
        <w:jc w:val="both"/>
        <w:rPr>
          <w:rFonts w:ascii="Arial" w:eastAsiaTheme="minorHAnsi" w:hAnsi="Arial" w:cs="Arial"/>
          <w:color w:val="auto"/>
          <w:lang w:eastAsia="en-US"/>
        </w:rPr>
      </w:pPr>
    </w:p>
    <w:p w14:paraId="0EFAB2AF" w14:textId="56F6C29B" w:rsidR="00723D73" w:rsidRPr="00733CFE" w:rsidRDefault="00723D73" w:rsidP="00A86469">
      <w:pPr>
        <w:pStyle w:val="PargrafodaLista"/>
        <w:numPr>
          <w:ilvl w:val="1"/>
          <w:numId w:val="35"/>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Se algum proponente fizer um lance que esteja em desacordo com o Edital (preços</w:t>
      </w:r>
      <w:r w:rsidR="004E6E90"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e diferenças</w:t>
      </w:r>
      <w:r w:rsidR="004E6E90"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inexequíveis ou excessivas) poderá tê-lo desclassificado pelo Pregoeiro através do sistema. A</w:t>
      </w:r>
      <w:r w:rsidR="004E6E90"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disputa será suspensa, sendo emitido um aviso e na sequência o Pregoeiro justificará o motivo</w:t>
      </w:r>
      <w:r w:rsidR="004E6E90"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da desclassificação do lance através de mensagem aos participantes e em seguida, a disputa será reiniciada pelo Pregoeiro.</w:t>
      </w:r>
    </w:p>
    <w:p w14:paraId="423F3193" w14:textId="77777777" w:rsidR="004E6E90" w:rsidRDefault="004E6E90" w:rsidP="0061743B">
      <w:pPr>
        <w:autoSpaceDE w:val="0"/>
        <w:autoSpaceDN w:val="0"/>
        <w:adjustRightInd w:val="0"/>
        <w:jc w:val="both"/>
        <w:rPr>
          <w:rFonts w:ascii="Arial" w:eastAsiaTheme="minorHAnsi" w:hAnsi="Arial" w:cs="Arial"/>
          <w:color w:val="auto"/>
          <w:lang w:eastAsia="en-US"/>
        </w:rPr>
      </w:pPr>
    </w:p>
    <w:p w14:paraId="667835B1" w14:textId="27505F7A" w:rsidR="00723D73" w:rsidRPr="00733CFE" w:rsidRDefault="00723D73" w:rsidP="00A86469">
      <w:pPr>
        <w:pStyle w:val="PargrafodaLista"/>
        <w:numPr>
          <w:ilvl w:val="1"/>
          <w:numId w:val="35"/>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 xml:space="preserve"> Não serão aceitos dois ou mais lances de mesmo valor, prevalecendo aquele que foi recebido</w:t>
      </w:r>
      <w:r w:rsidR="0061743B"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e</w:t>
      </w:r>
      <w:r w:rsidR="0061743B"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registrado em primeiro lugar pelo sistema eletrônico.</w:t>
      </w:r>
    </w:p>
    <w:p w14:paraId="3814F548" w14:textId="77777777" w:rsidR="004E6E90" w:rsidRPr="004E6E90" w:rsidRDefault="004E6E90" w:rsidP="0061743B">
      <w:pPr>
        <w:autoSpaceDE w:val="0"/>
        <w:autoSpaceDN w:val="0"/>
        <w:adjustRightInd w:val="0"/>
        <w:jc w:val="both"/>
        <w:rPr>
          <w:rFonts w:ascii="Arial" w:eastAsiaTheme="minorHAnsi" w:hAnsi="Arial" w:cs="Arial"/>
          <w:color w:val="auto"/>
          <w:lang w:eastAsia="en-US"/>
        </w:rPr>
      </w:pPr>
    </w:p>
    <w:p w14:paraId="2CB0C4E2" w14:textId="516B85C3" w:rsidR="00723D73" w:rsidRPr="00733CFE" w:rsidRDefault="00723D73" w:rsidP="00A86469">
      <w:pPr>
        <w:pStyle w:val="PargrafodaLista"/>
        <w:numPr>
          <w:ilvl w:val="1"/>
          <w:numId w:val="35"/>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 xml:space="preserve"> Durante a Sessão Pública do Pregão Eletrônico, os proponentes serão informados em tempo</w:t>
      </w:r>
    </w:p>
    <w:p w14:paraId="147DD611" w14:textId="77777777" w:rsidR="00723D73" w:rsidRPr="004E6E90" w:rsidRDefault="00723D73" w:rsidP="0061743B">
      <w:pPr>
        <w:autoSpaceDE w:val="0"/>
        <w:autoSpaceDN w:val="0"/>
        <w:adjustRightInd w:val="0"/>
        <w:jc w:val="both"/>
        <w:rPr>
          <w:rFonts w:ascii="Arial" w:eastAsiaTheme="minorHAnsi" w:hAnsi="Arial" w:cs="Arial"/>
          <w:color w:val="auto"/>
          <w:lang w:eastAsia="en-US"/>
        </w:rPr>
      </w:pPr>
      <w:r w:rsidRPr="004E6E90">
        <w:rPr>
          <w:rFonts w:ascii="Arial" w:eastAsiaTheme="minorHAnsi" w:hAnsi="Arial" w:cs="Arial"/>
          <w:color w:val="auto"/>
          <w:lang w:eastAsia="en-US"/>
        </w:rPr>
        <w:lastRenderedPageBreak/>
        <w:t>real, do valor do menor lance registrado, vedada a identificação do seu detentor.</w:t>
      </w:r>
    </w:p>
    <w:p w14:paraId="4843AA50" w14:textId="77777777" w:rsidR="004E6E90" w:rsidRDefault="004E6E90" w:rsidP="0061743B">
      <w:pPr>
        <w:autoSpaceDE w:val="0"/>
        <w:autoSpaceDN w:val="0"/>
        <w:adjustRightInd w:val="0"/>
        <w:jc w:val="both"/>
        <w:rPr>
          <w:rFonts w:ascii="Arial" w:eastAsiaTheme="minorHAnsi" w:hAnsi="Arial" w:cs="Arial"/>
          <w:color w:val="auto"/>
          <w:lang w:eastAsia="en-US"/>
        </w:rPr>
      </w:pPr>
    </w:p>
    <w:p w14:paraId="043A3DB5" w14:textId="76CC7629" w:rsidR="00723D73" w:rsidRPr="00733CFE" w:rsidRDefault="00723D73" w:rsidP="00A86469">
      <w:pPr>
        <w:pStyle w:val="PargrafodaLista"/>
        <w:numPr>
          <w:ilvl w:val="1"/>
          <w:numId w:val="35"/>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 xml:space="preserve"> A etapa de lances da sessão pública será encerrada </w:t>
      </w:r>
      <w:r w:rsidR="00D43936" w:rsidRPr="00733CFE">
        <w:rPr>
          <w:rFonts w:ascii="Arial" w:eastAsiaTheme="minorHAnsi" w:hAnsi="Arial" w:cs="Arial"/>
          <w:color w:val="auto"/>
          <w:lang w:eastAsia="en-US"/>
        </w:rPr>
        <w:t>conforme sistema tipo Aberto de forma automática conforme os lances.</w:t>
      </w:r>
    </w:p>
    <w:p w14:paraId="7C3FC689" w14:textId="77777777" w:rsidR="004E6E90" w:rsidRPr="004E6E90" w:rsidRDefault="004E6E90" w:rsidP="0061743B">
      <w:pPr>
        <w:autoSpaceDE w:val="0"/>
        <w:autoSpaceDN w:val="0"/>
        <w:adjustRightInd w:val="0"/>
        <w:jc w:val="both"/>
        <w:rPr>
          <w:rFonts w:ascii="Arial" w:eastAsiaTheme="minorHAnsi" w:hAnsi="Arial" w:cs="Arial"/>
          <w:color w:val="auto"/>
          <w:lang w:eastAsia="en-US"/>
        </w:rPr>
      </w:pPr>
    </w:p>
    <w:p w14:paraId="2DD843ED" w14:textId="5E6B3D86" w:rsidR="00733CFE" w:rsidRDefault="00723D73" w:rsidP="00A86469">
      <w:pPr>
        <w:pStyle w:val="PargrafodaLista"/>
        <w:numPr>
          <w:ilvl w:val="1"/>
          <w:numId w:val="35"/>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Ocorrendo empate previsto no art. 44, § 2º da Lei Complementar nº 123/2006, será assegurada</w:t>
      </w:r>
      <w:r w:rsidR="004E6E90"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a preferência de contratação para os microempreendedores individuais, microempresas e empresas de</w:t>
      </w:r>
      <w:r w:rsidR="00DC7226">
        <w:rPr>
          <w:rFonts w:ascii="Arial" w:eastAsiaTheme="minorHAnsi" w:hAnsi="Arial" w:cs="Arial"/>
          <w:color w:val="auto"/>
          <w:lang w:eastAsia="en-US"/>
        </w:rPr>
        <w:t xml:space="preserve"> </w:t>
      </w:r>
      <w:r w:rsidRPr="00733CFE">
        <w:rPr>
          <w:rFonts w:ascii="Arial" w:eastAsiaTheme="minorHAnsi" w:hAnsi="Arial" w:cs="Arial"/>
          <w:color w:val="auto"/>
          <w:lang w:eastAsia="en-US"/>
        </w:rPr>
        <w:t>pequeno porte, desde que a melhor oferta não tiver sido apresentada por microempreendedor</w:t>
      </w:r>
      <w:r w:rsidR="004E6E90"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individual, microempresa ou empresa de pequeno porte.</w:t>
      </w:r>
    </w:p>
    <w:p w14:paraId="5CB29B4F" w14:textId="77777777" w:rsidR="00733CFE" w:rsidRPr="00733CFE" w:rsidRDefault="00733CFE" w:rsidP="00733CFE">
      <w:pPr>
        <w:pStyle w:val="PargrafodaLista"/>
        <w:rPr>
          <w:rFonts w:ascii="Arial" w:eastAsiaTheme="minorHAnsi" w:hAnsi="Arial" w:cs="Arial"/>
          <w:color w:val="auto"/>
          <w:lang w:eastAsia="en-US"/>
        </w:rPr>
      </w:pPr>
    </w:p>
    <w:p w14:paraId="6973EE68" w14:textId="53242F1F" w:rsidR="00733CFE" w:rsidRDefault="00723D73" w:rsidP="00A86469">
      <w:pPr>
        <w:pStyle w:val="PargrafodaLista"/>
        <w:numPr>
          <w:ilvl w:val="2"/>
          <w:numId w:val="35"/>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 xml:space="preserve"> Entende-se por empate </w:t>
      </w:r>
      <w:r w:rsidR="00980C9C" w:rsidRPr="00733CFE">
        <w:rPr>
          <w:rFonts w:ascii="Arial" w:eastAsiaTheme="minorHAnsi" w:hAnsi="Arial" w:cs="Arial"/>
          <w:color w:val="auto"/>
          <w:lang w:eastAsia="en-US"/>
        </w:rPr>
        <w:t xml:space="preserve">Ficto </w:t>
      </w:r>
      <w:r w:rsidRPr="00733CFE">
        <w:rPr>
          <w:rFonts w:ascii="Arial" w:eastAsiaTheme="minorHAnsi" w:hAnsi="Arial" w:cs="Arial"/>
          <w:color w:val="auto"/>
          <w:lang w:eastAsia="en-US"/>
        </w:rPr>
        <w:t>as situações em que as ofertas apresentadas pelos microempreendedores individuais, microempresas e empresas de pequeno porte sejam iguais ou até 5% (cinco por cento) superiores à proposta mais bem classificada.</w:t>
      </w:r>
    </w:p>
    <w:p w14:paraId="22B46AAB" w14:textId="77777777" w:rsidR="00733CFE" w:rsidRDefault="00733CFE" w:rsidP="00733CFE">
      <w:pPr>
        <w:pStyle w:val="PargrafodaLista"/>
        <w:autoSpaceDE w:val="0"/>
        <w:autoSpaceDN w:val="0"/>
        <w:adjustRightInd w:val="0"/>
        <w:ind w:left="1080"/>
        <w:jc w:val="both"/>
        <w:rPr>
          <w:rFonts w:ascii="Arial" w:eastAsiaTheme="minorHAnsi" w:hAnsi="Arial" w:cs="Arial"/>
          <w:color w:val="auto"/>
          <w:lang w:eastAsia="en-US"/>
        </w:rPr>
      </w:pPr>
    </w:p>
    <w:p w14:paraId="0C6A0B7F" w14:textId="149D1679" w:rsidR="00723D73" w:rsidRPr="00733CFE" w:rsidRDefault="00723D73" w:rsidP="00A86469">
      <w:pPr>
        <w:pStyle w:val="PargrafodaLista"/>
        <w:numPr>
          <w:ilvl w:val="2"/>
          <w:numId w:val="35"/>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 xml:space="preserve"> Para fins de desempate, proceder-se-á da seguinte forma:</w:t>
      </w:r>
    </w:p>
    <w:p w14:paraId="67C662BF" w14:textId="5F9CF19C" w:rsidR="00723D73" w:rsidRPr="004E6E90" w:rsidRDefault="00723D73" w:rsidP="0061743B">
      <w:pPr>
        <w:autoSpaceDE w:val="0"/>
        <w:autoSpaceDN w:val="0"/>
        <w:adjustRightInd w:val="0"/>
        <w:jc w:val="both"/>
        <w:rPr>
          <w:rFonts w:ascii="Arial" w:eastAsiaTheme="minorHAnsi" w:hAnsi="Arial" w:cs="Arial"/>
          <w:color w:val="auto"/>
          <w:lang w:eastAsia="en-US"/>
        </w:rPr>
      </w:pPr>
      <w:r w:rsidRPr="004E6E90">
        <w:rPr>
          <w:rFonts w:ascii="Arial" w:eastAsiaTheme="minorHAnsi" w:hAnsi="Arial" w:cs="Arial"/>
          <w:b/>
          <w:bCs/>
          <w:color w:val="auto"/>
          <w:lang w:eastAsia="en-US"/>
        </w:rPr>
        <w:t xml:space="preserve">a) </w:t>
      </w:r>
      <w:r w:rsidRPr="004E6E90">
        <w:rPr>
          <w:rFonts w:ascii="Arial" w:eastAsiaTheme="minorHAnsi" w:hAnsi="Arial" w:cs="Arial"/>
          <w:color w:val="auto"/>
          <w:lang w:eastAsia="en-US"/>
        </w:rPr>
        <w:t>o sistema fará a ordem de classificação dos microempreendedores individuais, microempresas ou empresas de pequeno porte que tenham apresentado oferta igual ou até 5% superior à proposta mais bem classificada;</w:t>
      </w:r>
    </w:p>
    <w:p w14:paraId="04F7F8B7" w14:textId="34AC0FFB" w:rsidR="00723D73" w:rsidRPr="004E6E90" w:rsidRDefault="00723D73" w:rsidP="0061743B">
      <w:pPr>
        <w:autoSpaceDE w:val="0"/>
        <w:autoSpaceDN w:val="0"/>
        <w:adjustRightInd w:val="0"/>
        <w:jc w:val="both"/>
        <w:rPr>
          <w:rFonts w:ascii="Arial" w:eastAsiaTheme="minorHAnsi" w:hAnsi="Arial" w:cs="Arial"/>
          <w:color w:val="auto"/>
          <w:lang w:eastAsia="en-US"/>
        </w:rPr>
      </w:pPr>
      <w:r w:rsidRPr="004E6E90">
        <w:rPr>
          <w:rFonts w:ascii="Arial" w:eastAsiaTheme="minorHAnsi" w:hAnsi="Arial" w:cs="Arial"/>
          <w:b/>
          <w:bCs/>
          <w:color w:val="auto"/>
          <w:lang w:eastAsia="en-US"/>
        </w:rPr>
        <w:t xml:space="preserve">b) </w:t>
      </w:r>
      <w:r w:rsidRPr="004E6E90">
        <w:rPr>
          <w:rFonts w:ascii="Arial" w:eastAsiaTheme="minorHAnsi" w:hAnsi="Arial" w:cs="Arial"/>
          <w:color w:val="auto"/>
          <w:lang w:eastAsia="en-US"/>
        </w:rPr>
        <w:t>todos os microempreendedores individuais, microempresas ou empresas de pequeno porte classificadas de acordo com o item 6.12.2, “a”, poderão apresentar 01 (um) novo lance,</w:t>
      </w:r>
      <w:r w:rsidR="00001B54">
        <w:rPr>
          <w:rFonts w:ascii="Arial" w:eastAsiaTheme="minorHAnsi" w:hAnsi="Arial" w:cs="Arial"/>
          <w:color w:val="auto"/>
          <w:lang w:eastAsia="en-US"/>
        </w:rPr>
        <w:t xml:space="preserve"> </w:t>
      </w:r>
      <w:r w:rsidRPr="004E6E90">
        <w:rPr>
          <w:rFonts w:ascii="Arial" w:eastAsiaTheme="minorHAnsi" w:hAnsi="Arial" w:cs="Arial"/>
          <w:color w:val="auto"/>
          <w:lang w:eastAsia="en-US"/>
        </w:rPr>
        <w:t xml:space="preserve">inferior à oferta considerada vencedora do certame, no prazo máximo de 05 (cinco) minutos após o encerramento dos lances do respectivo item, sob pena de preclusão; </w:t>
      </w:r>
    </w:p>
    <w:p w14:paraId="441EE251" w14:textId="186780DC" w:rsidR="00723D73" w:rsidRPr="004E6E90" w:rsidRDefault="00723D73" w:rsidP="0061743B">
      <w:pPr>
        <w:autoSpaceDE w:val="0"/>
        <w:autoSpaceDN w:val="0"/>
        <w:adjustRightInd w:val="0"/>
        <w:jc w:val="both"/>
        <w:rPr>
          <w:rFonts w:ascii="Arial" w:eastAsiaTheme="minorHAnsi" w:hAnsi="Arial" w:cs="Arial"/>
          <w:color w:val="auto"/>
          <w:lang w:eastAsia="en-US"/>
        </w:rPr>
      </w:pPr>
      <w:r w:rsidRPr="004E6E90">
        <w:rPr>
          <w:rFonts w:ascii="Arial" w:eastAsiaTheme="minorHAnsi" w:hAnsi="Arial" w:cs="Arial"/>
          <w:b/>
          <w:bCs/>
          <w:color w:val="auto"/>
          <w:lang w:eastAsia="en-US"/>
        </w:rPr>
        <w:t xml:space="preserve">c) </w:t>
      </w:r>
      <w:r w:rsidRPr="004E6E90">
        <w:rPr>
          <w:rFonts w:ascii="Arial" w:eastAsiaTheme="minorHAnsi" w:hAnsi="Arial" w:cs="Arial"/>
          <w:color w:val="auto"/>
          <w:lang w:eastAsia="en-US"/>
        </w:rPr>
        <w:t>caso tenha apresentado novo lance, o primeiro microempreendedor individual,</w:t>
      </w:r>
      <w:r w:rsidR="00DC7226">
        <w:rPr>
          <w:rFonts w:ascii="Arial" w:eastAsiaTheme="minorHAnsi" w:hAnsi="Arial" w:cs="Arial"/>
          <w:color w:val="auto"/>
          <w:lang w:eastAsia="en-US"/>
        </w:rPr>
        <w:t xml:space="preserve"> </w:t>
      </w:r>
      <w:r w:rsidRPr="004E6E90">
        <w:rPr>
          <w:rFonts w:ascii="Arial" w:eastAsiaTheme="minorHAnsi" w:hAnsi="Arial" w:cs="Arial"/>
          <w:color w:val="auto"/>
          <w:lang w:eastAsia="en-US"/>
        </w:rPr>
        <w:t>microempresa ou empresa de pequeno porte da ordem de classificação será declarada vencedora, permanecendo registrados no sistema os lances de desempate apresentadas pelos demais microempreendedores individuais, microempresas ou empresas de pequeno porte;</w:t>
      </w:r>
    </w:p>
    <w:p w14:paraId="5E6C0B5F" w14:textId="334389E4" w:rsidR="00723D73" w:rsidRPr="004E6E90" w:rsidRDefault="00723D73" w:rsidP="0061743B">
      <w:pPr>
        <w:autoSpaceDE w:val="0"/>
        <w:autoSpaceDN w:val="0"/>
        <w:adjustRightInd w:val="0"/>
        <w:jc w:val="both"/>
        <w:rPr>
          <w:rFonts w:ascii="Arial" w:eastAsiaTheme="minorHAnsi" w:hAnsi="Arial" w:cs="Arial"/>
          <w:color w:val="auto"/>
          <w:lang w:eastAsia="en-US"/>
        </w:rPr>
      </w:pPr>
      <w:r w:rsidRPr="004E6E90">
        <w:rPr>
          <w:rFonts w:ascii="Arial" w:eastAsiaTheme="minorHAnsi" w:hAnsi="Arial" w:cs="Arial"/>
          <w:b/>
          <w:bCs/>
          <w:color w:val="auto"/>
          <w:lang w:eastAsia="en-US"/>
        </w:rPr>
        <w:t xml:space="preserve">d) </w:t>
      </w:r>
      <w:r w:rsidRPr="004E6E90">
        <w:rPr>
          <w:rFonts w:ascii="Arial" w:eastAsiaTheme="minorHAnsi" w:hAnsi="Arial" w:cs="Arial"/>
          <w:color w:val="auto"/>
          <w:lang w:eastAsia="en-US"/>
        </w:rPr>
        <w:t>não ocorrendo a contratação do microempreendedor individual, microempresa ou empresa de pequeno porte, na forma do item 6.12.2, “c”, será declarado vencedor o próximo microempreendedor individual, microempresa ou empresa de pequeno porte da ordem de classificação do item 6.12.2, “a”, que tenha manifestado lance de desempate, e assim sucessivamente;</w:t>
      </w:r>
    </w:p>
    <w:p w14:paraId="177634DC" w14:textId="0029A7B5" w:rsidR="00723D73" w:rsidRPr="004E6E90" w:rsidRDefault="00723D73" w:rsidP="0061743B">
      <w:pPr>
        <w:autoSpaceDE w:val="0"/>
        <w:autoSpaceDN w:val="0"/>
        <w:adjustRightInd w:val="0"/>
        <w:jc w:val="both"/>
        <w:rPr>
          <w:rFonts w:ascii="Arial" w:eastAsiaTheme="minorHAnsi" w:hAnsi="Arial" w:cs="Arial"/>
          <w:color w:val="auto"/>
          <w:lang w:eastAsia="en-US"/>
        </w:rPr>
      </w:pPr>
      <w:r w:rsidRPr="004E6E90">
        <w:rPr>
          <w:rFonts w:ascii="Arial" w:eastAsiaTheme="minorHAnsi" w:hAnsi="Arial" w:cs="Arial"/>
          <w:b/>
          <w:bCs/>
          <w:color w:val="auto"/>
          <w:lang w:eastAsia="en-US"/>
        </w:rPr>
        <w:t xml:space="preserve"> e) </w:t>
      </w:r>
      <w:r w:rsidRPr="004E6E90">
        <w:rPr>
          <w:rFonts w:ascii="Arial" w:eastAsiaTheme="minorHAnsi" w:hAnsi="Arial" w:cs="Arial"/>
          <w:color w:val="auto"/>
          <w:lang w:eastAsia="en-US"/>
        </w:rPr>
        <w:t>no caso de equivalência dos valores apresentados pelos microempreendedores individuais, microempresas e empresas de pequeno porte que se encontrem no intervalo previsto no item</w:t>
      </w:r>
    </w:p>
    <w:p w14:paraId="2E9FABCC" w14:textId="77777777" w:rsidR="00723D73" w:rsidRPr="004E6E90" w:rsidRDefault="00723D73" w:rsidP="0061743B">
      <w:pPr>
        <w:autoSpaceDE w:val="0"/>
        <w:autoSpaceDN w:val="0"/>
        <w:adjustRightInd w:val="0"/>
        <w:jc w:val="both"/>
        <w:rPr>
          <w:rFonts w:ascii="Arial" w:eastAsiaTheme="minorHAnsi" w:hAnsi="Arial" w:cs="Arial"/>
          <w:color w:val="auto"/>
          <w:lang w:eastAsia="en-US"/>
        </w:rPr>
      </w:pPr>
    </w:p>
    <w:p w14:paraId="3E1A0FCC" w14:textId="7BDAD87F" w:rsidR="00723D73" w:rsidRPr="00733CFE" w:rsidRDefault="00733CFE" w:rsidP="00A86469">
      <w:pPr>
        <w:pStyle w:val="PargrafodaLista"/>
        <w:numPr>
          <w:ilvl w:val="2"/>
          <w:numId w:val="35"/>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P</w:t>
      </w:r>
      <w:r w:rsidR="00723D73" w:rsidRPr="00733CFE">
        <w:rPr>
          <w:rFonts w:ascii="Arial" w:eastAsiaTheme="minorHAnsi" w:hAnsi="Arial" w:cs="Arial"/>
          <w:color w:val="auto"/>
          <w:lang w:eastAsia="en-US"/>
        </w:rPr>
        <w:t>revalecerá a proposta que foi recebida e registrada em primeiro lugar pelo sistema eletrônico.</w:t>
      </w:r>
    </w:p>
    <w:p w14:paraId="7A5A03DF" w14:textId="77777777" w:rsidR="004E6E90" w:rsidRPr="004E6E90" w:rsidRDefault="004E6E90" w:rsidP="0061743B">
      <w:pPr>
        <w:autoSpaceDE w:val="0"/>
        <w:autoSpaceDN w:val="0"/>
        <w:adjustRightInd w:val="0"/>
        <w:jc w:val="both"/>
        <w:rPr>
          <w:rFonts w:ascii="Arial" w:eastAsiaTheme="minorHAnsi" w:hAnsi="Arial" w:cs="Arial"/>
          <w:color w:val="auto"/>
          <w:lang w:eastAsia="en-US"/>
        </w:rPr>
      </w:pPr>
    </w:p>
    <w:p w14:paraId="483D6FEE" w14:textId="7852DDA8" w:rsidR="00723D73" w:rsidRPr="00733CFE" w:rsidRDefault="00723D73" w:rsidP="00A86469">
      <w:pPr>
        <w:pStyle w:val="PargrafodaLista"/>
        <w:numPr>
          <w:ilvl w:val="1"/>
          <w:numId w:val="16"/>
        </w:numPr>
        <w:autoSpaceDE w:val="0"/>
        <w:autoSpaceDN w:val="0"/>
        <w:adjustRightInd w:val="0"/>
        <w:jc w:val="both"/>
        <w:rPr>
          <w:rFonts w:ascii="Arial" w:eastAsiaTheme="minorHAnsi" w:hAnsi="Arial" w:cs="Arial"/>
          <w:color w:val="auto"/>
          <w:lang w:eastAsia="en-US"/>
        </w:rPr>
      </w:pPr>
      <w:r w:rsidRPr="00733CFE">
        <w:rPr>
          <w:rFonts w:ascii="Arial" w:eastAsiaTheme="minorHAnsi" w:hAnsi="Arial" w:cs="Arial"/>
          <w:color w:val="auto"/>
          <w:lang w:eastAsia="en-US"/>
        </w:rPr>
        <w:t xml:space="preserve"> No caso de desconexão do Pregoeiro, no decorrer da etapa competitiva do</w:t>
      </w:r>
      <w:r w:rsidR="004E6E90"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Pregão Eletrônico, O sistema eletrônico poderá permanecer acessível aos proponentes, para a recepção dos lances, retornando o Pregoeiro, quando possível, a sua atuação no certame, sem prejuízo dos</w:t>
      </w:r>
      <w:r w:rsidR="0024534E" w:rsidRPr="00733CFE">
        <w:rPr>
          <w:rFonts w:ascii="Arial" w:eastAsiaTheme="minorHAnsi" w:hAnsi="Arial" w:cs="Arial"/>
          <w:color w:val="auto"/>
          <w:lang w:eastAsia="en-US"/>
        </w:rPr>
        <w:t xml:space="preserve"> </w:t>
      </w:r>
      <w:r w:rsidRPr="00733CFE">
        <w:rPr>
          <w:rFonts w:ascii="Arial" w:eastAsiaTheme="minorHAnsi" w:hAnsi="Arial" w:cs="Arial"/>
          <w:color w:val="auto"/>
          <w:lang w:eastAsia="en-US"/>
        </w:rPr>
        <w:t>atos realizados.</w:t>
      </w:r>
    </w:p>
    <w:p w14:paraId="03CF64E5" w14:textId="77777777" w:rsidR="004E6E90" w:rsidRDefault="004E6E90" w:rsidP="0061743B">
      <w:pPr>
        <w:autoSpaceDE w:val="0"/>
        <w:autoSpaceDN w:val="0"/>
        <w:adjustRightInd w:val="0"/>
        <w:jc w:val="both"/>
        <w:rPr>
          <w:rFonts w:ascii="Arial" w:eastAsiaTheme="minorHAnsi" w:hAnsi="Arial" w:cs="Arial"/>
          <w:color w:val="auto"/>
          <w:lang w:eastAsia="en-US"/>
        </w:rPr>
      </w:pPr>
    </w:p>
    <w:p w14:paraId="15CF9C02" w14:textId="1E0E7A48" w:rsidR="00723D73" w:rsidRPr="00001B54" w:rsidRDefault="00723D73" w:rsidP="00A86469">
      <w:pPr>
        <w:pStyle w:val="PargrafodaLista"/>
        <w:numPr>
          <w:ilvl w:val="1"/>
          <w:numId w:val="16"/>
        </w:numPr>
        <w:autoSpaceDE w:val="0"/>
        <w:autoSpaceDN w:val="0"/>
        <w:adjustRightInd w:val="0"/>
        <w:jc w:val="both"/>
        <w:rPr>
          <w:rFonts w:ascii="Arial" w:eastAsiaTheme="minorHAnsi" w:hAnsi="Arial" w:cs="Arial"/>
          <w:color w:val="auto"/>
          <w:lang w:eastAsia="en-US"/>
        </w:rPr>
      </w:pPr>
      <w:r w:rsidRPr="00001B54">
        <w:rPr>
          <w:rFonts w:ascii="Arial" w:eastAsiaTheme="minorHAnsi" w:hAnsi="Arial" w:cs="Arial"/>
          <w:color w:val="auto"/>
          <w:lang w:eastAsia="en-US"/>
        </w:rPr>
        <w:lastRenderedPageBreak/>
        <w:t xml:space="preserve"> Quando a desconexão persistir por tempo superior a 10 (dez) minutos, a Sessão do Pregão</w:t>
      </w:r>
      <w:r w:rsidR="004E6E90" w:rsidRPr="00001B54">
        <w:rPr>
          <w:rFonts w:ascii="Arial" w:eastAsiaTheme="minorHAnsi" w:hAnsi="Arial" w:cs="Arial"/>
          <w:color w:val="auto"/>
          <w:lang w:eastAsia="en-US"/>
        </w:rPr>
        <w:t xml:space="preserve"> </w:t>
      </w:r>
      <w:r w:rsidRPr="00001B54">
        <w:rPr>
          <w:rFonts w:ascii="Arial" w:eastAsiaTheme="minorHAnsi" w:hAnsi="Arial" w:cs="Arial"/>
          <w:color w:val="auto"/>
          <w:lang w:eastAsia="en-US"/>
        </w:rPr>
        <w:t>Eletrônico será suspensa e terá reinício somente após comunicação expressa aos participantes.</w:t>
      </w:r>
    </w:p>
    <w:p w14:paraId="062E8F75" w14:textId="77777777" w:rsidR="00001B54" w:rsidRPr="00001B54" w:rsidRDefault="00001B54" w:rsidP="00001B54">
      <w:pPr>
        <w:pStyle w:val="PargrafodaLista"/>
        <w:rPr>
          <w:rFonts w:ascii="Arial" w:eastAsiaTheme="minorHAnsi" w:hAnsi="Arial" w:cs="Arial"/>
          <w:color w:val="auto"/>
          <w:lang w:eastAsia="en-US"/>
        </w:rPr>
      </w:pPr>
    </w:p>
    <w:p w14:paraId="235B1C4C" w14:textId="2C75E690" w:rsidR="00743AD2" w:rsidRDefault="00723D73" w:rsidP="004F444E">
      <w:pPr>
        <w:pStyle w:val="PargrafodaLista"/>
        <w:numPr>
          <w:ilvl w:val="1"/>
          <w:numId w:val="16"/>
        </w:numPr>
        <w:autoSpaceDE w:val="0"/>
        <w:autoSpaceDN w:val="0"/>
        <w:adjustRightInd w:val="0"/>
        <w:jc w:val="both"/>
        <w:rPr>
          <w:rFonts w:ascii="Arial" w:eastAsiaTheme="minorHAnsi" w:hAnsi="Arial" w:cs="Arial"/>
          <w:color w:val="auto"/>
          <w:lang w:eastAsia="en-US"/>
        </w:rPr>
      </w:pPr>
      <w:r w:rsidRPr="00743AD2">
        <w:rPr>
          <w:rFonts w:ascii="Arial" w:eastAsiaTheme="minorHAnsi" w:hAnsi="Arial" w:cs="Arial"/>
          <w:color w:val="auto"/>
          <w:lang w:eastAsia="en-US"/>
        </w:rPr>
        <w:t xml:space="preserve"> Após o encerramento da etapa de lances, o Pregoeiro</w:t>
      </w:r>
      <w:r w:rsidR="00022232" w:rsidRPr="00743AD2">
        <w:rPr>
          <w:rFonts w:ascii="Arial" w:eastAsiaTheme="minorHAnsi" w:hAnsi="Arial" w:cs="Arial"/>
          <w:color w:val="auto"/>
          <w:lang w:eastAsia="en-US"/>
        </w:rPr>
        <w:t xml:space="preserve"> </w:t>
      </w:r>
      <w:r w:rsidRPr="00743AD2">
        <w:rPr>
          <w:rFonts w:ascii="Arial" w:eastAsiaTheme="minorHAnsi" w:hAnsi="Arial" w:cs="Arial"/>
          <w:color w:val="auto"/>
          <w:lang w:eastAsia="en-US"/>
        </w:rPr>
        <w:t>poderá encaminhar, pelo sistema</w:t>
      </w:r>
      <w:r w:rsidR="004E6E90" w:rsidRPr="00743AD2">
        <w:rPr>
          <w:rFonts w:ascii="Arial" w:eastAsiaTheme="minorHAnsi" w:hAnsi="Arial" w:cs="Arial"/>
          <w:color w:val="auto"/>
          <w:lang w:eastAsia="en-US"/>
        </w:rPr>
        <w:t xml:space="preserve"> </w:t>
      </w:r>
      <w:r w:rsidRPr="00743AD2">
        <w:rPr>
          <w:rFonts w:ascii="Arial" w:eastAsiaTheme="minorHAnsi" w:hAnsi="Arial" w:cs="Arial"/>
          <w:color w:val="auto"/>
          <w:lang w:eastAsia="en-US"/>
        </w:rPr>
        <w:t>eletrônico, contrapropostas diretamente ao proponente que tenha apresentado o lance de menor valor, para que seja obtido preço melhor, bem como decidir sobre a sua aceitação.</w:t>
      </w:r>
    </w:p>
    <w:p w14:paraId="795959C9" w14:textId="77777777" w:rsidR="00743AD2" w:rsidRPr="00743AD2" w:rsidRDefault="00743AD2" w:rsidP="00743AD2">
      <w:pPr>
        <w:pStyle w:val="PargrafodaLista"/>
        <w:rPr>
          <w:rFonts w:ascii="Arial" w:eastAsiaTheme="minorHAnsi" w:hAnsi="Arial" w:cs="Arial"/>
          <w:color w:val="auto"/>
          <w:lang w:eastAsia="en-US"/>
        </w:rPr>
      </w:pPr>
    </w:p>
    <w:p w14:paraId="4C32A9D5" w14:textId="77777777" w:rsidR="00743AD2" w:rsidRDefault="00723D73" w:rsidP="0061743B">
      <w:pPr>
        <w:pStyle w:val="PargrafodaLista"/>
        <w:numPr>
          <w:ilvl w:val="1"/>
          <w:numId w:val="16"/>
        </w:numPr>
        <w:autoSpaceDE w:val="0"/>
        <w:autoSpaceDN w:val="0"/>
        <w:adjustRightInd w:val="0"/>
        <w:jc w:val="both"/>
        <w:rPr>
          <w:rFonts w:ascii="Arial" w:eastAsiaTheme="minorHAnsi" w:hAnsi="Arial" w:cs="Arial"/>
          <w:color w:val="auto"/>
          <w:lang w:eastAsia="en-US"/>
        </w:rPr>
      </w:pPr>
      <w:r w:rsidRPr="00743AD2">
        <w:rPr>
          <w:rFonts w:ascii="Arial" w:eastAsiaTheme="minorHAnsi" w:hAnsi="Arial" w:cs="Arial"/>
          <w:color w:val="auto"/>
          <w:lang w:eastAsia="en-US"/>
        </w:rPr>
        <w:t>Após análise da proposta e da documentação, o(a) Pregoeiro anunciará o proponente vencedor.</w:t>
      </w:r>
    </w:p>
    <w:p w14:paraId="4EAA1B9B" w14:textId="77777777" w:rsidR="00743AD2" w:rsidRPr="00743AD2" w:rsidRDefault="00743AD2" w:rsidP="00743AD2">
      <w:pPr>
        <w:pStyle w:val="PargrafodaLista"/>
        <w:rPr>
          <w:rFonts w:ascii="Arial" w:eastAsiaTheme="minorHAnsi" w:hAnsi="Arial" w:cs="Arial"/>
          <w:color w:val="auto"/>
          <w:lang w:eastAsia="en-US"/>
        </w:rPr>
      </w:pPr>
    </w:p>
    <w:p w14:paraId="763CD75F" w14:textId="6ECFE84E" w:rsidR="0013037D" w:rsidRPr="00743AD2" w:rsidRDefault="00723D73" w:rsidP="0061743B">
      <w:pPr>
        <w:pStyle w:val="PargrafodaLista"/>
        <w:numPr>
          <w:ilvl w:val="1"/>
          <w:numId w:val="16"/>
        </w:numPr>
        <w:autoSpaceDE w:val="0"/>
        <w:autoSpaceDN w:val="0"/>
        <w:adjustRightInd w:val="0"/>
        <w:jc w:val="both"/>
        <w:rPr>
          <w:rFonts w:ascii="Arial" w:eastAsiaTheme="minorHAnsi" w:hAnsi="Arial" w:cs="Arial"/>
          <w:color w:val="auto"/>
          <w:lang w:eastAsia="en-US"/>
        </w:rPr>
      </w:pPr>
      <w:r w:rsidRPr="00743AD2">
        <w:rPr>
          <w:rFonts w:ascii="Arial" w:eastAsiaTheme="minorHAnsi" w:hAnsi="Arial" w:cs="Arial"/>
          <w:color w:val="auto"/>
          <w:lang w:eastAsia="en-US"/>
        </w:rPr>
        <w:t xml:space="preserve">Na hipótese da proposta ou do lance de menor valor não ser aceito ou se o proponente vencedor desatender as exigências </w:t>
      </w:r>
      <w:r w:rsidR="00DC7226">
        <w:rPr>
          <w:rFonts w:ascii="Arial" w:eastAsiaTheme="minorHAnsi" w:hAnsi="Arial" w:cs="Arial"/>
          <w:color w:val="auto"/>
          <w:lang w:eastAsia="en-US"/>
        </w:rPr>
        <w:t xml:space="preserve">de </w:t>
      </w:r>
      <w:r w:rsidRPr="00743AD2">
        <w:rPr>
          <w:rFonts w:ascii="Arial" w:eastAsiaTheme="minorHAnsi" w:hAnsi="Arial" w:cs="Arial"/>
          <w:color w:val="auto"/>
          <w:lang w:eastAsia="en-US"/>
        </w:rPr>
        <w:t>habilita</w:t>
      </w:r>
      <w:r w:rsidR="00DC7226">
        <w:rPr>
          <w:rFonts w:ascii="Arial" w:eastAsiaTheme="minorHAnsi" w:hAnsi="Arial" w:cs="Arial"/>
          <w:color w:val="auto"/>
          <w:lang w:eastAsia="en-US"/>
        </w:rPr>
        <w:t>ção</w:t>
      </w:r>
      <w:r w:rsidRPr="00743AD2">
        <w:rPr>
          <w:rFonts w:ascii="Arial" w:eastAsiaTheme="minorHAnsi" w:hAnsi="Arial" w:cs="Arial"/>
          <w:color w:val="auto"/>
          <w:lang w:eastAsia="en-US"/>
        </w:rPr>
        <w:t>, o(a) Pregoeiro examinará a proposta ou lance subsequente, verificando a sua aceitabilidade e procedendo a habilitação do proponente, na ordem de classificação, segundo o critério do menor preço por lote, e assim sucessivamente, até a apuração de</w:t>
      </w:r>
      <w:r w:rsidR="0061743B" w:rsidRPr="00743AD2">
        <w:rPr>
          <w:rFonts w:ascii="Arial" w:eastAsiaTheme="minorHAnsi" w:hAnsi="Arial" w:cs="Arial"/>
          <w:color w:val="auto"/>
          <w:lang w:eastAsia="en-US"/>
        </w:rPr>
        <w:t xml:space="preserve"> </w:t>
      </w:r>
      <w:r w:rsidRPr="00743AD2">
        <w:rPr>
          <w:rFonts w:ascii="Arial" w:eastAsiaTheme="minorHAnsi" w:hAnsi="Arial" w:cs="Arial"/>
          <w:color w:val="auto"/>
          <w:lang w:eastAsia="en-US"/>
        </w:rPr>
        <w:t>uma proposta ou lance que atenda ao Edital.</w:t>
      </w:r>
    </w:p>
    <w:p w14:paraId="45637A1E" w14:textId="77777777" w:rsidR="0061743B" w:rsidRPr="004E6E90" w:rsidRDefault="0061743B" w:rsidP="0061743B">
      <w:pPr>
        <w:autoSpaceDE w:val="0"/>
        <w:autoSpaceDN w:val="0"/>
        <w:adjustRightInd w:val="0"/>
        <w:jc w:val="both"/>
        <w:rPr>
          <w:rFonts w:ascii="Arial" w:eastAsiaTheme="minorHAnsi" w:hAnsi="Arial" w:cs="Arial"/>
          <w:color w:val="auto"/>
          <w:lang w:eastAsia="en-US"/>
        </w:rPr>
      </w:pPr>
      <w:bookmarkStart w:id="2" w:name="_Hlk47613615"/>
    </w:p>
    <w:p w14:paraId="1375D000" w14:textId="62322DD7" w:rsidR="005337CF" w:rsidRPr="004E6E90" w:rsidRDefault="005337CF" w:rsidP="00A86469">
      <w:pPr>
        <w:pStyle w:val="Citao"/>
        <w:numPr>
          <w:ilvl w:val="0"/>
          <w:numId w:val="15"/>
        </w:numPr>
        <w:tabs>
          <w:tab w:val="center" w:pos="4252"/>
          <w:tab w:val="left" w:pos="5823"/>
        </w:tabs>
        <w:spacing w:after="120" w:line="276" w:lineRule="auto"/>
        <w:jc w:val="center"/>
        <w:rPr>
          <w:rFonts w:cs="Arial"/>
          <w:b/>
          <w:i w:val="0"/>
          <w:iCs w:val="0"/>
          <w:sz w:val="24"/>
        </w:rPr>
      </w:pPr>
      <w:r w:rsidRPr="004E6E90">
        <w:rPr>
          <w:rFonts w:cs="Arial"/>
          <w:b/>
          <w:i w:val="0"/>
          <w:iCs w:val="0"/>
          <w:sz w:val="24"/>
        </w:rPr>
        <w:t>– DA HABILITAÇÃO</w:t>
      </w:r>
    </w:p>
    <w:p w14:paraId="55343EDC" w14:textId="77777777" w:rsidR="0029169F" w:rsidRPr="004E6E90" w:rsidRDefault="0029169F" w:rsidP="00A86469">
      <w:pPr>
        <w:pStyle w:val="PargrafodaLista"/>
        <w:keepNext/>
        <w:keepLines/>
        <w:numPr>
          <w:ilvl w:val="0"/>
          <w:numId w:val="13"/>
        </w:numPr>
        <w:tabs>
          <w:tab w:val="left" w:pos="567"/>
        </w:tabs>
        <w:spacing w:before="240"/>
        <w:jc w:val="both"/>
        <w:outlineLvl w:val="0"/>
        <w:rPr>
          <w:rFonts w:ascii="Arial" w:eastAsiaTheme="majorEastAsia" w:hAnsi="Arial" w:cs="Arial"/>
          <w:b/>
          <w:bCs/>
          <w:vanish/>
          <w:color w:val="000000"/>
          <w:lang w:val="x-none" w:eastAsia="ar-SA"/>
        </w:rPr>
      </w:pPr>
    </w:p>
    <w:p w14:paraId="021E1FD3" w14:textId="77777777" w:rsidR="0029169F" w:rsidRPr="004E6E90" w:rsidRDefault="0029169F" w:rsidP="00A86469">
      <w:pPr>
        <w:pStyle w:val="PargrafodaLista"/>
        <w:keepNext/>
        <w:keepLines/>
        <w:numPr>
          <w:ilvl w:val="0"/>
          <w:numId w:val="13"/>
        </w:numPr>
        <w:tabs>
          <w:tab w:val="left" w:pos="567"/>
        </w:tabs>
        <w:spacing w:before="240"/>
        <w:jc w:val="both"/>
        <w:outlineLvl w:val="0"/>
        <w:rPr>
          <w:rFonts w:ascii="Arial" w:eastAsiaTheme="majorEastAsia" w:hAnsi="Arial" w:cs="Arial"/>
          <w:b/>
          <w:bCs/>
          <w:vanish/>
          <w:color w:val="000000"/>
          <w:lang w:val="x-none" w:eastAsia="ar-SA"/>
        </w:rPr>
      </w:pPr>
    </w:p>
    <w:p w14:paraId="17621356" w14:textId="77777777" w:rsidR="0029169F" w:rsidRPr="004E6E90" w:rsidRDefault="0029169F" w:rsidP="00A86469">
      <w:pPr>
        <w:pStyle w:val="PargrafodaLista"/>
        <w:keepNext/>
        <w:keepLines/>
        <w:numPr>
          <w:ilvl w:val="0"/>
          <w:numId w:val="13"/>
        </w:numPr>
        <w:tabs>
          <w:tab w:val="left" w:pos="567"/>
        </w:tabs>
        <w:spacing w:before="240"/>
        <w:jc w:val="both"/>
        <w:outlineLvl w:val="0"/>
        <w:rPr>
          <w:rFonts w:ascii="Arial" w:eastAsiaTheme="majorEastAsia" w:hAnsi="Arial" w:cs="Arial"/>
          <w:b/>
          <w:bCs/>
          <w:vanish/>
          <w:color w:val="000000"/>
          <w:lang w:val="x-none" w:eastAsia="ar-SA"/>
        </w:rPr>
      </w:pPr>
    </w:p>
    <w:p w14:paraId="31DC60B7" w14:textId="77777777" w:rsidR="0029169F" w:rsidRPr="004E6E90" w:rsidRDefault="0029169F" w:rsidP="00A86469">
      <w:pPr>
        <w:pStyle w:val="PargrafodaLista"/>
        <w:keepNext/>
        <w:keepLines/>
        <w:numPr>
          <w:ilvl w:val="0"/>
          <w:numId w:val="13"/>
        </w:numPr>
        <w:tabs>
          <w:tab w:val="left" w:pos="567"/>
        </w:tabs>
        <w:spacing w:before="240"/>
        <w:jc w:val="both"/>
        <w:outlineLvl w:val="0"/>
        <w:rPr>
          <w:rFonts w:ascii="Arial" w:eastAsiaTheme="majorEastAsia" w:hAnsi="Arial" w:cs="Arial"/>
          <w:b/>
          <w:bCs/>
          <w:vanish/>
          <w:color w:val="000000"/>
          <w:lang w:val="x-none" w:eastAsia="ar-SA"/>
        </w:rPr>
      </w:pPr>
    </w:p>
    <w:p w14:paraId="684E7444" w14:textId="77777777" w:rsidR="0029169F" w:rsidRPr="004E6E90" w:rsidRDefault="0029169F" w:rsidP="00A86469">
      <w:pPr>
        <w:pStyle w:val="PargrafodaLista"/>
        <w:keepNext/>
        <w:keepLines/>
        <w:numPr>
          <w:ilvl w:val="0"/>
          <w:numId w:val="13"/>
        </w:numPr>
        <w:tabs>
          <w:tab w:val="left" w:pos="567"/>
        </w:tabs>
        <w:spacing w:before="240"/>
        <w:jc w:val="both"/>
        <w:outlineLvl w:val="0"/>
        <w:rPr>
          <w:rFonts w:ascii="Arial" w:eastAsiaTheme="majorEastAsia" w:hAnsi="Arial" w:cs="Arial"/>
          <w:b/>
          <w:bCs/>
          <w:vanish/>
          <w:color w:val="000000"/>
          <w:lang w:val="x-none" w:eastAsia="ar-SA"/>
        </w:rPr>
      </w:pPr>
    </w:p>
    <w:p w14:paraId="3E5E37F5" w14:textId="77777777" w:rsidR="0029169F" w:rsidRPr="004E6E90" w:rsidRDefault="0029169F" w:rsidP="00A86469">
      <w:pPr>
        <w:pStyle w:val="PargrafodaLista"/>
        <w:keepNext/>
        <w:keepLines/>
        <w:numPr>
          <w:ilvl w:val="0"/>
          <w:numId w:val="13"/>
        </w:numPr>
        <w:tabs>
          <w:tab w:val="left" w:pos="567"/>
        </w:tabs>
        <w:spacing w:before="240"/>
        <w:jc w:val="both"/>
        <w:outlineLvl w:val="0"/>
        <w:rPr>
          <w:rFonts w:ascii="Arial" w:eastAsiaTheme="majorEastAsia" w:hAnsi="Arial" w:cs="Arial"/>
          <w:b/>
          <w:bCs/>
          <w:vanish/>
          <w:color w:val="000000"/>
          <w:lang w:val="x-none" w:eastAsia="ar-SA"/>
        </w:rPr>
      </w:pPr>
    </w:p>
    <w:p w14:paraId="669E7516" w14:textId="77777777" w:rsidR="0029169F" w:rsidRPr="004E6E90" w:rsidRDefault="0029169F" w:rsidP="00A86469">
      <w:pPr>
        <w:pStyle w:val="PargrafodaLista"/>
        <w:keepNext/>
        <w:keepLines/>
        <w:numPr>
          <w:ilvl w:val="0"/>
          <w:numId w:val="13"/>
        </w:numPr>
        <w:tabs>
          <w:tab w:val="left" w:pos="567"/>
        </w:tabs>
        <w:spacing w:before="240"/>
        <w:jc w:val="both"/>
        <w:outlineLvl w:val="0"/>
        <w:rPr>
          <w:rFonts w:ascii="Arial" w:eastAsiaTheme="majorEastAsia" w:hAnsi="Arial" w:cs="Arial"/>
          <w:b/>
          <w:bCs/>
          <w:vanish/>
          <w:color w:val="000000"/>
          <w:lang w:val="x-none" w:eastAsia="ar-SA"/>
        </w:rPr>
      </w:pPr>
    </w:p>
    <w:p w14:paraId="34AB4D7E" w14:textId="77777777" w:rsidR="0029169F" w:rsidRPr="004E6E90" w:rsidRDefault="0029169F" w:rsidP="00A86469">
      <w:pPr>
        <w:pStyle w:val="PargrafodaLista"/>
        <w:keepNext/>
        <w:keepLines/>
        <w:numPr>
          <w:ilvl w:val="0"/>
          <w:numId w:val="13"/>
        </w:numPr>
        <w:tabs>
          <w:tab w:val="left" w:pos="567"/>
        </w:tabs>
        <w:spacing w:before="240"/>
        <w:jc w:val="both"/>
        <w:outlineLvl w:val="0"/>
        <w:rPr>
          <w:rFonts w:ascii="Arial" w:eastAsiaTheme="majorEastAsia" w:hAnsi="Arial" w:cs="Arial"/>
          <w:b/>
          <w:bCs/>
          <w:vanish/>
          <w:color w:val="000000"/>
          <w:lang w:val="x-none" w:eastAsia="ar-SA"/>
        </w:rPr>
      </w:pPr>
    </w:p>
    <w:p w14:paraId="365E0D33" w14:textId="77777777" w:rsidR="00F01CB8" w:rsidRDefault="00F01CB8" w:rsidP="0061743B">
      <w:pPr>
        <w:spacing w:before="120" w:after="120" w:line="276" w:lineRule="auto"/>
        <w:contextualSpacing/>
        <w:jc w:val="both"/>
        <w:rPr>
          <w:rFonts w:ascii="Arial" w:hAnsi="Arial" w:cs="Arial"/>
          <w:lang w:eastAsia="ar-SA"/>
        </w:rPr>
      </w:pPr>
    </w:p>
    <w:p w14:paraId="31F0F5F7" w14:textId="7783B45C" w:rsidR="00022FA0" w:rsidRPr="00022FA0" w:rsidRDefault="00022FA0" w:rsidP="00743AD2">
      <w:pPr>
        <w:pStyle w:val="PargrafodaLista"/>
        <w:numPr>
          <w:ilvl w:val="1"/>
          <w:numId w:val="18"/>
        </w:numPr>
        <w:spacing w:before="120" w:after="120" w:line="276" w:lineRule="auto"/>
        <w:contextualSpacing/>
        <w:jc w:val="both"/>
        <w:rPr>
          <w:rFonts w:ascii="Arial" w:hAnsi="Arial" w:cs="Arial"/>
          <w:b/>
          <w:bCs/>
          <w:highlight w:val="yellow"/>
          <w:lang w:eastAsia="ar-SA"/>
        </w:rPr>
      </w:pPr>
      <w:r>
        <w:rPr>
          <w:rFonts w:ascii="Arial" w:hAnsi="Arial" w:cs="Arial"/>
          <w:lang w:eastAsia="ar-SA"/>
        </w:rPr>
        <w:t xml:space="preserve"> </w:t>
      </w:r>
      <w:r w:rsidRPr="00022FA0">
        <w:rPr>
          <w:b/>
          <w:bCs/>
          <w:highlight w:val="yellow"/>
        </w:rPr>
        <w:t>OBS.: NO MOMENTO DA INCLUSÃO DOS DOCUMENTOS NO SISTEMA DA BLL, OS DOCUMENTOS QUE NÃO TIVEREM CAMPO CERTO, DEVERÃO SER INSERIDOS NA ABA “OUTROS DOCUMENTOS”, EM UM SÓ ARQUIVO.</w:t>
      </w:r>
    </w:p>
    <w:p w14:paraId="12AB2C47" w14:textId="77777777" w:rsidR="00022FA0" w:rsidRPr="00022FA0" w:rsidRDefault="00022FA0" w:rsidP="00022FA0">
      <w:pPr>
        <w:pStyle w:val="PargrafodaLista"/>
        <w:spacing w:before="120" w:after="120" w:line="276" w:lineRule="auto"/>
        <w:ind w:left="360"/>
        <w:contextualSpacing/>
        <w:jc w:val="both"/>
        <w:rPr>
          <w:rFonts w:ascii="Arial" w:hAnsi="Arial" w:cs="Arial"/>
          <w:lang w:eastAsia="ar-SA"/>
        </w:rPr>
      </w:pPr>
    </w:p>
    <w:p w14:paraId="6B697012" w14:textId="6A17E675" w:rsidR="00743AD2" w:rsidRDefault="00F01CB8" w:rsidP="00743AD2">
      <w:pPr>
        <w:pStyle w:val="PargrafodaLista"/>
        <w:numPr>
          <w:ilvl w:val="1"/>
          <w:numId w:val="18"/>
        </w:numPr>
        <w:spacing w:before="120" w:after="120" w:line="276" w:lineRule="auto"/>
        <w:contextualSpacing/>
        <w:jc w:val="both"/>
        <w:rPr>
          <w:rFonts w:ascii="Arial" w:hAnsi="Arial" w:cs="Arial"/>
          <w:lang w:eastAsia="ar-SA"/>
        </w:rPr>
      </w:pPr>
      <w:r w:rsidRPr="00C56E62">
        <w:rPr>
          <w:rFonts w:ascii="Arial" w:hAnsi="Arial" w:cs="Arial"/>
          <w:color w:val="000000"/>
        </w:rPr>
        <w:t>Para</w:t>
      </w:r>
      <w:r w:rsidR="00ED4E20" w:rsidRPr="00C56E62">
        <w:rPr>
          <w:rFonts w:ascii="Arial" w:hAnsi="Arial" w:cs="Arial"/>
          <w:lang w:eastAsia="ar-SA"/>
        </w:rPr>
        <w:t xml:space="preserve"> habilitação, as empresas interessadas em participar do pregão deverão anexar na página da BLL, em local próprio para documentos, toda a documentação de habilitação. Sendo que a documentação anexada evitará a necessidade de envio da mesma por e-mail, bem como trará agilidade na verificação de habilitação das empresas vencedoras.</w:t>
      </w:r>
    </w:p>
    <w:p w14:paraId="6B75E89A" w14:textId="77777777" w:rsidR="00743AD2" w:rsidRDefault="00743AD2" w:rsidP="00743AD2">
      <w:pPr>
        <w:pStyle w:val="PargrafodaLista"/>
        <w:spacing w:before="120" w:after="120" w:line="276" w:lineRule="auto"/>
        <w:ind w:left="360"/>
        <w:contextualSpacing/>
        <w:jc w:val="both"/>
        <w:rPr>
          <w:rFonts w:ascii="Arial" w:hAnsi="Arial" w:cs="Arial"/>
          <w:lang w:eastAsia="ar-SA"/>
        </w:rPr>
      </w:pPr>
    </w:p>
    <w:p w14:paraId="5F673B23" w14:textId="52ED3B09" w:rsidR="00743AD2" w:rsidRPr="00743AD2" w:rsidRDefault="00ED4E20" w:rsidP="00743AD2">
      <w:pPr>
        <w:pStyle w:val="PargrafodaLista"/>
        <w:numPr>
          <w:ilvl w:val="2"/>
          <w:numId w:val="18"/>
        </w:numPr>
        <w:spacing w:before="120" w:after="120" w:line="276" w:lineRule="auto"/>
        <w:contextualSpacing/>
        <w:jc w:val="both"/>
        <w:rPr>
          <w:rFonts w:ascii="Arial" w:hAnsi="Arial" w:cs="Arial"/>
          <w:lang w:eastAsia="ar-SA"/>
        </w:rPr>
      </w:pPr>
      <w:r w:rsidRPr="00743AD2">
        <w:rPr>
          <w:rFonts w:ascii="Arial" w:hAnsi="Arial" w:cs="Arial"/>
          <w:lang w:eastAsia="ar-SA"/>
        </w:rPr>
        <w:t>Os documentos na forma prevista neste Edital deverão ser inseridos no sistema da BLL (</w:t>
      </w:r>
      <w:hyperlink r:id="rId9" w:history="1">
        <w:r w:rsidR="00743AD2" w:rsidRPr="00743AD2">
          <w:rPr>
            <w:rStyle w:val="Hyperlink"/>
            <w:rFonts w:ascii="Arial" w:hAnsi="Arial" w:cs="Arial"/>
            <w:lang w:eastAsia="ar-SA"/>
          </w:rPr>
          <w:t>www.bll.org.br</w:t>
        </w:r>
      </w:hyperlink>
      <w:r w:rsidRPr="00743AD2">
        <w:rPr>
          <w:rFonts w:ascii="Arial" w:hAnsi="Arial" w:cs="Arial"/>
          <w:lang w:eastAsia="ar-SA"/>
        </w:rPr>
        <w:t>).</w:t>
      </w:r>
    </w:p>
    <w:p w14:paraId="2C0C5663" w14:textId="10635142" w:rsidR="00743AD2" w:rsidRPr="00743AD2" w:rsidRDefault="00ED4E20" w:rsidP="00743AD2">
      <w:pPr>
        <w:pStyle w:val="PargrafodaLista"/>
        <w:numPr>
          <w:ilvl w:val="2"/>
          <w:numId w:val="18"/>
        </w:numPr>
        <w:spacing w:before="120" w:after="120" w:line="276" w:lineRule="auto"/>
        <w:contextualSpacing/>
        <w:jc w:val="both"/>
        <w:rPr>
          <w:rFonts w:ascii="Arial" w:hAnsi="Arial" w:cs="Arial"/>
          <w:lang w:eastAsia="ar-SA"/>
        </w:rPr>
      </w:pPr>
      <w:r w:rsidRPr="00743AD2">
        <w:rPr>
          <w:rFonts w:ascii="Arial" w:hAnsi="Arial" w:cs="Arial"/>
          <w:lang w:eastAsia="ar-SA"/>
        </w:rPr>
        <w:t>Não serão aceitos documentos com prazo de validade vencido.</w:t>
      </w:r>
    </w:p>
    <w:p w14:paraId="34EE085B" w14:textId="53BFEA10" w:rsidR="00E568C2" w:rsidRPr="00743AD2" w:rsidRDefault="00ED4E20" w:rsidP="00743AD2">
      <w:pPr>
        <w:pStyle w:val="PargrafodaLista"/>
        <w:numPr>
          <w:ilvl w:val="2"/>
          <w:numId w:val="18"/>
        </w:numPr>
        <w:spacing w:before="120" w:after="120" w:line="276" w:lineRule="auto"/>
        <w:contextualSpacing/>
        <w:jc w:val="both"/>
        <w:rPr>
          <w:rFonts w:ascii="Arial" w:hAnsi="Arial" w:cs="Arial"/>
          <w:lang w:eastAsia="ar-SA"/>
        </w:rPr>
      </w:pPr>
      <w:r w:rsidRPr="00743AD2">
        <w:rPr>
          <w:rFonts w:ascii="Arial" w:hAnsi="Arial" w:cs="Arial"/>
          <w:lang w:eastAsia="ar-SA"/>
        </w:rPr>
        <w:t>Todos os documentos exigidos para habilitação deverão estar no prazo de</w:t>
      </w:r>
      <w:r w:rsidR="00E568C2" w:rsidRPr="00743AD2">
        <w:rPr>
          <w:rFonts w:ascii="Arial" w:hAnsi="Arial" w:cs="Arial"/>
          <w:lang w:eastAsia="ar-SA"/>
        </w:rPr>
        <w:t xml:space="preserve"> </w:t>
      </w:r>
      <w:r w:rsidRPr="00743AD2">
        <w:rPr>
          <w:rFonts w:ascii="Arial" w:hAnsi="Arial" w:cs="Arial"/>
          <w:lang w:eastAsia="ar-SA"/>
        </w:rPr>
        <w:t>validade. Caso o órgão emissor não declare a validade do documento, esta será de 90 (noventa) dias</w:t>
      </w:r>
      <w:r w:rsidR="00E568C2" w:rsidRPr="00743AD2">
        <w:rPr>
          <w:rFonts w:ascii="Arial" w:hAnsi="Arial" w:cs="Arial"/>
          <w:lang w:eastAsia="ar-SA"/>
        </w:rPr>
        <w:t xml:space="preserve"> </w:t>
      </w:r>
      <w:r w:rsidRPr="00743AD2">
        <w:rPr>
          <w:rFonts w:ascii="Arial" w:hAnsi="Arial" w:cs="Arial"/>
          <w:lang w:eastAsia="ar-SA"/>
        </w:rPr>
        <w:t>contados a partir da data de emissão.</w:t>
      </w:r>
      <w:r w:rsidR="00E568C2" w:rsidRPr="00743AD2">
        <w:rPr>
          <w:rFonts w:ascii="Arial" w:hAnsi="Arial" w:cs="Arial"/>
          <w:lang w:eastAsia="ar-SA"/>
        </w:rPr>
        <w:t xml:space="preserve"> </w:t>
      </w:r>
    </w:p>
    <w:p w14:paraId="2E661119" w14:textId="77777777" w:rsidR="00D416A4" w:rsidRPr="00D416A4" w:rsidRDefault="00D416A4" w:rsidP="00D416A4">
      <w:pPr>
        <w:spacing w:before="120" w:after="120" w:line="276" w:lineRule="auto"/>
        <w:contextualSpacing/>
        <w:jc w:val="both"/>
        <w:rPr>
          <w:rFonts w:ascii="Arial" w:hAnsi="Arial" w:cs="Arial"/>
          <w:lang w:eastAsia="ar-SA"/>
        </w:rPr>
      </w:pPr>
    </w:p>
    <w:p w14:paraId="023A916E" w14:textId="13547DB1" w:rsidR="00F01CB8" w:rsidRPr="00BF185B" w:rsidRDefault="00BF185B" w:rsidP="00A86469">
      <w:pPr>
        <w:pStyle w:val="PargrafodaLista"/>
        <w:numPr>
          <w:ilvl w:val="1"/>
          <w:numId w:val="18"/>
        </w:numPr>
        <w:spacing w:before="120" w:after="120" w:line="276" w:lineRule="auto"/>
        <w:contextualSpacing/>
        <w:jc w:val="both"/>
        <w:rPr>
          <w:rFonts w:ascii="Arial" w:hAnsi="Arial" w:cs="Arial"/>
          <w:color w:val="auto"/>
          <w:u w:val="single"/>
        </w:rPr>
      </w:pPr>
      <w:r w:rsidRPr="00BF185B">
        <w:rPr>
          <w:rFonts w:ascii="Arial" w:hAnsi="Arial" w:cs="Arial"/>
          <w:b/>
          <w:bCs/>
          <w:color w:val="000000"/>
          <w:u w:val="single"/>
        </w:rPr>
        <w:t xml:space="preserve">  HABILITAÇÃO JURÍDICA:</w:t>
      </w:r>
    </w:p>
    <w:p w14:paraId="1FF59823" w14:textId="76FA63C6" w:rsidR="00D416A4" w:rsidRPr="00D416A4" w:rsidRDefault="00D416A4" w:rsidP="00F01CB8">
      <w:pPr>
        <w:pStyle w:val="PargrafodaLista"/>
        <w:spacing w:before="120" w:after="120" w:line="276" w:lineRule="auto"/>
        <w:ind w:left="360"/>
        <w:contextualSpacing/>
        <w:jc w:val="both"/>
        <w:rPr>
          <w:rFonts w:ascii="Arial" w:hAnsi="Arial" w:cs="Arial"/>
          <w:color w:val="auto"/>
        </w:rPr>
      </w:pPr>
      <w:r w:rsidRPr="00D416A4">
        <w:rPr>
          <w:rFonts w:ascii="Arial" w:hAnsi="Arial" w:cs="Arial"/>
          <w:b/>
          <w:bCs/>
          <w:color w:val="000000"/>
        </w:rPr>
        <w:t xml:space="preserve">  </w:t>
      </w:r>
      <w:r w:rsidRPr="00D416A4">
        <w:rPr>
          <w:rFonts w:ascii="Arial" w:hAnsi="Arial" w:cs="Arial"/>
          <w:color w:val="auto"/>
        </w:rPr>
        <w:t xml:space="preserve"> </w:t>
      </w:r>
    </w:p>
    <w:p w14:paraId="7EE8256A" w14:textId="1654FE5D" w:rsidR="00D416A4" w:rsidRDefault="00D416A4" w:rsidP="00A86469">
      <w:pPr>
        <w:pStyle w:val="PargrafodaLista"/>
        <w:numPr>
          <w:ilvl w:val="2"/>
          <w:numId w:val="18"/>
        </w:numPr>
        <w:spacing w:before="120" w:after="120" w:line="276" w:lineRule="auto"/>
        <w:ind w:left="360"/>
        <w:contextualSpacing/>
        <w:jc w:val="both"/>
        <w:rPr>
          <w:rFonts w:ascii="Arial" w:hAnsi="Arial" w:cs="Arial"/>
          <w:color w:val="auto"/>
        </w:rPr>
      </w:pPr>
      <w:r w:rsidRPr="00D416A4">
        <w:rPr>
          <w:rFonts w:ascii="Arial" w:hAnsi="Arial" w:cs="Arial"/>
          <w:color w:val="auto"/>
        </w:rPr>
        <w:t xml:space="preserve">Ato constitutivo, estatuto ou contrato social em vigor, devidamente registrado na Junta Comercial, em se tratando de sociedades comerciais, e, no caso de sociedades por </w:t>
      </w:r>
      <w:r w:rsidRPr="00D416A4">
        <w:rPr>
          <w:rFonts w:ascii="Arial" w:hAnsi="Arial" w:cs="Arial"/>
          <w:color w:val="auto"/>
        </w:rPr>
        <w:lastRenderedPageBreak/>
        <w:t>ações, acompanhado de documentos de eleição de seus atuais administradores, ou Registro Comercial, no caso de empresa individual, ou;</w:t>
      </w:r>
    </w:p>
    <w:p w14:paraId="55AF0416" w14:textId="363C92B7" w:rsidR="00D416A4" w:rsidRDefault="00D416A4" w:rsidP="00A86469">
      <w:pPr>
        <w:pStyle w:val="PargrafodaLista"/>
        <w:numPr>
          <w:ilvl w:val="2"/>
          <w:numId w:val="18"/>
        </w:numPr>
        <w:spacing w:before="120" w:after="120" w:line="276" w:lineRule="auto"/>
        <w:ind w:left="360"/>
        <w:contextualSpacing/>
        <w:jc w:val="both"/>
        <w:rPr>
          <w:rFonts w:ascii="Arial" w:hAnsi="Arial" w:cs="Arial"/>
          <w:color w:val="auto"/>
        </w:rPr>
      </w:pPr>
      <w:r w:rsidRPr="004E6E90">
        <w:rPr>
          <w:rFonts w:ascii="Arial" w:hAnsi="Arial" w:cs="Arial"/>
          <w:color w:val="auto"/>
        </w:rPr>
        <w:t>Inscrição do ato constitutivo, no caso de sociedades civis, acompanhada de prova de diretoria em exercício, ou;</w:t>
      </w:r>
    </w:p>
    <w:p w14:paraId="1706E016" w14:textId="77777777" w:rsidR="00D416A4" w:rsidRDefault="00D416A4" w:rsidP="00D416A4">
      <w:pPr>
        <w:pStyle w:val="PargrafodaLista"/>
        <w:spacing w:before="120" w:after="120" w:line="276" w:lineRule="auto"/>
        <w:ind w:left="360"/>
        <w:contextualSpacing/>
        <w:jc w:val="both"/>
        <w:rPr>
          <w:rFonts w:ascii="Arial" w:hAnsi="Arial" w:cs="Arial"/>
          <w:color w:val="auto"/>
        </w:rPr>
      </w:pPr>
    </w:p>
    <w:p w14:paraId="494BCF51" w14:textId="3326ED70" w:rsidR="00D416A4" w:rsidRDefault="00027764" w:rsidP="00A86469">
      <w:pPr>
        <w:pStyle w:val="PargrafodaLista"/>
        <w:numPr>
          <w:ilvl w:val="2"/>
          <w:numId w:val="18"/>
        </w:numPr>
        <w:spacing w:before="120" w:after="120" w:line="276" w:lineRule="auto"/>
        <w:ind w:left="360"/>
        <w:contextualSpacing/>
        <w:jc w:val="both"/>
        <w:rPr>
          <w:rFonts w:ascii="Arial" w:hAnsi="Arial" w:cs="Arial"/>
          <w:color w:val="auto"/>
        </w:rPr>
      </w:pPr>
      <w:r w:rsidRPr="00D416A4">
        <w:rPr>
          <w:rFonts w:ascii="Arial" w:hAnsi="Arial" w:cs="Arial"/>
          <w:color w:val="auto"/>
        </w:rPr>
        <w:t>Decreto de autorização, em se tratando de empresa ou sociedade estrangeira em funcionamento no País, e ato de registro ou autorização para funcionamento expedido pelo órgão competente, quando a atividade assim o exigir;</w:t>
      </w:r>
    </w:p>
    <w:p w14:paraId="776FB96D" w14:textId="77777777" w:rsidR="00D416A4" w:rsidRDefault="00D416A4" w:rsidP="00D416A4">
      <w:pPr>
        <w:pStyle w:val="PargrafodaLista"/>
        <w:spacing w:before="120" w:after="120" w:line="276" w:lineRule="auto"/>
        <w:ind w:left="360"/>
        <w:contextualSpacing/>
        <w:jc w:val="both"/>
        <w:rPr>
          <w:rFonts w:ascii="Arial" w:hAnsi="Arial" w:cs="Arial"/>
          <w:color w:val="auto"/>
        </w:rPr>
      </w:pPr>
    </w:p>
    <w:p w14:paraId="2C3EDAE7" w14:textId="5FA0C4BC" w:rsidR="00D416A4" w:rsidRDefault="00B32272" w:rsidP="00A86469">
      <w:pPr>
        <w:pStyle w:val="PargrafodaLista"/>
        <w:numPr>
          <w:ilvl w:val="2"/>
          <w:numId w:val="18"/>
        </w:numPr>
        <w:spacing w:before="120" w:after="120" w:line="276" w:lineRule="auto"/>
        <w:ind w:left="360"/>
        <w:contextualSpacing/>
        <w:jc w:val="both"/>
        <w:rPr>
          <w:rFonts w:ascii="Arial" w:hAnsi="Arial" w:cs="Arial"/>
          <w:color w:val="auto"/>
        </w:rPr>
      </w:pPr>
      <w:r w:rsidRPr="00D416A4">
        <w:rPr>
          <w:rFonts w:ascii="Arial" w:hAnsi="Arial" w:cs="Arial"/>
          <w:color w:val="auto"/>
        </w:rPr>
        <w:t xml:space="preserve"> </w:t>
      </w:r>
      <w:r w:rsidR="00027764" w:rsidRPr="00D416A4">
        <w:rPr>
          <w:rFonts w:ascii="Arial" w:hAnsi="Arial" w:cs="Arial"/>
          <w:color w:val="auto"/>
        </w:rPr>
        <w:t>Declaração de que a licitante cumpre o disposto no Art. 7º, inciso XXXIII da Constituição Federal de 1988 (não emprega menores de idade), assinada pelo representante legal da empresa, conforme modelo do Anexo I</w:t>
      </w:r>
      <w:r w:rsidR="00A967A2">
        <w:rPr>
          <w:rFonts w:ascii="Arial" w:hAnsi="Arial" w:cs="Arial"/>
          <w:color w:val="auto"/>
        </w:rPr>
        <w:t>V</w:t>
      </w:r>
    </w:p>
    <w:p w14:paraId="089E120B" w14:textId="77777777" w:rsidR="00D416A4" w:rsidRDefault="00D416A4" w:rsidP="00D416A4">
      <w:pPr>
        <w:pStyle w:val="PargrafodaLista"/>
        <w:spacing w:before="120" w:after="120" w:line="276" w:lineRule="auto"/>
        <w:ind w:left="360"/>
        <w:contextualSpacing/>
        <w:jc w:val="both"/>
        <w:rPr>
          <w:rFonts w:ascii="Arial" w:hAnsi="Arial" w:cs="Arial"/>
          <w:color w:val="auto"/>
        </w:rPr>
      </w:pPr>
    </w:p>
    <w:p w14:paraId="3592FA14" w14:textId="6290B392" w:rsidR="00D416A4" w:rsidRPr="00A967A2" w:rsidRDefault="00027764" w:rsidP="00A86469">
      <w:pPr>
        <w:pStyle w:val="PargrafodaLista"/>
        <w:numPr>
          <w:ilvl w:val="2"/>
          <w:numId w:val="18"/>
        </w:numPr>
        <w:spacing w:before="120" w:after="120" w:line="276" w:lineRule="auto"/>
        <w:ind w:left="360"/>
        <w:contextualSpacing/>
        <w:jc w:val="both"/>
        <w:rPr>
          <w:rFonts w:ascii="Arial" w:hAnsi="Arial" w:cs="Arial"/>
          <w:color w:val="auto"/>
        </w:rPr>
      </w:pPr>
      <w:r w:rsidRPr="00D416A4">
        <w:rPr>
          <w:rFonts w:ascii="Arial" w:hAnsi="Arial" w:cs="Arial"/>
          <w:color w:val="auto"/>
        </w:rPr>
        <w:t>Declaração de que não pesa contra si declaração de</w:t>
      </w:r>
      <w:r w:rsidRPr="00D416A4">
        <w:rPr>
          <w:rFonts w:ascii="Arial" w:hAnsi="Arial" w:cs="Arial"/>
          <w:b/>
          <w:color w:val="auto"/>
        </w:rPr>
        <w:t xml:space="preserve"> inidoneidade</w:t>
      </w:r>
      <w:r w:rsidRPr="00D416A4">
        <w:rPr>
          <w:rFonts w:ascii="Arial" w:hAnsi="Arial" w:cs="Arial"/>
          <w:color w:val="auto"/>
        </w:rPr>
        <w:t xml:space="preserve"> nos termos do artigo 87, </w:t>
      </w:r>
      <w:r w:rsidRPr="00A967A2">
        <w:rPr>
          <w:rFonts w:ascii="Arial" w:hAnsi="Arial" w:cs="Arial"/>
          <w:color w:val="auto"/>
        </w:rPr>
        <w:t xml:space="preserve">inciso V e artigo 88, inciso III da Lei nº 8.666/93, assinada pelo representante legal da empresa, conforme modelo do Anexo </w:t>
      </w:r>
      <w:r w:rsidR="000E2D1D" w:rsidRPr="00A967A2">
        <w:rPr>
          <w:rFonts w:ascii="Arial" w:hAnsi="Arial" w:cs="Arial"/>
          <w:color w:val="auto"/>
        </w:rPr>
        <w:t>I</w:t>
      </w:r>
      <w:r w:rsidRPr="00A967A2">
        <w:rPr>
          <w:rFonts w:ascii="Arial" w:hAnsi="Arial" w:cs="Arial"/>
          <w:color w:val="auto"/>
        </w:rPr>
        <w:t>V.</w:t>
      </w:r>
    </w:p>
    <w:p w14:paraId="6445CDDD" w14:textId="77777777" w:rsidR="00D416A4" w:rsidRPr="00A967A2" w:rsidRDefault="00D416A4" w:rsidP="00D416A4">
      <w:pPr>
        <w:pStyle w:val="PargrafodaLista"/>
        <w:spacing w:before="120" w:after="120" w:line="276" w:lineRule="auto"/>
        <w:ind w:left="360"/>
        <w:contextualSpacing/>
        <w:jc w:val="both"/>
        <w:rPr>
          <w:rFonts w:ascii="Arial" w:hAnsi="Arial" w:cs="Arial"/>
          <w:color w:val="auto"/>
        </w:rPr>
      </w:pPr>
    </w:p>
    <w:p w14:paraId="1AEBF428" w14:textId="54981EC9" w:rsidR="00D416A4" w:rsidRPr="00D3197D" w:rsidRDefault="00027764" w:rsidP="00A86469">
      <w:pPr>
        <w:pStyle w:val="PargrafodaLista"/>
        <w:numPr>
          <w:ilvl w:val="2"/>
          <w:numId w:val="18"/>
        </w:numPr>
        <w:spacing w:before="120" w:after="120" w:line="276" w:lineRule="auto"/>
        <w:ind w:left="360"/>
        <w:contextualSpacing/>
        <w:jc w:val="both"/>
        <w:rPr>
          <w:rFonts w:ascii="Arial" w:hAnsi="Arial" w:cs="Arial"/>
          <w:color w:val="auto"/>
        </w:rPr>
      </w:pPr>
      <w:r w:rsidRPr="00A967A2">
        <w:rPr>
          <w:rFonts w:ascii="Arial" w:hAnsi="Arial" w:cs="Arial"/>
          <w:color w:val="auto"/>
        </w:rPr>
        <w:t xml:space="preserve">Declaração Negativa de </w:t>
      </w:r>
      <w:r w:rsidRPr="00A967A2">
        <w:rPr>
          <w:rFonts w:ascii="Arial" w:hAnsi="Arial" w:cs="Arial"/>
          <w:b/>
          <w:color w:val="auto"/>
        </w:rPr>
        <w:t>Impedimentos</w:t>
      </w:r>
      <w:r w:rsidRPr="00A967A2">
        <w:rPr>
          <w:rFonts w:ascii="Arial" w:hAnsi="Arial" w:cs="Arial"/>
          <w:color w:val="auto"/>
        </w:rPr>
        <w:t xml:space="preserve"> para participar de Processo Licitatório, conforme o disposto </w:t>
      </w:r>
      <w:r w:rsidR="00A7487B" w:rsidRPr="00A967A2">
        <w:rPr>
          <w:rFonts w:ascii="Arial" w:hAnsi="Arial" w:cs="Arial"/>
          <w:color w:val="auto"/>
        </w:rPr>
        <w:t xml:space="preserve">na </w:t>
      </w:r>
      <w:r w:rsidRPr="00A967A2">
        <w:rPr>
          <w:rFonts w:ascii="Arial" w:hAnsi="Arial" w:cs="Arial"/>
          <w:color w:val="auto"/>
        </w:rPr>
        <w:t xml:space="preserve">Lei nº 8.666, de 21 de junho de 1993, assinada pelo representante legal da empresa, conforme modelo do Anexo </w:t>
      </w:r>
      <w:r w:rsidR="000E2D1D" w:rsidRPr="00A967A2">
        <w:rPr>
          <w:rFonts w:ascii="Arial" w:hAnsi="Arial" w:cs="Arial"/>
          <w:color w:val="auto"/>
        </w:rPr>
        <w:t>I</w:t>
      </w:r>
      <w:r w:rsidR="00A967A2">
        <w:rPr>
          <w:rFonts w:ascii="Arial" w:hAnsi="Arial" w:cs="Arial"/>
          <w:color w:val="auto"/>
        </w:rPr>
        <w:t>V</w:t>
      </w:r>
      <w:r w:rsidRPr="00A967A2">
        <w:rPr>
          <w:rFonts w:ascii="Arial" w:hAnsi="Arial" w:cs="Arial"/>
          <w:b/>
          <w:color w:val="auto"/>
        </w:rPr>
        <w:t>.</w:t>
      </w:r>
      <w:r w:rsidR="0029169F" w:rsidRPr="00A967A2">
        <w:rPr>
          <w:rFonts w:ascii="Arial" w:hAnsi="Arial" w:cs="Arial"/>
          <w:b/>
          <w:color w:val="auto"/>
        </w:rPr>
        <w:t xml:space="preserve"> </w:t>
      </w:r>
    </w:p>
    <w:p w14:paraId="79B0473E" w14:textId="77777777" w:rsidR="00D3197D" w:rsidRPr="00D3197D" w:rsidRDefault="00D3197D" w:rsidP="00D3197D">
      <w:pPr>
        <w:pStyle w:val="PargrafodaLista"/>
        <w:rPr>
          <w:rFonts w:ascii="Arial" w:hAnsi="Arial" w:cs="Arial"/>
          <w:color w:val="auto"/>
        </w:rPr>
      </w:pPr>
    </w:p>
    <w:p w14:paraId="69027148" w14:textId="77777777" w:rsidR="00D416A4" w:rsidRPr="00A967A2" w:rsidRDefault="00D416A4" w:rsidP="00D416A4">
      <w:pPr>
        <w:pStyle w:val="PargrafodaLista"/>
        <w:rPr>
          <w:rFonts w:ascii="Arial" w:hAnsi="Arial" w:cs="Arial"/>
          <w:b/>
          <w:bCs/>
          <w:color w:val="000000"/>
        </w:rPr>
      </w:pPr>
    </w:p>
    <w:p w14:paraId="5EA0C5E1" w14:textId="1E01EEC2" w:rsidR="0029169F" w:rsidRPr="00BF185B" w:rsidRDefault="00BF185B" w:rsidP="00A86469">
      <w:pPr>
        <w:pStyle w:val="PargrafodaLista"/>
        <w:numPr>
          <w:ilvl w:val="1"/>
          <w:numId w:val="18"/>
        </w:numPr>
        <w:spacing w:before="120" w:after="120" w:line="276" w:lineRule="auto"/>
        <w:contextualSpacing/>
        <w:jc w:val="both"/>
        <w:rPr>
          <w:rFonts w:ascii="Arial" w:hAnsi="Arial" w:cs="Arial"/>
          <w:color w:val="auto"/>
          <w:u w:val="single"/>
        </w:rPr>
      </w:pPr>
      <w:r w:rsidRPr="00BF185B">
        <w:rPr>
          <w:rFonts w:ascii="Arial" w:hAnsi="Arial" w:cs="Arial"/>
          <w:b/>
          <w:bCs/>
          <w:color w:val="000000"/>
          <w:u w:val="single"/>
        </w:rPr>
        <w:t xml:space="preserve">REGULARIDADE FISCAL </w:t>
      </w:r>
      <w:r w:rsidRPr="00BF185B">
        <w:rPr>
          <w:rFonts w:ascii="Arial" w:hAnsi="Arial" w:cs="Arial"/>
          <w:b/>
          <w:bCs/>
          <w:u w:val="single"/>
        </w:rPr>
        <w:t>E TRABALHIST</w:t>
      </w:r>
      <w:r w:rsidR="00E01FF4">
        <w:rPr>
          <w:rFonts w:ascii="Arial" w:hAnsi="Arial" w:cs="Arial"/>
          <w:b/>
          <w:bCs/>
          <w:u w:val="single"/>
        </w:rPr>
        <w:t xml:space="preserve">A: </w:t>
      </w:r>
    </w:p>
    <w:p w14:paraId="625E8998" w14:textId="77777777" w:rsidR="00F01CB8" w:rsidRDefault="009F5CF2" w:rsidP="00A86469">
      <w:pPr>
        <w:pStyle w:val="PargrafodaLista"/>
        <w:numPr>
          <w:ilvl w:val="2"/>
          <w:numId w:val="18"/>
        </w:numPr>
        <w:shd w:val="clear" w:color="auto" w:fill="FFFFFF"/>
        <w:tabs>
          <w:tab w:val="left" w:pos="360"/>
        </w:tabs>
        <w:spacing w:before="120" w:after="120" w:line="276" w:lineRule="auto"/>
        <w:contextualSpacing/>
        <w:jc w:val="both"/>
        <w:rPr>
          <w:rFonts w:ascii="Arial" w:hAnsi="Arial" w:cs="Arial"/>
          <w:color w:val="auto"/>
        </w:rPr>
      </w:pPr>
      <w:r w:rsidRPr="004E6E90">
        <w:rPr>
          <w:rFonts w:ascii="Arial" w:hAnsi="Arial" w:cs="Arial"/>
          <w:color w:val="auto"/>
        </w:rPr>
        <w:t>Prova de inscrição no Cadastro Nacional de Pessoa Jurídica – CNPJ;</w:t>
      </w:r>
    </w:p>
    <w:p w14:paraId="2A416FE2" w14:textId="77777777" w:rsidR="00F01CB8" w:rsidRPr="00F01CB8" w:rsidRDefault="009F5CF2" w:rsidP="00A86469">
      <w:pPr>
        <w:pStyle w:val="PargrafodaLista"/>
        <w:numPr>
          <w:ilvl w:val="2"/>
          <w:numId w:val="18"/>
        </w:numPr>
        <w:shd w:val="clear" w:color="auto" w:fill="FFFFFF"/>
        <w:tabs>
          <w:tab w:val="left" w:pos="360"/>
        </w:tabs>
        <w:spacing w:before="120" w:after="120" w:line="276" w:lineRule="auto"/>
        <w:contextualSpacing/>
        <w:jc w:val="both"/>
        <w:rPr>
          <w:rFonts w:ascii="Arial" w:hAnsi="Arial" w:cs="Arial"/>
          <w:color w:val="auto"/>
        </w:rPr>
      </w:pPr>
      <w:r w:rsidRPr="00F01CB8">
        <w:rPr>
          <w:rFonts w:ascii="Arial" w:hAnsi="Arial" w:cs="Arial"/>
          <w:color w:val="auto"/>
        </w:rPr>
        <w:t xml:space="preserve">Certidão Conjunta Negativa de Débitos relativos aos Tributos Federais e </w:t>
      </w:r>
      <w:r w:rsidRPr="00F01CB8">
        <w:rPr>
          <w:rFonts w:ascii="Arial" w:hAnsi="Arial" w:cs="Arial"/>
          <w:color w:val="auto"/>
          <w:spacing w:val="4"/>
        </w:rPr>
        <w:t>à Dívida Ativa da União;</w:t>
      </w:r>
    </w:p>
    <w:p w14:paraId="4367ECC3" w14:textId="77777777" w:rsidR="00F01CB8" w:rsidRDefault="009F5CF2" w:rsidP="00A86469">
      <w:pPr>
        <w:pStyle w:val="PargrafodaLista"/>
        <w:numPr>
          <w:ilvl w:val="2"/>
          <w:numId w:val="18"/>
        </w:numPr>
        <w:shd w:val="clear" w:color="auto" w:fill="FFFFFF"/>
        <w:tabs>
          <w:tab w:val="left" w:pos="360"/>
        </w:tabs>
        <w:spacing w:before="120" w:after="120" w:line="276" w:lineRule="auto"/>
        <w:contextualSpacing/>
        <w:jc w:val="both"/>
        <w:rPr>
          <w:rFonts w:ascii="Arial" w:hAnsi="Arial" w:cs="Arial"/>
          <w:color w:val="auto"/>
        </w:rPr>
      </w:pPr>
      <w:r w:rsidRPr="00F01CB8">
        <w:rPr>
          <w:rFonts w:ascii="Arial" w:hAnsi="Arial" w:cs="Arial"/>
          <w:color w:val="auto"/>
        </w:rPr>
        <w:t>Prova de regularidade com a Fazenda Estadual do domicílio do proponente;</w:t>
      </w:r>
    </w:p>
    <w:p w14:paraId="7729EAB0" w14:textId="77777777" w:rsidR="00F01CB8" w:rsidRDefault="009F5CF2" w:rsidP="00A86469">
      <w:pPr>
        <w:pStyle w:val="PargrafodaLista"/>
        <w:numPr>
          <w:ilvl w:val="2"/>
          <w:numId w:val="18"/>
        </w:numPr>
        <w:shd w:val="clear" w:color="auto" w:fill="FFFFFF"/>
        <w:tabs>
          <w:tab w:val="left" w:pos="360"/>
        </w:tabs>
        <w:spacing w:before="120" w:after="120" w:line="276" w:lineRule="auto"/>
        <w:contextualSpacing/>
        <w:jc w:val="both"/>
        <w:rPr>
          <w:rFonts w:ascii="Arial" w:hAnsi="Arial" w:cs="Arial"/>
          <w:color w:val="auto"/>
        </w:rPr>
      </w:pPr>
      <w:r w:rsidRPr="00F01CB8">
        <w:rPr>
          <w:rFonts w:ascii="Arial" w:hAnsi="Arial" w:cs="Arial"/>
          <w:color w:val="auto"/>
        </w:rPr>
        <w:t>Prova de regularidade com a Fazenda Municipal do domicílio do proponente;</w:t>
      </w:r>
    </w:p>
    <w:p w14:paraId="4D391C80" w14:textId="77777777" w:rsidR="00F01CB8" w:rsidRDefault="009F5CF2" w:rsidP="00A86469">
      <w:pPr>
        <w:pStyle w:val="PargrafodaLista"/>
        <w:numPr>
          <w:ilvl w:val="2"/>
          <w:numId w:val="18"/>
        </w:numPr>
        <w:shd w:val="clear" w:color="auto" w:fill="FFFFFF"/>
        <w:tabs>
          <w:tab w:val="left" w:pos="360"/>
        </w:tabs>
        <w:spacing w:before="120" w:after="120" w:line="276" w:lineRule="auto"/>
        <w:contextualSpacing/>
        <w:jc w:val="both"/>
        <w:rPr>
          <w:rFonts w:ascii="Arial" w:hAnsi="Arial" w:cs="Arial"/>
          <w:color w:val="auto"/>
        </w:rPr>
      </w:pPr>
      <w:r w:rsidRPr="00F01CB8">
        <w:rPr>
          <w:rFonts w:ascii="Arial" w:hAnsi="Arial" w:cs="Arial"/>
          <w:color w:val="auto"/>
        </w:rPr>
        <w:t>Prova de regularidade com o Fundo de Garantia por Tempo de Serviço;</w:t>
      </w:r>
    </w:p>
    <w:p w14:paraId="74B06C01" w14:textId="77777777" w:rsidR="00F01CB8" w:rsidRDefault="009F5CF2" w:rsidP="00A86469">
      <w:pPr>
        <w:pStyle w:val="PargrafodaLista"/>
        <w:numPr>
          <w:ilvl w:val="2"/>
          <w:numId w:val="18"/>
        </w:numPr>
        <w:shd w:val="clear" w:color="auto" w:fill="FFFFFF"/>
        <w:tabs>
          <w:tab w:val="left" w:pos="360"/>
        </w:tabs>
        <w:spacing w:before="120" w:after="120" w:line="276" w:lineRule="auto"/>
        <w:contextualSpacing/>
        <w:jc w:val="both"/>
        <w:rPr>
          <w:rFonts w:ascii="Arial" w:hAnsi="Arial" w:cs="Arial"/>
          <w:color w:val="auto"/>
        </w:rPr>
      </w:pPr>
      <w:r w:rsidRPr="00F01CB8">
        <w:rPr>
          <w:rFonts w:ascii="Arial" w:hAnsi="Arial" w:cs="Arial"/>
          <w:color w:val="auto"/>
        </w:rPr>
        <w:t>Prova de regularidade com o Instituto Nacional do Seguro Social – INSS, em vigor (caso esta não esteja abrangida na Certidão de Débitos Relativos aos tributos e à Dívida Ativa da União);</w:t>
      </w:r>
    </w:p>
    <w:p w14:paraId="30678527" w14:textId="0E6C08C8" w:rsidR="00F01CB8" w:rsidRDefault="009F5CF2" w:rsidP="00A86469">
      <w:pPr>
        <w:pStyle w:val="PargrafodaLista"/>
        <w:numPr>
          <w:ilvl w:val="2"/>
          <w:numId w:val="18"/>
        </w:numPr>
        <w:shd w:val="clear" w:color="auto" w:fill="FFFFFF"/>
        <w:tabs>
          <w:tab w:val="left" w:pos="360"/>
        </w:tabs>
        <w:spacing w:before="120" w:after="120" w:line="276" w:lineRule="auto"/>
        <w:contextualSpacing/>
        <w:jc w:val="both"/>
        <w:rPr>
          <w:rFonts w:ascii="Arial" w:hAnsi="Arial" w:cs="Arial"/>
          <w:color w:val="auto"/>
        </w:rPr>
      </w:pPr>
      <w:r w:rsidRPr="00F01CB8">
        <w:rPr>
          <w:rFonts w:ascii="Arial" w:hAnsi="Arial" w:cs="Arial"/>
          <w:color w:val="auto"/>
        </w:rPr>
        <w:t>Certidão Negativa de Débitos Trabalhistas - CNDT, disponibilizada no site do Tribunal Superior do Trabalho (</w:t>
      </w:r>
      <w:hyperlink r:id="rId10" w:history="1">
        <w:r w:rsidR="0029169F" w:rsidRPr="00F01CB8">
          <w:rPr>
            <w:rStyle w:val="Hyperlink"/>
            <w:rFonts w:ascii="Arial" w:hAnsi="Arial" w:cs="Arial"/>
          </w:rPr>
          <w:t>www.tst.gov.br/certidão</w:t>
        </w:r>
      </w:hyperlink>
      <w:r w:rsidRPr="00F01CB8">
        <w:rPr>
          <w:rFonts w:ascii="Arial" w:hAnsi="Arial" w:cs="Arial"/>
          <w:color w:val="auto"/>
        </w:rPr>
        <w:t>).</w:t>
      </w:r>
    </w:p>
    <w:p w14:paraId="61998B70" w14:textId="77777777" w:rsidR="00F01CB8" w:rsidRDefault="00F01CB8" w:rsidP="00F01CB8">
      <w:pPr>
        <w:pStyle w:val="PargrafodaLista"/>
        <w:shd w:val="clear" w:color="auto" w:fill="FFFFFF"/>
        <w:tabs>
          <w:tab w:val="left" w:pos="360"/>
        </w:tabs>
        <w:spacing w:before="120" w:after="120" w:line="276" w:lineRule="auto"/>
        <w:ind w:left="720"/>
        <w:contextualSpacing/>
        <w:jc w:val="both"/>
        <w:rPr>
          <w:rFonts w:ascii="Arial" w:hAnsi="Arial" w:cs="Arial"/>
          <w:color w:val="auto"/>
        </w:rPr>
      </w:pPr>
    </w:p>
    <w:p w14:paraId="621EEE04" w14:textId="008CA9C2" w:rsidR="00F01CB8" w:rsidRPr="00BF185B" w:rsidRDefault="00BF185B" w:rsidP="00A86469">
      <w:pPr>
        <w:pStyle w:val="PargrafodaLista"/>
        <w:numPr>
          <w:ilvl w:val="1"/>
          <w:numId w:val="18"/>
        </w:numPr>
        <w:shd w:val="clear" w:color="auto" w:fill="FFFFFF"/>
        <w:tabs>
          <w:tab w:val="left" w:pos="360"/>
        </w:tabs>
        <w:spacing w:before="120" w:after="120" w:line="276" w:lineRule="auto"/>
        <w:contextualSpacing/>
        <w:jc w:val="both"/>
        <w:rPr>
          <w:rFonts w:ascii="Arial" w:hAnsi="Arial" w:cs="Arial"/>
          <w:color w:val="auto"/>
          <w:u w:val="single"/>
        </w:rPr>
      </w:pPr>
      <w:r w:rsidRPr="00BF185B">
        <w:rPr>
          <w:rFonts w:ascii="Arial" w:hAnsi="Arial" w:cs="Arial"/>
          <w:b/>
          <w:color w:val="000000"/>
          <w:u w:val="single"/>
        </w:rPr>
        <w:t>QUALIFICAÇÃO ECONÔMICO-FINANCEIRA</w:t>
      </w:r>
      <w:r w:rsidRPr="00BF185B">
        <w:rPr>
          <w:rFonts w:ascii="Arial" w:hAnsi="Arial" w:cs="Arial"/>
          <w:color w:val="000000"/>
          <w:u w:val="single"/>
        </w:rPr>
        <w:t>.</w:t>
      </w:r>
    </w:p>
    <w:p w14:paraId="213983C2" w14:textId="77777777" w:rsidR="00F01CB8" w:rsidRPr="00F01CB8" w:rsidRDefault="00F01CB8" w:rsidP="00F01CB8">
      <w:pPr>
        <w:pStyle w:val="PargrafodaLista"/>
        <w:shd w:val="clear" w:color="auto" w:fill="FFFFFF"/>
        <w:tabs>
          <w:tab w:val="left" w:pos="360"/>
        </w:tabs>
        <w:spacing w:before="120" w:after="120" w:line="276" w:lineRule="auto"/>
        <w:ind w:left="360"/>
        <w:contextualSpacing/>
        <w:jc w:val="both"/>
        <w:rPr>
          <w:rFonts w:ascii="Arial" w:hAnsi="Arial" w:cs="Arial"/>
          <w:color w:val="auto"/>
        </w:rPr>
      </w:pPr>
    </w:p>
    <w:p w14:paraId="787BBC45" w14:textId="3DF2AE95" w:rsidR="00B866C9" w:rsidRDefault="009F5CF2" w:rsidP="00F01CB8">
      <w:pPr>
        <w:pStyle w:val="PargrafodaLista"/>
        <w:numPr>
          <w:ilvl w:val="2"/>
          <w:numId w:val="18"/>
        </w:numPr>
        <w:shd w:val="clear" w:color="auto" w:fill="FFFFFF"/>
        <w:tabs>
          <w:tab w:val="left" w:pos="360"/>
        </w:tabs>
        <w:spacing w:before="120" w:after="120" w:line="276" w:lineRule="auto"/>
        <w:contextualSpacing/>
        <w:jc w:val="both"/>
        <w:rPr>
          <w:rFonts w:ascii="Arial" w:hAnsi="Arial" w:cs="Arial"/>
          <w:color w:val="auto"/>
        </w:rPr>
      </w:pPr>
      <w:r w:rsidRPr="00F01CB8">
        <w:rPr>
          <w:rFonts w:ascii="Arial" w:hAnsi="Arial" w:cs="Arial"/>
          <w:color w:val="auto"/>
        </w:rPr>
        <w:t>Certidão Negativa de Falência, Concordata e Recuperação Judicial, expedida pelo distribuidor da sede da pessoa jurídica.</w:t>
      </w:r>
    </w:p>
    <w:p w14:paraId="22206C5D" w14:textId="77777777" w:rsidR="00B866C9" w:rsidRDefault="00B866C9" w:rsidP="00B866C9">
      <w:pPr>
        <w:pStyle w:val="PargrafodaLista"/>
        <w:shd w:val="clear" w:color="auto" w:fill="FFFFFF"/>
        <w:tabs>
          <w:tab w:val="left" w:pos="360"/>
        </w:tabs>
        <w:spacing w:before="120" w:after="120" w:line="276" w:lineRule="auto"/>
        <w:ind w:left="720"/>
        <w:contextualSpacing/>
        <w:jc w:val="both"/>
        <w:rPr>
          <w:rFonts w:ascii="Arial" w:hAnsi="Arial" w:cs="Arial"/>
          <w:color w:val="auto"/>
        </w:rPr>
      </w:pPr>
    </w:p>
    <w:p w14:paraId="74E02CE3" w14:textId="5BC039F1" w:rsidR="00F01CB8" w:rsidRPr="00B866C9" w:rsidRDefault="009F5CF2" w:rsidP="00F01CB8">
      <w:pPr>
        <w:pStyle w:val="PargrafodaLista"/>
        <w:numPr>
          <w:ilvl w:val="2"/>
          <w:numId w:val="18"/>
        </w:numPr>
        <w:shd w:val="clear" w:color="auto" w:fill="FFFFFF"/>
        <w:tabs>
          <w:tab w:val="left" w:pos="360"/>
        </w:tabs>
        <w:spacing w:before="120" w:after="120" w:line="276" w:lineRule="auto"/>
        <w:contextualSpacing/>
        <w:jc w:val="both"/>
        <w:rPr>
          <w:rFonts w:ascii="Arial" w:hAnsi="Arial" w:cs="Arial"/>
          <w:color w:val="auto"/>
        </w:rPr>
      </w:pPr>
      <w:r w:rsidRPr="00B866C9">
        <w:rPr>
          <w:rFonts w:ascii="Arial" w:eastAsiaTheme="minorHAnsi" w:hAnsi="Arial" w:cs="Arial"/>
          <w:b/>
          <w:bCs/>
          <w:color w:val="auto"/>
          <w:lang w:eastAsia="en-US"/>
        </w:rPr>
        <w:lastRenderedPageBreak/>
        <w:t xml:space="preserve">Considerando a implantação do sistema eproc no Poder Judiciário de Santa Catarina, a partir de 1º/4/2019, as certidões dos modelos "Falência, Concordata e Recuperação Judicial" deverão ser solicitadas tanto no sistema eproc quando no SAJ. As duas certidões deverão ser apresentadas conjuntamente, caso contrário não terão validade. A certidão do sistema eproc poderá ser acessada pelo site </w:t>
      </w:r>
      <w:hyperlink r:id="rId11" w:history="1">
        <w:r w:rsidRPr="00B866C9">
          <w:rPr>
            <w:rFonts w:ascii="Arial" w:eastAsiaTheme="minorHAnsi" w:hAnsi="Arial" w:cs="Arial"/>
            <w:b/>
            <w:bCs/>
            <w:color w:val="auto"/>
            <w:lang w:val="pt" w:eastAsia="en-US"/>
          </w:rPr>
          <w:t>https://certeproc1g.tjsc.jus.br</w:t>
        </w:r>
      </w:hyperlink>
    </w:p>
    <w:p w14:paraId="0A663F15" w14:textId="77777777" w:rsidR="00F01CB8" w:rsidRDefault="00F01CB8" w:rsidP="00F01CB8">
      <w:pPr>
        <w:shd w:val="clear" w:color="auto" w:fill="FFFFFF"/>
        <w:tabs>
          <w:tab w:val="left" w:pos="360"/>
        </w:tabs>
        <w:spacing w:before="120" w:after="120" w:line="276" w:lineRule="auto"/>
        <w:contextualSpacing/>
        <w:jc w:val="both"/>
        <w:rPr>
          <w:rFonts w:ascii="Arial" w:eastAsiaTheme="minorHAnsi" w:hAnsi="Arial" w:cs="Arial"/>
          <w:b/>
          <w:bCs/>
          <w:color w:val="auto"/>
          <w:lang w:val="pt" w:eastAsia="en-US"/>
        </w:rPr>
      </w:pPr>
    </w:p>
    <w:p w14:paraId="1D77EA2F" w14:textId="77777777" w:rsidR="001E207B" w:rsidRPr="001E207B" w:rsidRDefault="001E207B" w:rsidP="001E207B">
      <w:pPr>
        <w:pStyle w:val="PargrafodaLista"/>
        <w:numPr>
          <w:ilvl w:val="0"/>
          <w:numId w:val="21"/>
        </w:numPr>
        <w:shd w:val="clear" w:color="auto" w:fill="FFFFFF"/>
        <w:tabs>
          <w:tab w:val="left" w:pos="360"/>
        </w:tabs>
        <w:autoSpaceDE w:val="0"/>
        <w:snapToGrid w:val="0"/>
        <w:spacing w:before="120" w:after="120" w:line="276" w:lineRule="auto"/>
        <w:contextualSpacing/>
        <w:jc w:val="both"/>
        <w:rPr>
          <w:rFonts w:ascii="Arial" w:hAnsi="Arial" w:cs="Arial"/>
          <w:b/>
          <w:vanish/>
          <w:color w:val="000000"/>
          <w:u w:val="single"/>
        </w:rPr>
      </w:pPr>
    </w:p>
    <w:p w14:paraId="2439270E" w14:textId="77777777" w:rsidR="001E207B" w:rsidRPr="001E207B" w:rsidRDefault="001E207B" w:rsidP="001E207B">
      <w:pPr>
        <w:pStyle w:val="PargrafodaLista"/>
        <w:numPr>
          <w:ilvl w:val="1"/>
          <w:numId w:val="21"/>
        </w:numPr>
        <w:shd w:val="clear" w:color="auto" w:fill="FFFFFF"/>
        <w:tabs>
          <w:tab w:val="left" w:pos="360"/>
        </w:tabs>
        <w:autoSpaceDE w:val="0"/>
        <w:snapToGrid w:val="0"/>
        <w:spacing w:before="120" w:after="120" w:line="276" w:lineRule="auto"/>
        <w:contextualSpacing/>
        <w:jc w:val="both"/>
        <w:rPr>
          <w:rFonts w:ascii="Arial" w:hAnsi="Arial" w:cs="Arial"/>
          <w:b/>
          <w:vanish/>
          <w:color w:val="000000"/>
          <w:u w:val="single"/>
        </w:rPr>
      </w:pPr>
    </w:p>
    <w:p w14:paraId="4942589A" w14:textId="1C5FD9F4" w:rsidR="00F01CB8" w:rsidRPr="00BF185B" w:rsidRDefault="00BF185B" w:rsidP="001E207B">
      <w:pPr>
        <w:pStyle w:val="PargrafodaLista"/>
        <w:numPr>
          <w:ilvl w:val="1"/>
          <w:numId w:val="21"/>
        </w:numPr>
        <w:shd w:val="clear" w:color="auto" w:fill="FFFFFF"/>
        <w:tabs>
          <w:tab w:val="left" w:pos="360"/>
        </w:tabs>
        <w:autoSpaceDE w:val="0"/>
        <w:snapToGrid w:val="0"/>
        <w:spacing w:before="120" w:after="120" w:line="276" w:lineRule="auto"/>
        <w:contextualSpacing/>
        <w:jc w:val="both"/>
        <w:rPr>
          <w:rFonts w:ascii="Arial" w:hAnsi="Arial" w:cs="Arial"/>
          <w:bCs/>
          <w:color w:val="000000"/>
          <w:u w:val="single"/>
        </w:rPr>
      </w:pPr>
      <w:r w:rsidRPr="00BF185B">
        <w:rPr>
          <w:rFonts w:ascii="Arial" w:hAnsi="Arial" w:cs="Arial"/>
          <w:b/>
          <w:color w:val="000000"/>
          <w:u w:val="single"/>
        </w:rPr>
        <w:t xml:space="preserve">   QUALIFICAÇÃO</w:t>
      </w:r>
      <w:r w:rsidRPr="00BF185B">
        <w:rPr>
          <w:rFonts w:ascii="Arial" w:hAnsi="Arial" w:cs="Arial"/>
          <w:b/>
          <w:bCs/>
          <w:color w:val="000000"/>
          <w:u w:val="single"/>
        </w:rPr>
        <w:t xml:space="preserve"> TÉCNICA</w:t>
      </w:r>
    </w:p>
    <w:p w14:paraId="358527F4" w14:textId="77777777" w:rsidR="006F1E25" w:rsidRPr="006E5C8F" w:rsidRDefault="006F1E25" w:rsidP="006F1E25">
      <w:pPr>
        <w:pStyle w:val="PargrafodaLista"/>
        <w:numPr>
          <w:ilvl w:val="2"/>
          <w:numId w:val="21"/>
        </w:numPr>
        <w:shd w:val="clear" w:color="auto" w:fill="FFFFFF"/>
        <w:tabs>
          <w:tab w:val="left" w:pos="360"/>
        </w:tabs>
        <w:autoSpaceDE w:val="0"/>
        <w:snapToGrid w:val="0"/>
        <w:spacing w:before="120" w:after="120" w:line="276" w:lineRule="auto"/>
        <w:contextualSpacing/>
        <w:jc w:val="both"/>
        <w:rPr>
          <w:rFonts w:ascii="Arial" w:hAnsi="Arial" w:cs="Arial"/>
          <w:bCs/>
          <w:color w:val="000000"/>
        </w:rPr>
      </w:pPr>
      <w:r w:rsidRPr="00F01CB8">
        <w:rPr>
          <w:rFonts w:ascii="Arial" w:hAnsi="Arial" w:cs="Arial"/>
          <w:color w:val="auto"/>
        </w:rPr>
        <w:t>Declaração de que recebeu do Órgão licitante os documentos, informações e condições locais para o cumprimento das obrigações do objeto da licitado</w:t>
      </w:r>
      <w:r>
        <w:rPr>
          <w:rFonts w:ascii="Arial" w:hAnsi="Arial" w:cs="Arial"/>
          <w:color w:val="auto"/>
        </w:rPr>
        <w:t xml:space="preserve"> conforme anexo IV</w:t>
      </w:r>
      <w:r w:rsidRPr="00F01CB8">
        <w:rPr>
          <w:rFonts w:ascii="Arial" w:hAnsi="Arial" w:cs="Arial"/>
          <w:color w:val="auto"/>
        </w:rPr>
        <w:t>.</w:t>
      </w:r>
    </w:p>
    <w:p w14:paraId="792C3320" w14:textId="77777777" w:rsidR="006F1E25" w:rsidRPr="00F01CB8" w:rsidRDefault="006F1E25" w:rsidP="006F1E25">
      <w:pPr>
        <w:pStyle w:val="PargrafodaLista"/>
        <w:shd w:val="clear" w:color="auto" w:fill="FFFFFF"/>
        <w:tabs>
          <w:tab w:val="left" w:pos="360"/>
        </w:tabs>
        <w:autoSpaceDE w:val="0"/>
        <w:snapToGrid w:val="0"/>
        <w:spacing w:before="120" w:after="120" w:line="276" w:lineRule="auto"/>
        <w:ind w:left="720"/>
        <w:contextualSpacing/>
        <w:jc w:val="both"/>
        <w:rPr>
          <w:rFonts w:ascii="Arial" w:hAnsi="Arial" w:cs="Arial"/>
          <w:bCs/>
          <w:color w:val="000000"/>
        </w:rPr>
      </w:pPr>
    </w:p>
    <w:p w14:paraId="319E6A11" w14:textId="3DE725F9" w:rsidR="00F57F09" w:rsidRPr="00CA4F8D" w:rsidRDefault="00F57F09" w:rsidP="00A86469">
      <w:pPr>
        <w:pStyle w:val="PargrafodaLista"/>
        <w:numPr>
          <w:ilvl w:val="1"/>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eastAsiaTheme="minorHAnsi" w:hAnsi="Arial" w:cs="Arial"/>
          <w:b/>
          <w:bCs/>
          <w:color w:val="auto"/>
          <w:lang w:eastAsia="en-US"/>
        </w:rPr>
      </w:pPr>
      <w:r>
        <w:rPr>
          <w:rFonts w:ascii="Arial" w:hAnsi="Arial" w:cs="Arial"/>
          <w:color w:val="000000"/>
        </w:rPr>
        <w:t xml:space="preserve"> </w:t>
      </w:r>
      <w:r w:rsidR="00E634C5">
        <w:rPr>
          <w:rFonts w:ascii="Arial" w:hAnsi="Arial" w:cs="Arial"/>
          <w:color w:val="000000"/>
        </w:rPr>
        <w:t xml:space="preserve"> </w:t>
      </w:r>
      <w:r w:rsidRPr="00CA4F8D">
        <w:rPr>
          <w:rFonts w:ascii="Arial" w:hAnsi="Arial" w:cs="Arial"/>
          <w:color w:val="000000"/>
        </w:rPr>
        <w:t xml:space="preserve">Comprovação de aptidão para o fornecimento </w:t>
      </w:r>
      <w:r w:rsidR="00E56017" w:rsidRPr="00E56017">
        <w:rPr>
          <w:rFonts w:ascii="Arial" w:hAnsi="Arial" w:cs="Arial"/>
          <w:b/>
          <w:bCs/>
          <w:color w:val="000000"/>
        </w:rPr>
        <w:t>referência a Fabricação de Uniformes</w:t>
      </w:r>
      <w:r w:rsidR="00E56017" w:rsidRPr="00CA4F8D">
        <w:rPr>
          <w:rFonts w:ascii="Arial" w:hAnsi="Arial" w:cs="Arial"/>
          <w:color w:val="000000"/>
        </w:rPr>
        <w:t xml:space="preserve"> </w:t>
      </w:r>
      <w:r w:rsidR="00E56017">
        <w:rPr>
          <w:rFonts w:ascii="Arial" w:hAnsi="Arial" w:cs="Arial"/>
          <w:color w:val="000000"/>
        </w:rPr>
        <w:t xml:space="preserve">ou </w:t>
      </w:r>
      <w:r w:rsidRPr="00CA4F8D">
        <w:rPr>
          <w:rFonts w:ascii="Arial" w:hAnsi="Arial" w:cs="Arial"/>
          <w:color w:val="000000"/>
        </w:rPr>
        <w:t>de bens em características, quantidades e prazos compatíveis com o objeto desta licitação, ou com o item pertinente, por meio da apresentação de atestados fornecidos por pessoas jurídicas de direito público ou privado.</w:t>
      </w:r>
    </w:p>
    <w:p w14:paraId="68DE8E22" w14:textId="77777777" w:rsidR="00F01CB8" w:rsidRPr="00F01CB8" w:rsidRDefault="00F01CB8" w:rsidP="00F01CB8">
      <w:pPr>
        <w:pStyle w:val="PargrafodaLista"/>
        <w:shd w:val="clear" w:color="auto" w:fill="FFFFFF"/>
        <w:tabs>
          <w:tab w:val="left" w:pos="360"/>
        </w:tabs>
        <w:autoSpaceDE w:val="0"/>
        <w:snapToGrid w:val="0"/>
        <w:spacing w:before="120" w:after="120" w:line="276" w:lineRule="auto"/>
        <w:ind w:left="720"/>
        <w:contextualSpacing/>
        <w:jc w:val="both"/>
        <w:rPr>
          <w:rFonts w:ascii="Arial" w:hAnsi="Arial" w:cs="Arial"/>
          <w:bCs/>
          <w:color w:val="000000"/>
        </w:rPr>
      </w:pPr>
    </w:p>
    <w:p w14:paraId="3205CC21" w14:textId="557BB25F" w:rsidR="00F01CB8" w:rsidRPr="00F01CB8" w:rsidRDefault="00F01CB8" w:rsidP="00A86469">
      <w:pPr>
        <w:pStyle w:val="PargrafodaLista"/>
        <w:numPr>
          <w:ilvl w:val="1"/>
          <w:numId w:val="21"/>
        </w:numPr>
        <w:shd w:val="clear" w:color="auto" w:fill="FFFFFF"/>
        <w:tabs>
          <w:tab w:val="left" w:pos="360"/>
        </w:tabs>
        <w:autoSpaceDE w:val="0"/>
        <w:snapToGrid w:val="0"/>
        <w:spacing w:before="120" w:after="120" w:line="276" w:lineRule="auto"/>
        <w:contextualSpacing/>
        <w:jc w:val="both"/>
        <w:rPr>
          <w:rFonts w:ascii="Arial" w:hAnsi="Arial" w:cs="Arial"/>
          <w:bCs/>
          <w:color w:val="000000"/>
        </w:rPr>
      </w:pPr>
      <w:r>
        <w:rPr>
          <w:rFonts w:ascii="Arial" w:eastAsiaTheme="minorHAnsi" w:hAnsi="Arial" w:cs="Arial"/>
          <w:color w:val="auto"/>
          <w:lang w:eastAsia="en-US"/>
        </w:rPr>
        <w:t xml:space="preserve">  </w:t>
      </w:r>
      <w:r w:rsidR="00ED4E20" w:rsidRPr="00F01CB8">
        <w:rPr>
          <w:rFonts w:ascii="Arial" w:eastAsiaTheme="minorHAnsi" w:hAnsi="Arial" w:cs="Arial"/>
          <w:color w:val="auto"/>
          <w:lang w:eastAsia="en-US"/>
        </w:rPr>
        <w:t>O vencedor do certame que não apresente a documentação exigida, no todo ou em parte, será</w:t>
      </w:r>
      <w:r w:rsidR="004E6E90" w:rsidRPr="00F01CB8">
        <w:rPr>
          <w:rFonts w:ascii="Arial" w:eastAsiaTheme="minorHAnsi" w:hAnsi="Arial" w:cs="Arial"/>
          <w:color w:val="auto"/>
          <w:lang w:eastAsia="en-US"/>
        </w:rPr>
        <w:t xml:space="preserve"> </w:t>
      </w:r>
      <w:r w:rsidR="00ED4E20" w:rsidRPr="00F01CB8">
        <w:rPr>
          <w:rFonts w:ascii="Arial" w:eastAsiaTheme="minorHAnsi" w:hAnsi="Arial" w:cs="Arial"/>
          <w:color w:val="auto"/>
          <w:lang w:eastAsia="en-US"/>
        </w:rPr>
        <w:t>desclassificado, podendo a ele ser aplicada as penalidades previstas na legislação que rege o</w:t>
      </w:r>
      <w:r w:rsidR="004E6E90" w:rsidRPr="00F01CB8">
        <w:rPr>
          <w:rFonts w:ascii="Arial" w:eastAsiaTheme="minorHAnsi" w:hAnsi="Arial" w:cs="Arial"/>
          <w:color w:val="auto"/>
          <w:lang w:eastAsia="en-US"/>
        </w:rPr>
        <w:t xml:space="preserve"> </w:t>
      </w:r>
      <w:r w:rsidR="00ED4E20" w:rsidRPr="00F01CB8">
        <w:rPr>
          <w:rFonts w:ascii="Arial" w:eastAsiaTheme="minorHAnsi" w:hAnsi="Arial" w:cs="Arial"/>
          <w:color w:val="auto"/>
          <w:lang w:eastAsia="en-US"/>
        </w:rPr>
        <w:t>procedimento, e será convocada então o detentor da proposta seguinte na ordem de classificação.</w:t>
      </w:r>
    </w:p>
    <w:p w14:paraId="0576BA6F" w14:textId="77777777" w:rsidR="00F01CB8" w:rsidRPr="00F01CB8" w:rsidRDefault="00F01CB8" w:rsidP="00F01CB8">
      <w:pPr>
        <w:pStyle w:val="PargrafodaLista"/>
        <w:shd w:val="clear" w:color="auto" w:fill="FFFFFF"/>
        <w:tabs>
          <w:tab w:val="left" w:pos="360"/>
        </w:tabs>
        <w:autoSpaceDE w:val="0"/>
        <w:snapToGrid w:val="0"/>
        <w:spacing w:before="120" w:after="120" w:line="276" w:lineRule="auto"/>
        <w:ind w:left="465"/>
        <w:contextualSpacing/>
        <w:jc w:val="both"/>
        <w:rPr>
          <w:rFonts w:ascii="Arial" w:hAnsi="Arial" w:cs="Arial"/>
          <w:bCs/>
          <w:color w:val="000000"/>
        </w:rPr>
      </w:pPr>
    </w:p>
    <w:p w14:paraId="7B2B0CF2" w14:textId="727DC7B6" w:rsidR="00F01CB8" w:rsidRPr="00F01CB8" w:rsidRDefault="00F01CB8" w:rsidP="00A86469">
      <w:pPr>
        <w:pStyle w:val="PargrafodaLista"/>
        <w:numPr>
          <w:ilvl w:val="1"/>
          <w:numId w:val="21"/>
        </w:numPr>
        <w:shd w:val="clear" w:color="auto" w:fill="FFFFFF"/>
        <w:tabs>
          <w:tab w:val="left" w:pos="360"/>
        </w:tabs>
        <w:autoSpaceDE w:val="0"/>
        <w:snapToGrid w:val="0"/>
        <w:spacing w:before="120" w:after="120" w:line="276" w:lineRule="auto"/>
        <w:contextualSpacing/>
        <w:jc w:val="both"/>
        <w:rPr>
          <w:rFonts w:ascii="Arial" w:hAnsi="Arial" w:cs="Arial"/>
          <w:bCs/>
          <w:color w:val="000000"/>
        </w:rPr>
      </w:pPr>
      <w:r>
        <w:rPr>
          <w:rFonts w:ascii="Arial" w:eastAsiaTheme="minorHAnsi" w:hAnsi="Arial" w:cs="Arial"/>
          <w:color w:val="auto"/>
          <w:lang w:eastAsia="en-US"/>
        </w:rPr>
        <w:t xml:space="preserve"> </w:t>
      </w:r>
      <w:r w:rsidR="00ED4E20" w:rsidRPr="00F01CB8">
        <w:rPr>
          <w:rFonts w:ascii="Arial" w:eastAsiaTheme="minorHAnsi" w:hAnsi="Arial" w:cs="Arial"/>
          <w:color w:val="auto"/>
          <w:lang w:eastAsia="en-US"/>
        </w:rPr>
        <w:t xml:space="preserve">Os documentos relativos </w:t>
      </w:r>
      <w:r w:rsidR="00FE32D4" w:rsidRPr="00F01CB8">
        <w:rPr>
          <w:rFonts w:ascii="Arial" w:eastAsiaTheme="minorHAnsi" w:hAnsi="Arial" w:cs="Arial"/>
          <w:color w:val="auto"/>
          <w:lang w:eastAsia="en-US"/>
        </w:rPr>
        <w:t>à</w:t>
      </w:r>
      <w:r w:rsidR="00ED4E20" w:rsidRPr="00F01CB8">
        <w:rPr>
          <w:rFonts w:ascii="Arial" w:eastAsiaTheme="minorHAnsi" w:hAnsi="Arial" w:cs="Arial"/>
          <w:color w:val="auto"/>
          <w:lang w:eastAsia="en-US"/>
        </w:rPr>
        <w:t xml:space="preserve"> habilitação prevista no item 7 e seguintes e as declarações deverão</w:t>
      </w:r>
      <w:r w:rsidR="004E6E90" w:rsidRPr="00F01CB8">
        <w:rPr>
          <w:rFonts w:ascii="Arial" w:eastAsiaTheme="minorHAnsi" w:hAnsi="Arial" w:cs="Arial"/>
          <w:color w:val="auto"/>
          <w:lang w:eastAsia="en-US"/>
        </w:rPr>
        <w:t xml:space="preserve"> </w:t>
      </w:r>
      <w:r w:rsidR="00ED4E20" w:rsidRPr="00F01CB8">
        <w:rPr>
          <w:rFonts w:ascii="Arial" w:eastAsiaTheme="minorHAnsi" w:hAnsi="Arial" w:cs="Arial"/>
          <w:color w:val="auto"/>
          <w:lang w:eastAsia="en-US"/>
        </w:rPr>
        <w:t>ser providenciados pelos participantes até o horário da sessão. Sendo que todos os documentos</w:t>
      </w:r>
      <w:r w:rsidR="004E6E90" w:rsidRPr="00F01CB8">
        <w:rPr>
          <w:rFonts w:ascii="Arial" w:eastAsiaTheme="minorHAnsi" w:hAnsi="Arial" w:cs="Arial"/>
          <w:color w:val="auto"/>
          <w:lang w:eastAsia="en-US"/>
        </w:rPr>
        <w:t xml:space="preserve"> </w:t>
      </w:r>
      <w:r w:rsidR="00ED4E20" w:rsidRPr="00F01CB8">
        <w:rPr>
          <w:rFonts w:ascii="Arial" w:eastAsiaTheme="minorHAnsi" w:hAnsi="Arial" w:cs="Arial"/>
          <w:color w:val="auto"/>
          <w:lang w:eastAsia="en-US"/>
        </w:rPr>
        <w:t>devem ser anexados dentro dos documentos na plataforma de pregão eletrônico, independente do</w:t>
      </w:r>
      <w:r w:rsidR="004E6E90" w:rsidRPr="00F01CB8">
        <w:rPr>
          <w:rFonts w:ascii="Arial" w:eastAsiaTheme="minorHAnsi" w:hAnsi="Arial" w:cs="Arial"/>
          <w:color w:val="auto"/>
          <w:lang w:eastAsia="en-US"/>
        </w:rPr>
        <w:t xml:space="preserve"> </w:t>
      </w:r>
      <w:r w:rsidR="00ED4E20" w:rsidRPr="00F01CB8">
        <w:rPr>
          <w:rFonts w:ascii="Arial" w:eastAsiaTheme="minorHAnsi" w:hAnsi="Arial" w:cs="Arial"/>
          <w:color w:val="auto"/>
          <w:lang w:eastAsia="en-US"/>
        </w:rPr>
        <w:t>campo, que o pregoeiro analisará é se os documentos foram anexados, não sendo prejudicada ou</w:t>
      </w:r>
      <w:r w:rsidR="004E6E90" w:rsidRPr="00F01CB8">
        <w:rPr>
          <w:rFonts w:ascii="Arial" w:eastAsiaTheme="minorHAnsi" w:hAnsi="Arial" w:cs="Arial"/>
          <w:color w:val="auto"/>
          <w:lang w:eastAsia="en-US"/>
        </w:rPr>
        <w:t xml:space="preserve"> </w:t>
      </w:r>
      <w:r w:rsidR="00ED4E20" w:rsidRPr="00F01CB8">
        <w:rPr>
          <w:rFonts w:ascii="Arial" w:eastAsiaTheme="minorHAnsi" w:hAnsi="Arial" w:cs="Arial"/>
          <w:color w:val="auto"/>
          <w:lang w:eastAsia="en-US"/>
        </w:rPr>
        <w:t>inabilitada por falta de ordem, ou anexados em campos não correspondentes, pode ser anexado mais</w:t>
      </w:r>
      <w:r w:rsidR="004E6E90" w:rsidRPr="00F01CB8">
        <w:rPr>
          <w:rFonts w:ascii="Arial" w:eastAsiaTheme="minorHAnsi" w:hAnsi="Arial" w:cs="Arial"/>
          <w:color w:val="auto"/>
          <w:lang w:eastAsia="en-US"/>
        </w:rPr>
        <w:t xml:space="preserve"> </w:t>
      </w:r>
      <w:r w:rsidR="00ED4E20" w:rsidRPr="00F01CB8">
        <w:rPr>
          <w:rFonts w:ascii="Arial" w:eastAsiaTheme="minorHAnsi" w:hAnsi="Arial" w:cs="Arial"/>
          <w:color w:val="auto"/>
          <w:lang w:eastAsia="en-US"/>
        </w:rPr>
        <w:t>de um documento em um mesmo arquivo, os documentos que não tiverem campos idênticos</w:t>
      </w:r>
      <w:r w:rsidR="004E6E90" w:rsidRPr="00F01CB8">
        <w:rPr>
          <w:rFonts w:ascii="Arial" w:eastAsiaTheme="minorHAnsi" w:hAnsi="Arial" w:cs="Arial"/>
          <w:color w:val="auto"/>
          <w:lang w:eastAsia="en-US"/>
        </w:rPr>
        <w:t xml:space="preserve"> </w:t>
      </w:r>
      <w:r w:rsidR="00ED4E20" w:rsidRPr="00F01CB8">
        <w:rPr>
          <w:rFonts w:ascii="Arial" w:eastAsiaTheme="minorHAnsi" w:hAnsi="Arial" w:cs="Arial"/>
          <w:color w:val="auto"/>
          <w:lang w:eastAsia="en-US"/>
        </w:rPr>
        <w:t xml:space="preserve">marcados na plataforma do pregão eletrônico poderão ser anexados no campo </w:t>
      </w:r>
      <w:r w:rsidR="00ED4E20" w:rsidRPr="00F01CB8">
        <w:rPr>
          <w:rFonts w:ascii="Arial" w:eastAsiaTheme="minorHAnsi" w:hAnsi="Arial" w:cs="Arial"/>
          <w:i/>
          <w:iCs/>
          <w:color w:val="auto"/>
          <w:lang w:eastAsia="en-US"/>
        </w:rPr>
        <w:t>‘’outros documentos"</w:t>
      </w:r>
      <w:r>
        <w:rPr>
          <w:rFonts w:ascii="Arial" w:eastAsiaTheme="minorHAnsi" w:hAnsi="Arial" w:cs="Arial"/>
          <w:i/>
          <w:iCs/>
          <w:color w:val="auto"/>
          <w:lang w:eastAsia="en-US"/>
        </w:rPr>
        <w:t xml:space="preserve"> </w:t>
      </w:r>
      <w:r w:rsidR="00ED4E20" w:rsidRPr="00F01CB8">
        <w:rPr>
          <w:rFonts w:ascii="Arial" w:eastAsiaTheme="minorHAnsi" w:hAnsi="Arial" w:cs="Arial"/>
          <w:color w:val="auto"/>
          <w:lang w:eastAsia="en-US"/>
        </w:rPr>
        <w:t>ou em qualquer outro campo que a empresa desejar.</w:t>
      </w:r>
    </w:p>
    <w:p w14:paraId="3D9C8D29" w14:textId="77777777" w:rsidR="00F01CB8" w:rsidRPr="00F01CB8" w:rsidRDefault="00F01CB8" w:rsidP="00F01CB8">
      <w:pPr>
        <w:pStyle w:val="PargrafodaLista"/>
        <w:rPr>
          <w:rFonts w:ascii="Arial" w:eastAsiaTheme="minorHAnsi" w:hAnsi="Arial" w:cs="Arial"/>
          <w:b/>
          <w:bCs/>
          <w:color w:val="auto"/>
          <w:lang w:eastAsia="en-US"/>
        </w:rPr>
      </w:pPr>
    </w:p>
    <w:p w14:paraId="36AC6A4C" w14:textId="77777777" w:rsidR="00F01CB8" w:rsidRDefault="00F01CB8" w:rsidP="00A86469">
      <w:pPr>
        <w:pStyle w:val="PargrafodaLista"/>
        <w:numPr>
          <w:ilvl w:val="1"/>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eastAsiaTheme="minorHAnsi" w:hAnsi="Arial" w:cs="Arial"/>
          <w:b/>
          <w:bCs/>
          <w:color w:val="auto"/>
          <w:lang w:eastAsia="en-US"/>
        </w:rPr>
      </w:pPr>
      <w:r w:rsidRPr="00F01CB8">
        <w:rPr>
          <w:rFonts w:ascii="Arial" w:eastAsiaTheme="minorHAnsi" w:hAnsi="Arial" w:cs="Arial"/>
          <w:b/>
          <w:bCs/>
          <w:color w:val="auto"/>
          <w:lang w:eastAsia="en-US"/>
        </w:rPr>
        <w:t xml:space="preserve">  </w:t>
      </w:r>
      <w:r w:rsidR="00ED4E20" w:rsidRPr="00F01CB8">
        <w:rPr>
          <w:rFonts w:ascii="Arial" w:eastAsiaTheme="minorHAnsi" w:hAnsi="Arial" w:cs="Arial"/>
          <w:b/>
          <w:bCs/>
          <w:color w:val="auto"/>
          <w:lang w:eastAsia="en-US"/>
        </w:rPr>
        <w:t>A responsabilidade do upload dos documentos é integralmente da empresa, sendo assim</w:t>
      </w:r>
      <w:r>
        <w:rPr>
          <w:rFonts w:ascii="Arial" w:eastAsiaTheme="minorHAnsi" w:hAnsi="Arial" w:cs="Arial"/>
          <w:b/>
          <w:bCs/>
          <w:color w:val="auto"/>
          <w:lang w:eastAsia="en-US"/>
        </w:rPr>
        <w:t xml:space="preserve"> </w:t>
      </w:r>
      <w:r w:rsidR="00ED4E20" w:rsidRPr="00F01CB8">
        <w:rPr>
          <w:rFonts w:ascii="Arial" w:eastAsiaTheme="minorHAnsi" w:hAnsi="Arial" w:cs="Arial"/>
          <w:b/>
          <w:bCs/>
          <w:color w:val="auto"/>
          <w:lang w:eastAsia="en-US"/>
        </w:rPr>
        <w:t>deverá anexar todos os documentos solicitados no edital.</w:t>
      </w:r>
    </w:p>
    <w:p w14:paraId="0F76BEDA" w14:textId="77777777" w:rsidR="00F01CB8" w:rsidRPr="00F01CB8" w:rsidRDefault="00F01CB8" w:rsidP="00F01CB8">
      <w:pPr>
        <w:pStyle w:val="PargrafodaLista"/>
        <w:rPr>
          <w:rFonts w:ascii="Arial" w:eastAsiaTheme="minorHAnsi" w:hAnsi="Arial" w:cs="Arial"/>
          <w:color w:val="auto"/>
          <w:lang w:eastAsia="en-US"/>
        </w:rPr>
      </w:pPr>
    </w:p>
    <w:p w14:paraId="4EB0526E" w14:textId="77777777" w:rsidR="00F01CB8" w:rsidRPr="00F01CB8" w:rsidRDefault="00F01CB8" w:rsidP="00A86469">
      <w:pPr>
        <w:pStyle w:val="PargrafodaLista"/>
        <w:numPr>
          <w:ilvl w:val="1"/>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eastAsiaTheme="minorHAnsi" w:hAnsi="Arial" w:cs="Arial"/>
          <w:b/>
          <w:bCs/>
          <w:color w:val="auto"/>
          <w:lang w:eastAsia="en-US"/>
        </w:rPr>
      </w:pPr>
      <w:r>
        <w:rPr>
          <w:rFonts w:ascii="Arial" w:eastAsiaTheme="minorHAnsi" w:hAnsi="Arial" w:cs="Arial"/>
          <w:color w:val="auto"/>
          <w:lang w:eastAsia="en-US"/>
        </w:rPr>
        <w:t xml:space="preserve">  </w:t>
      </w:r>
      <w:r w:rsidR="00ED4E20" w:rsidRPr="00F01CB8">
        <w:rPr>
          <w:rFonts w:ascii="Arial" w:eastAsiaTheme="minorHAnsi" w:hAnsi="Arial" w:cs="Arial"/>
          <w:color w:val="auto"/>
          <w:lang w:eastAsia="en-US"/>
        </w:rPr>
        <w:t>O encaminhamento de proposta para o sistema eletrônico pressupõe o pleno</w:t>
      </w:r>
      <w:r w:rsidR="0024534E" w:rsidRPr="00F01CB8">
        <w:rPr>
          <w:rFonts w:ascii="Arial" w:eastAsiaTheme="minorHAnsi" w:hAnsi="Arial" w:cs="Arial"/>
          <w:color w:val="auto"/>
          <w:lang w:eastAsia="en-US"/>
        </w:rPr>
        <w:t xml:space="preserve"> </w:t>
      </w:r>
      <w:r w:rsidR="00ED4E20" w:rsidRPr="00F01CB8">
        <w:rPr>
          <w:rFonts w:ascii="Arial" w:eastAsiaTheme="minorHAnsi" w:hAnsi="Arial" w:cs="Arial"/>
          <w:color w:val="auto"/>
          <w:lang w:eastAsia="en-US"/>
        </w:rPr>
        <w:t>conhecimento e atendimento às exigências de habilitação previstas no Edital. O Licitante será</w:t>
      </w:r>
      <w:r w:rsidR="0024534E" w:rsidRPr="00F01CB8">
        <w:rPr>
          <w:rFonts w:ascii="Arial" w:eastAsiaTheme="minorHAnsi" w:hAnsi="Arial" w:cs="Arial"/>
          <w:color w:val="auto"/>
          <w:lang w:eastAsia="en-US"/>
        </w:rPr>
        <w:t xml:space="preserve"> </w:t>
      </w:r>
      <w:r w:rsidR="00ED4E20" w:rsidRPr="00F01CB8">
        <w:rPr>
          <w:rFonts w:ascii="Arial" w:eastAsiaTheme="minorHAnsi" w:hAnsi="Arial" w:cs="Arial"/>
          <w:color w:val="auto"/>
          <w:lang w:eastAsia="en-US"/>
        </w:rPr>
        <w:t>responsável por todas as transações que forem efetuadas em seu nome no sistema eletrônico,</w:t>
      </w:r>
      <w:r w:rsidR="0024534E" w:rsidRPr="00F01CB8">
        <w:rPr>
          <w:rFonts w:ascii="Arial" w:eastAsiaTheme="minorHAnsi" w:hAnsi="Arial" w:cs="Arial"/>
          <w:color w:val="auto"/>
          <w:lang w:eastAsia="en-US"/>
        </w:rPr>
        <w:t xml:space="preserve"> </w:t>
      </w:r>
      <w:r w:rsidR="00ED4E20" w:rsidRPr="00F01CB8">
        <w:rPr>
          <w:rFonts w:ascii="Arial" w:eastAsiaTheme="minorHAnsi" w:hAnsi="Arial" w:cs="Arial"/>
          <w:color w:val="auto"/>
          <w:lang w:eastAsia="en-US"/>
        </w:rPr>
        <w:t>assumindo como firmes e verdadeiras suas propostas e lances.</w:t>
      </w:r>
    </w:p>
    <w:p w14:paraId="5D571DED" w14:textId="77777777" w:rsidR="00F01CB8" w:rsidRPr="00F01CB8" w:rsidRDefault="00F01CB8" w:rsidP="00F01CB8">
      <w:pPr>
        <w:pStyle w:val="PargrafodaLista"/>
        <w:rPr>
          <w:rFonts w:ascii="Arial" w:eastAsiaTheme="minorHAnsi" w:hAnsi="Arial" w:cs="Arial"/>
          <w:color w:val="auto"/>
          <w:lang w:eastAsia="en-US"/>
        </w:rPr>
      </w:pPr>
    </w:p>
    <w:p w14:paraId="0F3E7CD6" w14:textId="2BD2E8E2" w:rsidR="00F01CB8" w:rsidRPr="00F01CB8" w:rsidRDefault="00ED4E20" w:rsidP="00A86469">
      <w:pPr>
        <w:pStyle w:val="PargrafodaLista"/>
        <w:numPr>
          <w:ilvl w:val="1"/>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eastAsiaTheme="minorHAnsi" w:hAnsi="Arial" w:cs="Arial"/>
          <w:b/>
          <w:bCs/>
          <w:color w:val="auto"/>
          <w:lang w:eastAsia="en-US"/>
        </w:rPr>
      </w:pPr>
      <w:r w:rsidRPr="00F01CB8">
        <w:rPr>
          <w:rFonts w:ascii="Arial" w:eastAsiaTheme="minorHAnsi" w:hAnsi="Arial" w:cs="Arial"/>
          <w:color w:val="auto"/>
          <w:lang w:eastAsia="en-US"/>
        </w:rPr>
        <w:lastRenderedPageBreak/>
        <w:t>Ao encerrar o pregão, o Pregoeiro analisará a Documentação de Habilitação relacionada no</w:t>
      </w:r>
      <w:r w:rsidR="0024534E" w:rsidRPr="00F01CB8">
        <w:rPr>
          <w:rFonts w:ascii="Arial" w:eastAsiaTheme="minorHAnsi" w:hAnsi="Arial" w:cs="Arial"/>
          <w:color w:val="auto"/>
          <w:lang w:eastAsia="en-US"/>
        </w:rPr>
        <w:t xml:space="preserve"> </w:t>
      </w:r>
      <w:r w:rsidRPr="00F01CB8">
        <w:rPr>
          <w:rFonts w:ascii="Arial" w:eastAsiaTheme="minorHAnsi" w:hAnsi="Arial" w:cs="Arial"/>
          <w:color w:val="auto"/>
          <w:lang w:eastAsia="en-US"/>
        </w:rPr>
        <w:t>item 7 e as Declarações anexadas pela empresa licitante na plataforma do pregão eletrônico por</w:t>
      </w:r>
      <w:r w:rsidR="003C1445" w:rsidRPr="00F01CB8">
        <w:rPr>
          <w:rFonts w:ascii="Arial" w:eastAsiaTheme="minorHAnsi" w:hAnsi="Arial" w:cs="Arial"/>
          <w:color w:val="auto"/>
          <w:lang w:eastAsia="en-US"/>
        </w:rPr>
        <w:t xml:space="preserve"> </w:t>
      </w:r>
      <w:r w:rsidRPr="00F01CB8">
        <w:rPr>
          <w:rFonts w:ascii="Arial" w:eastAsiaTheme="minorHAnsi" w:hAnsi="Arial" w:cs="Arial"/>
          <w:color w:val="auto"/>
          <w:lang w:eastAsia="en-US"/>
        </w:rPr>
        <w:t>upload, como condição para comprovação de sua habilitação. Caso a empresa não tenha realizado o</w:t>
      </w:r>
      <w:r w:rsidR="003C1445" w:rsidRPr="00F01CB8">
        <w:rPr>
          <w:rFonts w:ascii="Arial" w:eastAsiaTheme="minorHAnsi" w:hAnsi="Arial" w:cs="Arial"/>
          <w:color w:val="auto"/>
          <w:lang w:eastAsia="en-US"/>
        </w:rPr>
        <w:t xml:space="preserve"> </w:t>
      </w:r>
      <w:r w:rsidRPr="00F01CB8">
        <w:rPr>
          <w:rFonts w:ascii="Arial" w:eastAsiaTheme="minorHAnsi" w:hAnsi="Arial" w:cs="Arial"/>
          <w:color w:val="auto"/>
          <w:lang w:eastAsia="en-US"/>
        </w:rPr>
        <w:t>upload dos documentos ou deixar de anexar algum documento ou declaração relacionados no</w:t>
      </w:r>
      <w:r w:rsidR="0024534E" w:rsidRPr="00F01CB8">
        <w:rPr>
          <w:rFonts w:ascii="Arial" w:eastAsiaTheme="minorHAnsi" w:hAnsi="Arial" w:cs="Arial"/>
          <w:color w:val="auto"/>
          <w:lang w:eastAsia="en-US"/>
        </w:rPr>
        <w:t xml:space="preserve"> </w:t>
      </w:r>
      <w:r w:rsidRPr="00F01CB8">
        <w:rPr>
          <w:rFonts w:ascii="Arial" w:eastAsiaTheme="minorHAnsi" w:hAnsi="Arial" w:cs="Arial"/>
          <w:color w:val="auto"/>
          <w:lang w:eastAsia="en-US"/>
        </w:rPr>
        <w:t>referido item 7 a mesma será considerada INABILITADA.</w:t>
      </w:r>
    </w:p>
    <w:p w14:paraId="6B47DCE8" w14:textId="77777777" w:rsidR="00F01CB8" w:rsidRPr="00F01CB8" w:rsidRDefault="00F01CB8" w:rsidP="00F01CB8">
      <w:pPr>
        <w:pStyle w:val="PargrafodaLista"/>
        <w:rPr>
          <w:rFonts w:ascii="Arial" w:eastAsiaTheme="minorHAnsi" w:hAnsi="Arial" w:cs="Arial"/>
          <w:color w:val="auto"/>
          <w:lang w:eastAsia="en-US"/>
        </w:rPr>
      </w:pPr>
    </w:p>
    <w:p w14:paraId="563E9A98" w14:textId="77777777" w:rsidR="00F01CB8" w:rsidRPr="00F01CB8" w:rsidRDefault="00ED4E20" w:rsidP="00A86469">
      <w:pPr>
        <w:pStyle w:val="PargrafodaLista"/>
        <w:numPr>
          <w:ilvl w:val="1"/>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eastAsiaTheme="minorHAnsi" w:hAnsi="Arial" w:cs="Arial"/>
          <w:b/>
          <w:bCs/>
          <w:color w:val="auto"/>
          <w:lang w:eastAsia="en-US"/>
        </w:rPr>
      </w:pPr>
      <w:r w:rsidRPr="00F01CB8">
        <w:rPr>
          <w:rFonts w:ascii="Arial" w:eastAsiaTheme="minorHAnsi" w:hAnsi="Arial" w:cs="Arial"/>
          <w:color w:val="auto"/>
          <w:lang w:eastAsia="en-US"/>
        </w:rPr>
        <w:t>O cumprimento do envio dos documentos exigidos acima, dispensa o envio dos mesmos</w:t>
      </w:r>
      <w:r w:rsidR="0024534E" w:rsidRPr="00F01CB8">
        <w:rPr>
          <w:rFonts w:ascii="Arial" w:eastAsiaTheme="minorHAnsi" w:hAnsi="Arial" w:cs="Arial"/>
          <w:color w:val="auto"/>
          <w:lang w:eastAsia="en-US"/>
        </w:rPr>
        <w:t xml:space="preserve"> </w:t>
      </w:r>
      <w:r w:rsidRPr="00F01CB8">
        <w:rPr>
          <w:rFonts w:ascii="Arial" w:eastAsiaTheme="minorHAnsi" w:hAnsi="Arial" w:cs="Arial"/>
          <w:color w:val="auto"/>
          <w:lang w:eastAsia="en-US"/>
        </w:rPr>
        <w:t>documentos em vias originais, entretanto, poderá o pregoeiro requisitar ao participante cópia de</w:t>
      </w:r>
      <w:r w:rsidR="0024534E" w:rsidRPr="00F01CB8">
        <w:rPr>
          <w:rFonts w:ascii="Arial" w:eastAsiaTheme="minorHAnsi" w:hAnsi="Arial" w:cs="Arial"/>
          <w:color w:val="auto"/>
          <w:lang w:eastAsia="en-US"/>
        </w:rPr>
        <w:t xml:space="preserve"> </w:t>
      </w:r>
      <w:r w:rsidRPr="00F01CB8">
        <w:rPr>
          <w:rFonts w:ascii="Arial" w:eastAsiaTheme="minorHAnsi" w:hAnsi="Arial" w:cs="Arial"/>
          <w:color w:val="auto"/>
          <w:lang w:eastAsia="en-US"/>
        </w:rPr>
        <w:t>documentos para diligências necessárias, nos termos do Art. 43, § 3º, da Lei Federal nº 8.666/93 no</w:t>
      </w:r>
      <w:r w:rsidR="00001B54" w:rsidRPr="00F01CB8">
        <w:rPr>
          <w:rFonts w:ascii="Arial" w:eastAsiaTheme="minorHAnsi" w:hAnsi="Arial" w:cs="Arial"/>
          <w:color w:val="auto"/>
          <w:lang w:eastAsia="en-US"/>
        </w:rPr>
        <w:t xml:space="preserve"> </w:t>
      </w:r>
      <w:r w:rsidRPr="00F01CB8">
        <w:rPr>
          <w:rFonts w:ascii="Arial" w:eastAsiaTheme="minorHAnsi" w:hAnsi="Arial" w:cs="Arial"/>
          <w:color w:val="auto"/>
          <w:lang w:eastAsia="en-US"/>
        </w:rPr>
        <w:t>qual dispõe que é facultada à Comissão ou autoridade superior, em qualquer fase da licitação, a</w:t>
      </w:r>
      <w:r w:rsidR="0024534E" w:rsidRPr="00F01CB8">
        <w:rPr>
          <w:rFonts w:ascii="Arial" w:eastAsiaTheme="minorHAnsi" w:hAnsi="Arial" w:cs="Arial"/>
          <w:color w:val="auto"/>
          <w:lang w:eastAsia="en-US"/>
        </w:rPr>
        <w:t xml:space="preserve"> </w:t>
      </w:r>
      <w:r w:rsidRPr="00F01CB8">
        <w:rPr>
          <w:rFonts w:ascii="Arial" w:eastAsiaTheme="minorHAnsi" w:hAnsi="Arial" w:cs="Arial"/>
          <w:color w:val="auto"/>
          <w:lang w:eastAsia="en-US"/>
        </w:rPr>
        <w:t>promoção de diligência destinada a esclarecer ou a complementar a instrução do processo, vedada a</w:t>
      </w:r>
      <w:r w:rsidR="003C1445" w:rsidRPr="00F01CB8">
        <w:rPr>
          <w:rFonts w:ascii="Arial" w:eastAsiaTheme="minorHAnsi" w:hAnsi="Arial" w:cs="Arial"/>
          <w:color w:val="auto"/>
          <w:lang w:eastAsia="en-US"/>
        </w:rPr>
        <w:t xml:space="preserve"> </w:t>
      </w:r>
      <w:r w:rsidRPr="00F01CB8">
        <w:rPr>
          <w:rFonts w:ascii="Arial" w:eastAsiaTheme="minorHAnsi" w:hAnsi="Arial" w:cs="Arial"/>
          <w:color w:val="auto"/>
          <w:lang w:eastAsia="en-US"/>
        </w:rPr>
        <w:t>inclusão posterior de documento ou informação que deveria constar originariamente da proposta.</w:t>
      </w:r>
    </w:p>
    <w:p w14:paraId="3ABD8ABE" w14:textId="77777777" w:rsidR="00F01CB8" w:rsidRPr="00F01CB8" w:rsidRDefault="00F01CB8" w:rsidP="00F01CB8">
      <w:pPr>
        <w:pStyle w:val="PargrafodaLista"/>
        <w:rPr>
          <w:rFonts w:ascii="Arial" w:eastAsiaTheme="minorHAnsi" w:hAnsi="Arial" w:cs="Arial"/>
          <w:color w:val="auto"/>
          <w:lang w:eastAsia="en-US"/>
        </w:rPr>
      </w:pPr>
    </w:p>
    <w:p w14:paraId="1CC837A0" w14:textId="77777777" w:rsidR="00F01CB8" w:rsidRPr="00F01CB8" w:rsidRDefault="00ED4E20" w:rsidP="00A86469">
      <w:pPr>
        <w:pStyle w:val="PargrafodaLista"/>
        <w:numPr>
          <w:ilvl w:val="1"/>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eastAsiaTheme="minorHAnsi" w:hAnsi="Arial" w:cs="Arial"/>
          <w:b/>
          <w:bCs/>
          <w:color w:val="auto"/>
          <w:lang w:eastAsia="en-US"/>
        </w:rPr>
      </w:pPr>
      <w:r w:rsidRPr="00F01CB8">
        <w:rPr>
          <w:rFonts w:ascii="Arial" w:eastAsiaTheme="minorHAnsi" w:hAnsi="Arial" w:cs="Arial"/>
          <w:color w:val="auto"/>
          <w:lang w:eastAsia="en-US"/>
        </w:rPr>
        <w:t>Os documentos tratados no item 7 só estarão disponíveis após o encerramento da disputa do</w:t>
      </w:r>
      <w:r w:rsidR="00001B54" w:rsidRPr="00F01CB8">
        <w:rPr>
          <w:rFonts w:ascii="Arial" w:eastAsiaTheme="minorHAnsi" w:hAnsi="Arial" w:cs="Arial"/>
          <w:color w:val="auto"/>
          <w:lang w:eastAsia="en-US"/>
        </w:rPr>
        <w:t xml:space="preserve"> </w:t>
      </w:r>
      <w:r w:rsidRPr="00F01CB8">
        <w:rPr>
          <w:rFonts w:ascii="Arial" w:eastAsiaTheme="minorHAnsi" w:hAnsi="Arial" w:cs="Arial"/>
          <w:color w:val="auto"/>
          <w:lang w:eastAsia="en-US"/>
        </w:rPr>
        <w:t>Pregão.</w:t>
      </w:r>
    </w:p>
    <w:p w14:paraId="480ABE41" w14:textId="77777777" w:rsidR="00F01CB8" w:rsidRPr="00F01CB8" w:rsidRDefault="00F01CB8" w:rsidP="00F01CB8">
      <w:pPr>
        <w:pStyle w:val="PargrafodaLista"/>
        <w:rPr>
          <w:rFonts w:ascii="Arial" w:eastAsiaTheme="minorHAnsi" w:hAnsi="Arial" w:cs="Arial"/>
          <w:color w:val="auto"/>
          <w:lang w:eastAsia="en-US"/>
        </w:rPr>
      </w:pPr>
    </w:p>
    <w:p w14:paraId="09565D8D" w14:textId="73968A08" w:rsidR="00F01CB8" w:rsidRPr="00F01CB8" w:rsidRDefault="00ED4E20" w:rsidP="00A86469">
      <w:pPr>
        <w:pStyle w:val="PargrafodaLista"/>
        <w:numPr>
          <w:ilvl w:val="1"/>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eastAsiaTheme="minorHAnsi" w:hAnsi="Arial" w:cs="Arial"/>
          <w:b/>
          <w:bCs/>
          <w:color w:val="auto"/>
          <w:lang w:eastAsia="en-US"/>
        </w:rPr>
      </w:pPr>
      <w:r w:rsidRPr="00F01CB8">
        <w:rPr>
          <w:rFonts w:ascii="Arial" w:eastAsiaTheme="minorHAnsi" w:hAnsi="Arial" w:cs="Arial"/>
          <w:color w:val="auto"/>
          <w:lang w:eastAsia="en-US"/>
        </w:rPr>
        <w:t>A documentação será rubricada pelo Pregoeiro e pela Equipe de Apoio e após</w:t>
      </w:r>
      <w:r w:rsidR="00C44A04">
        <w:rPr>
          <w:rFonts w:ascii="Arial" w:eastAsiaTheme="minorHAnsi" w:hAnsi="Arial" w:cs="Arial"/>
          <w:color w:val="auto"/>
          <w:lang w:eastAsia="en-US"/>
        </w:rPr>
        <w:t xml:space="preserve"> </w:t>
      </w:r>
      <w:r w:rsidRPr="00F01CB8">
        <w:rPr>
          <w:rFonts w:ascii="Arial" w:eastAsiaTheme="minorHAnsi" w:hAnsi="Arial" w:cs="Arial"/>
          <w:color w:val="auto"/>
          <w:lang w:eastAsia="en-US"/>
        </w:rPr>
        <w:t>examinada</w:t>
      </w:r>
      <w:r w:rsidR="0024534E" w:rsidRPr="00F01CB8">
        <w:rPr>
          <w:rFonts w:ascii="Arial" w:eastAsiaTheme="minorHAnsi" w:hAnsi="Arial" w:cs="Arial"/>
          <w:color w:val="auto"/>
          <w:lang w:eastAsia="en-US"/>
        </w:rPr>
        <w:t xml:space="preserve"> </w:t>
      </w:r>
      <w:r w:rsidRPr="00F01CB8">
        <w:rPr>
          <w:rFonts w:ascii="Arial" w:eastAsiaTheme="minorHAnsi" w:hAnsi="Arial" w:cs="Arial"/>
          <w:color w:val="auto"/>
          <w:lang w:eastAsia="en-US"/>
        </w:rPr>
        <w:t>será anexada ao processo desta licitação, sendo inabilitados aqueles proponentes cuja</w:t>
      </w:r>
      <w:r w:rsidR="0024534E" w:rsidRPr="00F01CB8">
        <w:rPr>
          <w:rFonts w:ascii="Arial" w:eastAsiaTheme="minorHAnsi" w:hAnsi="Arial" w:cs="Arial"/>
          <w:color w:val="auto"/>
          <w:lang w:eastAsia="en-US"/>
        </w:rPr>
        <w:t xml:space="preserve"> </w:t>
      </w:r>
      <w:r w:rsidRPr="00F01CB8">
        <w:rPr>
          <w:rFonts w:ascii="Arial" w:eastAsiaTheme="minorHAnsi" w:hAnsi="Arial" w:cs="Arial"/>
          <w:color w:val="auto"/>
          <w:lang w:eastAsia="en-US"/>
        </w:rPr>
        <w:t>documentação</w:t>
      </w:r>
      <w:r w:rsidR="0024534E" w:rsidRPr="00F01CB8">
        <w:rPr>
          <w:rFonts w:ascii="Arial" w:eastAsiaTheme="minorHAnsi" w:hAnsi="Arial" w:cs="Arial"/>
          <w:color w:val="auto"/>
          <w:lang w:eastAsia="en-US"/>
        </w:rPr>
        <w:t xml:space="preserve"> </w:t>
      </w:r>
      <w:r w:rsidRPr="00F01CB8">
        <w:rPr>
          <w:rFonts w:ascii="Arial" w:eastAsiaTheme="minorHAnsi" w:hAnsi="Arial" w:cs="Arial"/>
          <w:color w:val="auto"/>
          <w:lang w:eastAsia="en-US"/>
        </w:rPr>
        <w:t>apresente irregularidades.</w:t>
      </w:r>
    </w:p>
    <w:p w14:paraId="514F8D97" w14:textId="77777777" w:rsidR="00F01CB8" w:rsidRPr="00F01CB8" w:rsidRDefault="00F01CB8" w:rsidP="00F01CB8">
      <w:pPr>
        <w:pStyle w:val="PargrafodaLista"/>
        <w:rPr>
          <w:rFonts w:ascii="Arial" w:eastAsiaTheme="minorHAnsi" w:hAnsi="Arial" w:cs="Arial"/>
          <w:color w:val="000000"/>
          <w:lang w:eastAsia="en-US"/>
        </w:rPr>
      </w:pPr>
    </w:p>
    <w:p w14:paraId="067ED5EE" w14:textId="77777777" w:rsidR="00F01CB8" w:rsidRPr="00F01CB8" w:rsidRDefault="00ED4E20" w:rsidP="00A86469">
      <w:pPr>
        <w:pStyle w:val="PargrafodaLista"/>
        <w:numPr>
          <w:ilvl w:val="1"/>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eastAsiaTheme="minorHAnsi" w:hAnsi="Arial" w:cs="Arial"/>
          <w:b/>
          <w:bCs/>
          <w:color w:val="auto"/>
          <w:lang w:eastAsia="en-US"/>
        </w:rPr>
      </w:pPr>
      <w:r w:rsidRPr="00F01CB8">
        <w:rPr>
          <w:rFonts w:ascii="Arial" w:eastAsiaTheme="minorHAnsi" w:hAnsi="Arial" w:cs="Arial"/>
          <w:color w:val="000000"/>
          <w:lang w:eastAsia="en-US"/>
        </w:rPr>
        <w:t>As microempreendedoras individuais, microempresas e empresas de pequeno porte que</w:t>
      </w:r>
      <w:r w:rsidR="0024534E" w:rsidRPr="00F01CB8">
        <w:rPr>
          <w:rFonts w:ascii="Arial" w:eastAsiaTheme="minorHAnsi" w:hAnsi="Arial" w:cs="Arial"/>
          <w:color w:val="000000"/>
          <w:lang w:eastAsia="en-US"/>
        </w:rPr>
        <w:t xml:space="preserve"> </w:t>
      </w:r>
      <w:r w:rsidRPr="00F01CB8">
        <w:rPr>
          <w:rFonts w:ascii="Arial" w:eastAsiaTheme="minorHAnsi" w:hAnsi="Arial" w:cs="Arial"/>
          <w:color w:val="000000"/>
          <w:lang w:eastAsia="en-US"/>
        </w:rPr>
        <w:t>participarem deste certame usufruindo os benefícios concedidos pela Lei Complementar nº</w:t>
      </w:r>
      <w:r w:rsidR="0024534E" w:rsidRPr="00F01CB8">
        <w:rPr>
          <w:rFonts w:ascii="Arial" w:eastAsiaTheme="minorHAnsi" w:hAnsi="Arial" w:cs="Arial"/>
          <w:color w:val="000000"/>
          <w:lang w:eastAsia="en-US"/>
        </w:rPr>
        <w:t xml:space="preserve"> </w:t>
      </w:r>
      <w:r w:rsidRPr="00F01CB8">
        <w:rPr>
          <w:rFonts w:ascii="Arial" w:eastAsiaTheme="minorHAnsi" w:hAnsi="Arial" w:cs="Arial"/>
          <w:color w:val="000000"/>
          <w:lang w:eastAsia="en-US"/>
        </w:rPr>
        <w:t>123/2006, deverão observar o disposto nos subitens seguintes.</w:t>
      </w:r>
    </w:p>
    <w:p w14:paraId="4AE1B652" w14:textId="77777777" w:rsidR="00F01CB8" w:rsidRPr="00F01CB8" w:rsidRDefault="00F01CB8" w:rsidP="00F01CB8">
      <w:pPr>
        <w:pStyle w:val="PargrafodaLista"/>
        <w:rPr>
          <w:rFonts w:ascii="Arial" w:eastAsiaTheme="minorHAnsi" w:hAnsi="Arial" w:cs="Arial"/>
          <w:color w:val="000000"/>
          <w:lang w:eastAsia="en-US"/>
        </w:rPr>
      </w:pPr>
    </w:p>
    <w:p w14:paraId="0B31E5F7" w14:textId="77777777" w:rsidR="00415CB4" w:rsidRPr="00415CB4" w:rsidRDefault="00ED4E20" w:rsidP="00A86469">
      <w:pPr>
        <w:pStyle w:val="PargrafodaLista"/>
        <w:numPr>
          <w:ilvl w:val="2"/>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eastAsiaTheme="minorHAnsi" w:hAnsi="Arial" w:cs="Arial"/>
          <w:b/>
          <w:bCs/>
          <w:color w:val="auto"/>
          <w:lang w:eastAsia="en-US"/>
        </w:rPr>
      </w:pPr>
      <w:r w:rsidRPr="00F01CB8">
        <w:rPr>
          <w:rFonts w:ascii="Arial" w:eastAsiaTheme="minorHAnsi" w:hAnsi="Arial" w:cs="Arial"/>
          <w:color w:val="000000"/>
          <w:lang w:eastAsia="en-US"/>
        </w:rPr>
        <w:t>A condição de Microempreendedora Individual, Microempresa e Empresa de</w:t>
      </w:r>
      <w:r w:rsidR="0024534E" w:rsidRPr="00F01CB8">
        <w:rPr>
          <w:rFonts w:ascii="Arial" w:eastAsiaTheme="minorHAnsi" w:hAnsi="Arial" w:cs="Arial"/>
          <w:color w:val="000000"/>
          <w:lang w:eastAsia="en-US"/>
        </w:rPr>
        <w:t xml:space="preserve"> </w:t>
      </w:r>
      <w:r w:rsidRPr="00F01CB8">
        <w:rPr>
          <w:rFonts w:ascii="Arial" w:eastAsiaTheme="minorHAnsi" w:hAnsi="Arial" w:cs="Arial"/>
          <w:color w:val="000000"/>
          <w:lang w:eastAsia="en-US"/>
        </w:rPr>
        <w:t>Pequeno Porte deverá ser comprovada mediante apresentação da seguinte documentação</w:t>
      </w:r>
      <w:r w:rsidR="00415CB4">
        <w:rPr>
          <w:rFonts w:ascii="Arial" w:eastAsiaTheme="minorHAnsi" w:hAnsi="Arial" w:cs="Arial"/>
          <w:color w:val="000000"/>
          <w:lang w:eastAsia="en-US"/>
        </w:rPr>
        <w:t>.</w:t>
      </w:r>
    </w:p>
    <w:p w14:paraId="70563118" w14:textId="77777777" w:rsidR="00415CB4" w:rsidRPr="00415CB4" w:rsidRDefault="00ED4E20" w:rsidP="00A86469">
      <w:pPr>
        <w:pStyle w:val="PargrafodaLista"/>
        <w:numPr>
          <w:ilvl w:val="3"/>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eastAsiaTheme="minorHAnsi" w:hAnsi="Arial" w:cs="Arial"/>
          <w:b/>
          <w:bCs/>
          <w:color w:val="auto"/>
          <w:lang w:eastAsia="en-US"/>
        </w:rPr>
      </w:pPr>
      <w:r w:rsidRPr="00415CB4">
        <w:rPr>
          <w:rFonts w:ascii="Arial" w:eastAsiaTheme="minorHAnsi" w:hAnsi="Arial" w:cs="Arial"/>
          <w:color w:val="000000"/>
          <w:lang w:eastAsia="en-US"/>
        </w:rPr>
        <w:t>Sociedade Empresária: Certidão Simplificada emitida pela Junta Comercial da</w:t>
      </w:r>
      <w:r w:rsidR="0024534E" w:rsidRPr="00415CB4">
        <w:rPr>
          <w:rFonts w:ascii="Arial" w:eastAsiaTheme="minorHAnsi" w:hAnsi="Arial" w:cs="Arial"/>
          <w:color w:val="000000"/>
          <w:lang w:eastAsia="en-US"/>
        </w:rPr>
        <w:t xml:space="preserve"> </w:t>
      </w:r>
      <w:r w:rsidRPr="00415CB4">
        <w:rPr>
          <w:rFonts w:ascii="Arial" w:eastAsiaTheme="minorHAnsi" w:hAnsi="Arial" w:cs="Arial"/>
          <w:color w:val="000000"/>
          <w:lang w:eastAsia="en-US"/>
        </w:rPr>
        <w:t>sede do licitante onde conste o seu enquadramento como Empresa de Pequeno Porte ou</w:t>
      </w:r>
      <w:r w:rsidR="0024534E" w:rsidRPr="00415CB4">
        <w:rPr>
          <w:rFonts w:ascii="Arial" w:eastAsiaTheme="minorHAnsi" w:hAnsi="Arial" w:cs="Arial"/>
          <w:color w:val="000000"/>
          <w:lang w:eastAsia="en-US"/>
        </w:rPr>
        <w:t xml:space="preserve"> </w:t>
      </w:r>
      <w:r w:rsidRPr="00415CB4">
        <w:rPr>
          <w:rFonts w:ascii="Arial" w:eastAsiaTheme="minorHAnsi" w:hAnsi="Arial" w:cs="Arial"/>
          <w:color w:val="000000"/>
          <w:lang w:eastAsia="en-US"/>
        </w:rPr>
        <w:t>Microempresa, ou;</w:t>
      </w:r>
    </w:p>
    <w:p w14:paraId="0DC15944" w14:textId="77777777" w:rsidR="00415CB4" w:rsidRPr="00415CB4" w:rsidRDefault="00ED4E20" w:rsidP="00A86469">
      <w:pPr>
        <w:pStyle w:val="PargrafodaLista"/>
        <w:numPr>
          <w:ilvl w:val="3"/>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eastAsiaTheme="minorHAnsi" w:hAnsi="Arial" w:cs="Arial"/>
          <w:b/>
          <w:bCs/>
          <w:color w:val="auto"/>
          <w:lang w:eastAsia="en-US"/>
        </w:rPr>
      </w:pPr>
      <w:r w:rsidRPr="00415CB4">
        <w:rPr>
          <w:rFonts w:ascii="Arial" w:eastAsiaTheme="minorHAnsi" w:hAnsi="Arial" w:cs="Arial"/>
          <w:color w:val="000000"/>
          <w:lang w:eastAsia="en-US"/>
        </w:rPr>
        <w:t>Sociedade Simples: Certidão do Registro Civil de Pessoas Jurídicas atestando seu</w:t>
      </w:r>
      <w:r w:rsidR="0024534E" w:rsidRPr="00415CB4">
        <w:rPr>
          <w:rFonts w:ascii="Arial" w:eastAsiaTheme="minorHAnsi" w:hAnsi="Arial" w:cs="Arial"/>
          <w:color w:val="000000"/>
          <w:lang w:eastAsia="en-US"/>
        </w:rPr>
        <w:t xml:space="preserve"> </w:t>
      </w:r>
      <w:r w:rsidRPr="00415CB4">
        <w:rPr>
          <w:rFonts w:ascii="Arial" w:eastAsiaTheme="minorHAnsi" w:hAnsi="Arial" w:cs="Arial"/>
          <w:color w:val="000000"/>
          <w:lang w:eastAsia="en-US"/>
        </w:rPr>
        <w:t>enquadramento como microempresa ou empresa de pequeno porte, ou;</w:t>
      </w:r>
    </w:p>
    <w:p w14:paraId="4E89F45A" w14:textId="77777777" w:rsidR="00415CB4" w:rsidRPr="00415CB4" w:rsidRDefault="00ED4E20" w:rsidP="00A86469">
      <w:pPr>
        <w:pStyle w:val="PargrafodaLista"/>
        <w:numPr>
          <w:ilvl w:val="3"/>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eastAsiaTheme="minorHAnsi" w:hAnsi="Arial" w:cs="Arial"/>
          <w:b/>
          <w:bCs/>
          <w:color w:val="auto"/>
          <w:lang w:eastAsia="en-US"/>
        </w:rPr>
      </w:pPr>
      <w:r w:rsidRPr="00415CB4">
        <w:rPr>
          <w:rFonts w:ascii="Arial" w:eastAsiaTheme="minorHAnsi" w:hAnsi="Arial" w:cs="Arial"/>
          <w:color w:val="000000"/>
          <w:lang w:eastAsia="en-US"/>
        </w:rPr>
        <w:t>Microempreendedor Individual: Certidão Simplificada emitida pela Junta</w:t>
      </w:r>
      <w:r w:rsidR="0024534E" w:rsidRPr="00415CB4">
        <w:rPr>
          <w:rFonts w:ascii="Arial" w:eastAsiaTheme="minorHAnsi" w:hAnsi="Arial" w:cs="Arial"/>
          <w:color w:val="000000"/>
          <w:lang w:eastAsia="en-US"/>
        </w:rPr>
        <w:t xml:space="preserve"> </w:t>
      </w:r>
      <w:r w:rsidRPr="00415CB4">
        <w:rPr>
          <w:rFonts w:ascii="Arial" w:eastAsiaTheme="minorHAnsi" w:hAnsi="Arial" w:cs="Arial"/>
          <w:color w:val="000000"/>
          <w:lang w:eastAsia="en-US"/>
        </w:rPr>
        <w:t>Comercial da sede do licitante onde conste o seu enquadramento como Microempreendedor</w:t>
      </w:r>
      <w:r w:rsidR="0024534E" w:rsidRPr="00415CB4">
        <w:rPr>
          <w:rFonts w:ascii="Arial" w:eastAsiaTheme="minorHAnsi" w:hAnsi="Arial" w:cs="Arial"/>
          <w:color w:val="000000"/>
          <w:lang w:eastAsia="en-US"/>
        </w:rPr>
        <w:t xml:space="preserve"> </w:t>
      </w:r>
      <w:r w:rsidRPr="00415CB4">
        <w:rPr>
          <w:rFonts w:ascii="Arial" w:eastAsiaTheme="minorHAnsi" w:hAnsi="Arial" w:cs="Arial"/>
          <w:color w:val="000000"/>
          <w:lang w:eastAsia="en-US"/>
        </w:rPr>
        <w:t>Individual ou Certificado da Condição de Microempreendedor Individual – CCEI, disponibilizado no</w:t>
      </w:r>
      <w:r w:rsidR="003C1445" w:rsidRPr="00415CB4">
        <w:rPr>
          <w:rFonts w:ascii="Arial" w:eastAsiaTheme="minorHAnsi" w:hAnsi="Arial" w:cs="Arial"/>
          <w:color w:val="000000"/>
          <w:lang w:eastAsia="en-US"/>
        </w:rPr>
        <w:t xml:space="preserve"> </w:t>
      </w:r>
      <w:r w:rsidRPr="00415CB4">
        <w:rPr>
          <w:rFonts w:ascii="Arial" w:eastAsiaTheme="minorHAnsi" w:hAnsi="Arial" w:cs="Arial"/>
          <w:color w:val="000000"/>
          <w:lang w:eastAsia="en-US"/>
        </w:rPr>
        <w:t>Portal de Microempreendedor (</w:t>
      </w:r>
      <w:hyperlink r:id="rId12" w:history="1">
        <w:r w:rsidR="00415CB4" w:rsidRPr="00415CB4">
          <w:rPr>
            <w:rStyle w:val="Hyperlink"/>
            <w:rFonts w:ascii="Arial" w:eastAsiaTheme="minorHAnsi" w:hAnsi="Arial" w:cs="Arial"/>
            <w:lang w:eastAsia="en-US"/>
          </w:rPr>
          <w:t>www.portaldoempreendedor.gov.br</w:t>
        </w:r>
      </w:hyperlink>
      <w:r w:rsidRPr="00415CB4">
        <w:rPr>
          <w:rFonts w:ascii="Arial" w:eastAsiaTheme="minorHAnsi" w:hAnsi="Arial" w:cs="Arial"/>
          <w:color w:val="000000"/>
          <w:lang w:eastAsia="en-US"/>
        </w:rPr>
        <w:t>).</w:t>
      </w:r>
    </w:p>
    <w:p w14:paraId="5386142F" w14:textId="1D6FFC09" w:rsidR="00415CB4" w:rsidRPr="00415CB4" w:rsidRDefault="00ED4E20" w:rsidP="00A86469">
      <w:pPr>
        <w:pStyle w:val="PargrafodaLista"/>
        <w:numPr>
          <w:ilvl w:val="3"/>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eastAsiaTheme="minorHAnsi" w:hAnsi="Arial" w:cs="Arial"/>
          <w:b/>
          <w:bCs/>
          <w:color w:val="auto"/>
          <w:lang w:eastAsia="en-US"/>
        </w:rPr>
      </w:pPr>
      <w:r w:rsidRPr="00415CB4">
        <w:rPr>
          <w:rFonts w:ascii="Arial" w:eastAsiaTheme="minorHAnsi" w:hAnsi="Arial" w:cs="Arial"/>
          <w:color w:val="000000"/>
          <w:lang w:eastAsia="en-US"/>
        </w:rPr>
        <w:t>Empresas optantes pelo Sistema Simples de Tributação: Comprovação de opção</w:t>
      </w:r>
      <w:r w:rsidR="0024534E" w:rsidRPr="00415CB4">
        <w:rPr>
          <w:rFonts w:ascii="Arial" w:eastAsiaTheme="minorHAnsi" w:hAnsi="Arial" w:cs="Arial"/>
          <w:color w:val="000000"/>
          <w:lang w:eastAsia="en-US"/>
        </w:rPr>
        <w:t xml:space="preserve"> </w:t>
      </w:r>
      <w:r w:rsidRPr="00415CB4">
        <w:rPr>
          <w:rFonts w:ascii="Arial" w:eastAsiaTheme="minorHAnsi" w:hAnsi="Arial" w:cs="Arial"/>
          <w:color w:val="000000"/>
          <w:lang w:eastAsia="en-US"/>
        </w:rPr>
        <w:t xml:space="preserve">pelo Simples obtido através do </w:t>
      </w:r>
      <w:r w:rsidRPr="00415CB4">
        <w:rPr>
          <w:rFonts w:ascii="Arial" w:eastAsiaTheme="minorHAnsi" w:hAnsi="Arial" w:cs="Arial"/>
          <w:i/>
          <w:iCs/>
          <w:color w:val="000000"/>
          <w:lang w:eastAsia="en-US"/>
        </w:rPr>
        <w:t xml:space="preserve">site </w:t>
      </w:r>
      <w:r w:rsidRPr="00415CB4">
        <w:rPr>
          <w:rFonts w:ascii="Arial" w:eastAsiaTheme="minorHAnsi" w:hAnsi="Arial" w:cs="Arial"/>
          <w:color w:val="000000"/>
          <w:lang w:eastAsia="en-US"/>
        </w:rPr>
        <w:t>da Secretaria da Receita Federal</w:t>
      </w:r>
      <w:r w:rsidR="003C1445" w:rsidRPr="00415CB4">
        <w:rPr>
          <w:rFonts w:ascii="Arial" w:eastAsiaTheme="minorHAnsi" w:hAnsi="Arial" w:cs="Arial"/>
          <w:color w:val="000000"/>
          <w:lang w:eastAsia="en-US"/>
        </w:rPr>
        <w:t xml:space="preserve"> </w:t>
      </w:r>
      <w:r w:rsidRPr="00415CB4">
        <w:rPr>
          <w:rFonts w:ascii="Arial" w:eastAsiaTheme="minorHAnsi" w:hAnsi="Arial" w:cs="Arial"/>
          <w:color w:val="000000"/>
          <w:lang w:eastAsia="en-US"/>
        </w:rPr>
        <w:t>(</w:t>
      </w:r>
      <w:hyperlink r:id="rId13" w:history="1">
        <w:r w:rsidR="00415CB4" w:rsidRPr="00415CB4">
          <w:rPr>
            <w:rStyle w:val="Hyperlink"/>
            <w:rFonts w:ascii="Arial" w:eastAsiaTheme="minorHAnsi" w:hAnsi="Arial" w:cs="Arial"/>
            <w:i/>
            <w:iCs/>
            <w:lang w:eastAsia="en-US"/>
          </w:rPr>
          <w:t>http://www8.receita.fazenda.gov.br/simplesnacional/aplicacoes.aspx?id=21</w:t>
        </w:r>
      </w:hyperlink>
      <w:r w:rsidRPr="00415CB4">
        <w:rPr>
          <w:rFonts w:ascii="Arial" w:eastAsiaTheme="minorHAnsi" w:hAnsi="Arial" w:cs="Arial"/>
          <w:color w:val="000000"/>
          <w:lang w:eastAsia="en-US"/>
        </w:rPr>
        <w:t>).</w:t>
      </w:r>
    </w:p>
    <w:p w14:paraId="6C24A8DA" w14:textId="77777777" w:rsidR="00415CB4" w:rsidRPr="00415CB4" w:rsidRDefault="00415CB4" w:rsidP="00415CB4">
      <w:pPr>
        <w:pStyle w:val="PargrafodaLista"/>
        <w:shd w:val="clear" w:color="auto" w:fill="FFFFFF"/>
        <w:tabs>
          <w:tab w:val="left" w:pos="360"/>
        </w:tabs>
        <w:autoSpaceDE w:val="0"/>
        <w:autoSpaceDN w:val="0"/>
        <w:adjustRightInd w:val="0"/>
        <w:snapToGrid w:val="0"/>
        <w:spacing w:before="120" w:after="120" w:line="276" w:lineRule="auto"/>
        <w:ind w:left="1080"/>
        <w:contextualSpacing/>
        <w:jc w:val="both"/>
        <w:rPr>
          <w:rFonts w:ascii="Arial" w:eastAsiaTheme="minorHAnsi" w:hAnsi="Arial" w:cs="Arial"/>
          <w:b/>
          <w:bCs/>
          <w:color w:val="auto"/>
          <w:lang w:eastAsia="en-US"/>
        </w:rPr>
      </w:pPr>
    </w:p>
    <w:p w14:paraId="1F64344F" w14:textId="7CF8226B" w:rsidR="00415CB4" w:rsidRPr="00415CB4" w:rsidRDefault="00ED4E20" w:rsidP="00A86469">
      <w:pPr>
        <w:pStyle w:val="PargrafodaLista"/>
        <w:numPr>
          <w:ilvl w:val="2"/>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eastAsiaTheme="minorHAnsi" w:hAnsi="Arial" w:cs="Arial"/>
          <w:b/>
          <w:bCs/>
          <w:color w:val="auto"/>
          <w:lang w:eastAsia="en-US"/>
        </w:rPr>
      </w:pPr>
      <w:r w:rsidRPr="00415CB4">
        <w:rPr>
          <w:rFonts w:ascii="Arial" w:eastAsiaTheme="minorHAnsi" w:hAnsi="Arial" w:cs="Arial"/>
          <w:color w:val="auto"/>
          <w:lang w:eastAsia="en-US"/>
        </w:rPr>
        <w:t>A empresa que não comprovar quaisquer das condições retro citadas não terá direito</w:t>
      </w:r>
      <w:r w:rsidR="0024534E" w:rsidRPr="00415CB4">
        <w:rPr>
          <w:rFonts w:ascii="Arial" w:eastAsiaTheme="minorHAnsi" w:hAnsi="Arial" w:cs="Arial"/>
          <w:color w:val="auto"/>
          <w:lang w:eastAsia="en-US"/>
        </w:rPr>
        <w:t xml:space="preserve"> </w:t>
      </w:r>
      <w:r w:rsidRPr="00415CB4">
        <w:rPr>
          <w:rFonts w:ascii="Arial" w:eastAsiaTheme="minorHAnsi" w:hAnsi="Arial" w:cs="Arial"/>
          <w:color w:val="auto"/>
          <w:lang w:eastAsia="en-US"/>
        </w:rPr>
        <w:t>aos benefícios concedidos pela Lei Complementar nº 123/2006, alterada pela Lei Complementar nº</w:t>
      </w:r>
      <w:r w:rsidR="0024534E" w:rsidRPr="00415CB4">
        <w:rPr>
          <w:rFonts w:ascii="Arial" w:eastAsiaTheme="minorHAnsi" w:hAnsi="Arial" w:cs="Arial"/>
          <w:color w:val="auto"/>
          <w:lang w:eastAsia="en-US"/>
        </w:rPr>
        <w:t xml:space="preserve"> </w:t>
      </w:r>
      <w:r w:rsidRPr="00415CB4">
        <w:rPr>
          <w:rFonts w:ascii="Arial" w:eastAsiaTheme="minorHAnsi" w:hAnsi="Arial" w:cs="Arial"/>
          <w:color w:val="auto"/>
          <w:lang w:eastAsia="en-US"/>
        </w:rPr>
        <w:t>147/2014.</w:t>
      </w:r>
    </w:p>
    <w:p w14:paraId="564D6518" w14:textId="77777777" w:rsidR="00415CB4" w:rsidRPr="00415CB4" w:rsidRDefault="00415CB4" w:rsidP="00415CB4">
      <w:pPr>
        <w:pStyle w:val="PargrafodaLista"/>
        <w:shd w:val="clear" w:color="auto" w:fill="FFFFFF"/>
        <w:tabs>
          <w:tab w:val="left" w:pos="360"/>
        </w:tabs>
        <w:autoSpaceDE w:val="0"/>
        <w:autoSpaceDN w:val="0"/>
        <w:adjustRightInd w:val="0"/>
        <w:snapToGrid w:val="0"/>
        <w:spacing w:before="120" w:after="120" w:line="276" w:lineRule="auto"/>
        <w:ind w:left="720"/>
        <w:contextualSpacing/>
        <w:jc w:val="both"/>
        <w:rPr>
          <w:rFonts w:ascii="Arial" w:eastAsiaTheme="minorHAnsi" w:hAnsi="Arial" w:cs="Arial"/>
          <w:b/>
          <w:bCs/>
          <w:color w:val="auto"/>
          <w:lang w:eastAsia="en-US"/>
        </w:rPr>
      </w:pPr>
    </w:p>
    <w:p w14:paraId="1922C9A2" w14:textId="669DFF53" w:rsidR="00415CB4" w:rsidRPr="00415CB4" w:rsidRDefault="00ED4E20" w:rsidP="00A86469">
      <w:pPr>
        <w:pStyle w:val="PargrafodaLista"/>
        <w:numPr>
          <w:ilvl w:val="2"/>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eastAsiaTheme="minorHAnsi" w:hAnsi="Arial" w:cs="Arial"/>
          <w:b/>
          <w:bCs/>
          <w:color w:val="auto"/>
          <w:lang w:eastAsia="en-US"/>
        </w:rPr>
      </w:pPr>
      <w:r w:rsidRPr="00415CB4">
        <w:rPr>
          <w:rFonts w:ascii="Arial" w:eastAsiaTheme="minorHAnsi" w:hAnsi="Arial" w:cs="Arial"/>
          <w:color w:val="auto"/>
          <w:lang w:eastAsia="en-US"/>
        </w:rPr>
        <w:t>O Microempreendedor Individual, Microempresa ou Empresa de Pequeno Porte, de</w:t>
      </w:r>
      <w:r w:rsidR="0024534E" w:rsidRPr="00415CB4">
        <w:rPr>
          <w:rFonts w:ascii="Arial" w:eastAsiaTheme="minorHAnsi" w:hAnsi="Arial" w:cs="Arial"/>
          <w:color w:val="auto"/>
          <w:lang w:eastAsia="en-US"/>
        </w:rPr>
        <w:t xml:space="preserve"> </w:t>
      </w:r>
      <w:r w:rsidRPr="00415CB4">
        <w:rPr>
          <w:rFonts w:ascii="Arial" w:eastAsiaTheme="minorHAnsi" w:hAnsi="Arial" w:cs="Arial"/>
          <w:color w:val="auto"/>
          <w:lang w:eastAsia="en-US"/>
        </w:rPr>
        <w:t>acordo com o artigo 43 da Lei Complementar nº 123/06, deverá apresentar toda a documentação</w:t>
      </w:r>
      <w:r w:rsidR="0024534E" w:rsidRPr="00415CB4">
        <w:rPr>
          <w:rFonts w:ascii="Arial" w:eastAsiaTheme="minorHAnsi" w:hAnsi="Arial" w:cs="Arial"/>
          <w:color w:val="auto"/>
          <w:lang w:eastAsia="en-US"/>
        </w:rPr>
        <w:t xml:space="preserve"> </w:t>
      </w:r>
      <w:r w:rsidRPr="00415CB4">
        <w:rPr>
          <w:rFonts w:ascii="Arial" w:eastAsiaTheme="minorHAnsi" w:hAnsi="Arial" w:cs="Arial"/>
          <w:color w:val="auto"/>
          <w:lang w:eastAsia="en-US"/>
        </w:rPr>
        <w:t>exigida para efeito de comprovação de regularidade fiscal e trabalhista, mesmo que esta apresente</w:t>
      </w:r>
      <w:r w:rsidR="0024534E" w:rsidRPr="00415CB4">
        <w:rPr>
          <w:rFonts w:ascii="Arial" w:eastAsiaTheme="minorHAnsi" w:hAnsi="Arial" w:cs="Arial"/>
          <w:color w:val="auto"/>
          <w:lang w:eastAsia="en-US"/>
        </w:rPr>
        <w:t xml:space="preserve"> </w:t>
      </w:r>
      <w:r w:rsidRPr="00415CB4">
        <w:rPr>
          <w:rFonts w:ascii="Arial" w:eastAsiaTheme="minorHAnsi" w:hAnsi="Arial" w:cs="Arial"/>
          <w:color w:val="auto"/>
          <w:lang w:eastAsia="en-US"/>
        </w:rPr>
        <w:t>alguma restrição.</w:t>
      </w:r>
    </w:p>
    <w:p w14:paraId="56590B30" w14:textId="77777777" w:rsidR="00415CB4" w:rsidRPr="00415CB4" w:rsidRDefault="00415CB4" w:rsidP="00415CB4">
      <w:pPr>
        <w:pStyle w:val="PargrafodaLista"/>
        <w:shd w:val="clear" w:color="auto" w:fill="FFFFFF"/>
        <w:tabs>
          <w:tab w:val="left" w:pos="360"/>
        </w:tabs>
        <w:autoSpaceDE w:val="0"/>
        <w:autoSpaceDN w:val="0"/>
        <w:adjustRightInd w:val="0"/>
        <w:snapToGrid w:val="0"/>
        <w:spacing w:before="120" w:after="120" w:line="276" w:lineRule="auto"/>
        <w:ind w:left="720"/>
        <w:contextualSpacing/>
        <w:jc w:val="both"/>
        <w:rPr>
          <w:rFonts w:ascii="Arial" w:eastAsiaTheme="minorHAnsi" w:hAnsi="Arial" w:cs="Arial"/>
          <w:b/>
          <w:bCs/>
          <w:color w:val="auto"/>
          <w:lang w:eastAsia="en-US"/>
        </w:rPr>
      </w:pPr>
    </w:p>
    <w:p w14:paraId="292A0912" w14:textId="77777777" w:rsidR="00415CB4" w:rsidRDefault="00ED4E20" w:rsidP="00A86469">
      <w:pPr>
        <w:pStyle w:val="PargrafodaLista"/>
        <w:numPr>
          <w:ilvl w:val="1"/>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eastAsiaTheme="minorHAnsi" w:hAnsi="Arial" w:cs="Arial"/>
          <w:b/>
          <w:bCs/>
          <w:color w:val="auto"/>
          <w:lang w:eastAsia="en-US"/>
        </w:rPr>
      </w:pPr>
      <w:r w:rsidRPr="00415CB4">
        <w:rPr>
          <w:rFonts w:ascii="Arial" w:eastAsiaTheme="minorHAnsi" w:hAnsi="Arial" w:cs="Arial"/>
          <w:b/>
          <w:bCs/>
          <w:color w:val="auto"/>
          <w:lang w:eastAsia="en-US"/>
        </w:rPr>
        <w:t>Havendo alguma restrição na comprovação da regularidade fiscal e</w:t>
      </w:r>
      <w:r w:rsidR="0024534E" w:rsidRPr="00415CB4">
        <w:rPr>
          <w:rFonts w:ascii="Arial" w:eastAsiaTheme="minorHAnsi" w:hAnsi="Arial" w:cs="Arial"/>
          <w:b/>
          <w:bCs/>
          <w:color w:val="auto"/>
          <w:lang w:eastAsia="en-US"/>
        </w:rPr>
        <w:t xml:space="preserve"> </w:t>
      </w:r>
      <w:r w:rsidRPr="00415CB4">
        <w:rPr>
          <w:rFonts w:ascii="Arial" w:eastAsiaTheme="minorHAnsi" w:hAnsi="Arial" w:cs="Arial"/>
          <w:b/>
          <w:bCs/>
          <w:color w:val="auto"/>
          <w:lang w:eastAsia="en-US"/>
        </w:rPr>
        <w:t>trabalhista, será assegurado, à mesma, o prazo de 05 (cinco) dias úteis, cujo termo inicial</w:t>
      </w:r>
      <w:r w:rsidR="0024534E" w:rsidRPr="00415CB4">
        <w:rPr>
          <w:rFonts w:ascii="Arial" w:eastAsiaTheme="minorHAnsi" w:hAnsi="Arial" w:cs="Arial"/>
          <w:b/>
          <w:bCs/>
          <w:color w:val="auto"/>
          <w:lang w:eastAsia="en-US"/>
        </w:rPr>
        <w:t xml:space="preserve"> </w:t>
      </w:r>
      <w:r w:rsidRPr="00415CB4">
        <w:rPr>
          <w:rFonts w:ascii="Arial" w:eastAsiaTheme="minorHAnsi" w:hAnsi="Arial" w:cs="Arial"/>
          <w:b/>
          <w:bCs/>
          <w:color w:val="auto"/>
          <w:lang w:eastAsia="en-US"/>
        </w:rPr>
        <w:t>corresponderá ao momento em que o proponente for declarado o vencedor do certame,</w:t>
      </w:r>
      <w:r w:rsidR="0024534E" w:rsidRPr="00415CB4">
        <w:rPr>
          <w:rFonts w:ascii="Arial" w:eastAsiaTheme="minorHAnsi" w:hAnsi="Arial" w:cs="Arial"/>
          <w:b/>
          <w:bCs/>
          <w:color w:val="auto"/>
          <w:lang w:eastAsia="en-US"/>
        </w:rPr>
        <w:t xml:space="preserve"> </w:t>
      </w:r>
      <w:r w:rsidRPr="00415CB4">
        <w:rPr>
          <w:rFonts w:ascii="Arial" w:eastAsiaTheme="minorHAnsi" w:hAnsi="Arial" w:cs="Arial"/>
          <w:b/>
          <w:bCs/>
          <w:color w:val="auto"/>
          <w:lang w:eastAsia="en-US"/>
        </w:rPr>
        <w:t>prorrogáveis por igual período, a critério da Administração Pública, para a regularização da</w:t>
      </w:r>
      <w:r w:rsidR="0024534E" w:rsidRPr="00415CB4">
        <w:rPr>
          <w:rFonts w:ascii="Arial" w:eastAsiaTheme="minorHAnsi" w:hAnsi="Arial" w:cs="Arial"/>
          <w:b/>
          <w:bCs/>
          <w:color w:val="auto"/>
          <w:lang w:eastAsia="en-US"/>
        </w:rPr>
        <w:t xml:space="preserve"> </w:t>
      </w:r>
      <w:r w:rsidRPr="00415CB4">
        <w:rPr>
          <w:rFonts w:ascii="Arial" w:eastAsiaTheme="minorHAnsi" w:hAnsi="Arial" w:cs="Arial"/>
          <w:b/>
          <w:bCs/>
          <w:color w:val="auto"/>
          <w:lang w:eastAsia="en-US"/>
        </w:rPr>
        <w:t>documentação, pagamento ou parcelamento do débito e emissão de eventuais Certidões</w:t>
      </w:r>
      <w:r w:rsidR="0024534E" w:rsidRPr="00415CB4">
        <w:rPr>
          <w:rFonts w:ascii="Arial" w:eastAsiaTheme="minorHAnsi" w:hAnsi="Arial" w:cs="Arial"/>
          <w:b/>
          <w:bCs/>
          <w:color w:val="auto"/>
          <w:lang w:eastAsia="en-US"/>
        </w:rPr>
        <w:t xml:space="preserve"> </w:t>
      </w:r>
      <w:r w:rsidRPr="00415CB4">
        <w:rPr>
          <w:rFonts w:ascii="Arial" w:eastAsiaTheme="minorHAnsi" w:hAnsi="Arial" w:cs="Arial"/>
          <w:b/>
          <w:bCs/>
          <w:color w:val="auto"/>
          <w:lang w:eastAsia="en-US"/>
        </w:rPr>
        <w:t>Negativas ou Positivas com efeito de Certidão Negativa.</w:t>
      </w:r>
    </w:p>
    <w:p w14:paraId="75A82F9E" w14:textId="77777777" w:rsidR="00415CB4" w:rsidRPr="00415CB4" w:rsidRDefault="00ED4E20" w:rsidP="00A86469">
      <w:pPr>
        <w:pStyle w:val="PargrafodaLista"/>
        <w:numPr>
          <w:ilvl w:val="1"/>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eastAsiaTheme="minorHAnsi" w:hAnsi="Arial" w:cs="Arial"/>
          <w:b/>
          <w:bCs/>
          <w:color w:val="auto"/>
          <w:lang w:eastAsia="en-US"/>
        </w:rPr>
      </w:pPr>
      <w:r w:rsidRPr="00415CB4">
        <w:rPr>
          <w:rFonts w:ascii="Arial" w:eastAsiaTheme="minorHAnsi" w:hAnsi="Arial" w:cs="Arial"/>
          <w:color w:val="auto"/>
          <w:lang w:eastAsia="en-US"/>
        </w:rPr>
        <w:t>Entende-se o termo “declarado vencedor” de que trata a cláusula anterior, o</w:t>
      </w:r>
      <w:r w:rsidR="0024534E" w:rsidRPr="00415CB4">
        <w:rPr>
          <w:rFonts w:ascii="Arial" w:eastAsiaTheme="minorHAnsi" w:hAnsi="Arial" w:cs="Arial"/>
          <w:color w:val="auto"/>
          <w:lang w:eastAsia="en-US"/>
        </w:rPr>
        <w:t xml:space="preserve"> </w:t>
      </w:r>
      <w:r w:rsidRPr="00415CB4">
        <w:rPr>
          <w:rFonts w:ascii="Arial" w:eastAsiaTheme="minorHAnsi" w:hAnsi="Arial" w:cs="Arial"/>
          <w:color w:val="auto"/>
          <w:lang w:eastAsia="en-US"/>
        </w:rPr>
        <w:t>momento imediatamente posterior à fase de habilitação.</w:t>
      </w:r>
    </w:p>
    <w:p w14:paraId="65BFEC48" w14:textId="28C0AACC" w:rsidR="00415CB4" w:rsidRPr="00415CB4" w:rsidRDefault="00ED4E20" w:rsidP="00A86469">
      <w:pPr>
        <w:pStyle w:val="PargrafodaLista"/>
        <w:numPr>
          <w:ilvl w:val="1"/>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eastAsiaTheme="minorHAnsi" w:hAnsi="Arial" w:cs="Arial"/>
          <w:b/>
          <w:bCs/>
          <w:color w:val="auto"/>
          <w:lang w:eastAsia="en-US"/>
        </w:rPr>
      </w:pPr>
      <w:r w:rsidRPr="00415CB4">
        <w:rPr>
          <w:rFonts w:ascii="Arial" w:eastAsiaTheme="minorHAnsi" w:hAnsi="Arial" w:cs="Arial"/>
          <w:color w:val="auto"/>
          <w:lang w:eastAsia="en-US"/>
        </w:rPr>
        <w:t>A não regularização da documentação, no prazo previsto,</w:t>
      </w:r>
      <w:r w:rsidR="0024534E" w:rsidRPr="00415CB4">
        <w:rPr>
          <w:rFonts w:ascii="Arial" w:eastAsiaTheme="minorHAnsi" w:hAnsi="Arial" w:cs="Arial"/>
          <w:color w:val="auto"/>
          <w:lang w:eastAsia="en-US"/>
        </w:rPr>
        <w:t xml:space="preserve"> </w:t>
      </w:r>
      <w:r w:rsidRPr="00415CB4">
        <w:rPr>
          <w:rFonts w:ascii="Arial" w:eastAsiaTheme="minorHAnsi" w:hAnsi="Arial" w:cs="Arial"/>
          <w:color w:val="auto"/>
          <w:lang w:eastAsia="en-US"/>
        </w:rPr>
        <w:t>implicará decadência do direito à contratação, sem prejuízo das sanções previstas no art. 81 da Lei</w:t>
      </w:r>
      <w:r w:rsidR="0024534E" w:rsidRPr="00415CB4">
        <w:rPr>
          <w:rFonts w:ascii="Arial" w:eastAsiaTheme="minorHAnsi" w:hAnsi="Arial" w:cs="Arial"/>
          <w:color w:val="auto"/>
          <w:lang w:eastAsia="en-US"/>
        </w:rPr>
        <w:t xml:space="preserve"> </w:t>
      </w:r>
      <w:r w:rsidRPr="00415CB4">
        <w:rPr>
          <w:rFonts w:ascii="Arial" w:eastAsiaTheme="minorHAnsi" w:hAnsi="Arial" w:cs="Arial"/>
          <w:color w:val="auto"/>
          <w:lang w:eastAsia="en-US"/>
        </w:rPr>
        <w:t>8.666/93, sendo facultado à Administração convocar os licitantes remanescentes, na ordem de</w:t>
      </w:r>
      <w:r w:rsidR="0024534E" w:rsidRPr="00415CB4">
        <w:rPr>
          <w:rFonts w:ascii="Arial" w:eastAsiaTheme="minorHAnsi" w:hAnsi="Arial" w:cs="Arial"/>
          <w:color w:val="auto"/>
          <w:lang w:eastAsia="en-US"/>
        </w:rPr>
        <w:t xml:space="preserve"> </w:t>
      </w:r>
      <w:r w:rsidRPr="00415CB4">
        <w:rPr>
          <w:rFonts w:ascii="Arial" w:eastAsiaTheme="minorHAnsi" w:hAnsi="Arial" w:cs="Arial"/>
          <w:color w:val="auto"/>
          <w:lang w:eastAsia="en-US"/>
        </w:rPr>
        <w:t>classificação, para a assinatura do contrato, ou revogar a licitação</w:t>
      </w:r>
      <w:r w:rsidR="00415CB4">
        <w:rPr>
          <w:rFonts w:ascii="Arial" w:eastAsiaTheme="minorHAnsi" w:hAnsi="Arial" w:cs="Arial"/>
          <w:color w:val="auto"/>
          <w:lang w:eastAsia="en-US"/>
        </w:rPr>
        <w:t>.</w:t>
      </w:r>
    </w:p>
    <w:p w14:paraId="026525DC" w14:textId="77777777" w:rsidR="00415CB4" w:rsidRPr="00415CB4" w:rsidRDefault="00415CB4" w:rsidP="00415CB4">
      <w:pPr>
        <w:pStyle w:val="PargrafodaLista"/>
        <w:shd w:val="clear" w:color="auto" w:fill="FFFFFF"/>
        <w:tabs>
          <w:tab w:val="left" w:pos="360"/>
        </w:tabs>
        <w:autoSpaceDE w:val="0"/>
        <w:autoSpaceDN w:val="0"/>
        <w:adjustRightInd w:val="0"/>
        <w:snapToGrid w:val="0"/>
        <w:spacing w:before="120" w:after="120" w:line="276" w:lineRule="auto"/>
        <w:ind w:left="465"/>
        <w:contextualSpacing/>
        <w:jc w:val="both"/>
        <w:rPr>
          <w:rFonts w:ascii="Arial" w:eastAsiaTheme="minorHAnsi" w:hAnsi="Arial" w:cs="Arial"/>
          <w:b/>
          <w:bCs/>
          <w:color w:val="auto"/>
          <w:lang w:eastAsia="en-US"/>
        </w:rPr>
      </w:pPr>
    </w:p>
    <w:p w14:paraId="78B62BB4" w14:textId="77777777" w:rsidR="00415CB4" w:rsidRPr="00415CB4" w:rsidRDefault="00ED4E20" w:rsidP="00A86469">
      <w:pPr>
        <w:pStyle w:val="PargrafodaLista"/>
        <w:numPr>
          <w:ilvl w:val="1"/>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eastAsiaTheme="minorHAnsi" w:hAnsi="Arial" w:cs="Arial"/>
          <w:b/>
          <w:bCs/>
          <w:color w:val="auto"/>
          <w:lang w:eastAsia="en-US"/>
        </w:rPr>
      </w:pPr>
      <w:r w:rsidRPr="00415CB4">
        <w:rPr>
          <w:rFonts w:ascii="Arial" w:eastAsiaTheme="minorHAnsi" w:hAnsi="Arial" w:cs="Arial"/>
          <w:color w:val="auto"/>
          <w:lang w:eastAsia="en-US"/>
        </w:rPr>
        <w:t>As Microempreendedoras Individuais, Microempresas e Empresas de Pequeno</w:t>
      </w:r>
      <w:r w:rsidR="0024534E" w:rsidRPr="00415CB4">
        <w:rPr>
          <w:rFonts w:ascii="Arial" w:eastAsiaTheme="minorHAnsi" w:hAnsi="Arial" w:cs="Arial"/>
          <w:color w:val="auto"/>
          <w:lang w:eastAsia="en-US"/>
        </w:rPr>
        <w:t xml:space="preserve"> </w:t>
      </w:r>
      <w:r w:rsidRPr="00415CB4">
        <w:rPr>
          <w:rFonts w:ascii="Arial" w:eastAsiaTheme="minorHAnsi" w:hAnsi="Arial" w:cs="Arial"/>
          <w:color w:val="auto"/>
          <w:lang w:eastAsia="en-US"/>
        </w:rPr>
        <w:t>Porte, de acordo com o artigo 43 da Lei Complementar nº 123/06, deverão apresentar toda a</w:t>
      </w:r>
      <w:r w:rsidR="0024534E" w:rsidRPr="00415CB4">
        <w:rPr>
          <w:rFonts w:ascii="Arial" w:eastAsiaTheme="minorHAnsi" w:hAnsi="Arial" w:cs="Arial"/>
          <w:color w:val="auto"/>
          <w:lang w:eastAsia="en-US"/>
        </w:rPr>
        <w:t xml:space="preserve"> </w:t>
      </w:r>
      <w:r w:rsidRPr="00415CB4">
        <w:rPr>
          <w:rFonts w:ascii="Arial" w:eastAsiaTheme="minorHAnsi" w:hAnsi="Arial" w:cs="Arial"/>
          <w:color w:val="auto"/>
          <w:lang w:eastAsia="en-US"/>
        </w:rPr>
        <w:t>documentação exigida para efeito de comprovação de regularidade fiscal, mesmo que esta apresente</w:t>
      </w:r>
      <w:r w:rsidR="0024534E" w:rsidRPr="00415CB4">
        <w:rPr>
          <w:rFonts w:ascii="Arial" w:eastAsiaTheme="minorHAnsi" w:hAnsi="Arial" w:cs="Arial"/>
          <w:color w:val="auto"/>
          <w:lang w:eastAsia="en-US"/>
        </w:rPr>
        <w:t xml:space="preserve"> </w:t>
      </w:r>
      <w:r w:rsidRPr="00415CB4">
        <w:rPr>
          <w:rFonts w:ascii="Arial" w:eastAsiaTheme="minorHAnsi" w:hAnsi="Arial" w:cs="Arial"/>
          <w:color w:val="auto"/>
          <w:lang w:eastAsia="en-US"/>
        </w:rPr>
        <w:t>alguma restrição, observando-se o disposto no subitem 7.11.4 e seguintes do presente Edital.</w:t>
      </w:r>
    </w:p>
    <w:p w14:paraId="7FB78BC7" w14:textId="77777777" w:rsidR="00415CB4" w:rsidRPr="00415CB4" w:rsidRDefault="00415CB4" w:rsidP="00415CB4">
      <w:pPr>
        <w:pStyle w:val="PargrafodaLista"/>
        <w:rPr>
          <w:rFonts w:ascii="Arial" w:eastAsiaTheme="minorHAnsi" w:hAnsi="Arial" w:cs="Arial"/>
          <w:color w:val="auto"/>
          <w:lang w:eastAsia="en-US"/>
        </w:rPr>
      </w:pPr>
    </w:p>
    <w:p w14:paraId="3624A5A5" w14:textId="77777777" w:rsidR="00415CB4" w:rsidRPr="00415CB4" w:rsidRDefault="00ED4E20" w:rsidP="00A86469">
      <w:pPr>
        <w:pStyle w:val="PargrafodaLista"/>
        <w:numPr>
          <w:ilvl w:val="1"/>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eastAsiaTheme="minorHAnsi" w:hAnsi="Arial" w:cs="Arial"/>
          <w:b/>
          <w:bCs/>
          <w:color w:val="auto"/>
          <w:lang w:eastAsia="en-US"/>
        </w:rPr>
      </w:pPr>
      <w:r w:rsidRPr="00415CB4">
        <w:rPr>
          <w:rFonts w:ascii="Arial" w:eastAsiaTheme="minorHAnsi" w:hAnsi="Arial" w:cs="Arial"/>
          <w:color w:val="auto"/>
          <w:lang w:eastAsia="en-US"/>
        </w:rPr>
        <w:t>Os documentos expedidos pela Internet poderão ser apresentados em forma original ou cópia</w:t>
      </w:r>
      <w:r w:rsidR="004E6E90" w:rsidRPr="00415CB4">
        <w:rPr>
          <w:rFonts w:ascii="Arial" w:eastAsiaTheme="minorHAnsi" w:hAnsi="Arial" w:cs="Arial"/>
          <w:color w:val="auto"/>
          <w:lang w:eastAsia="en-US"/>
        </w:rPr>
        <w:t xml:space="preserve"> </w:t>
      </w:r>
      <w:r w:rsidRPr="00415CB4">
        <w:rPr>
          <w:rFonts w:ascii="Arial" w:eastAsiaTheme="minorHAnsi" w:hAnsi="Arial" w:cs="Arial"/>
          <w:color w:val="auto"/>
          <w:lang w:eastAsia="en-US"/>
        </w:rPr>
        <w:t>reprográfica sem autenticação. Entretanto, estarão sujeitos à verificação de sua autenticidade através</w:t>
      </w:r>
      <w:r w:rsidR="004E6E90" w:rsidRPr="00415CB4">
        <w:rPr>
          <w:rFonts w:ascii="Arial" w:eastAsiaTheme="minorHAnsi" w:hAnsi="Arial" w:cs="Arial"/>
          <w:color w:val="auto"/>
          <w:lang w:eastAsia="en-US"/>
        </w:rPr>
        <w:t xml:space="preserve"> </w:t>
      </w:r>
      <w:r w:rsidRPr="00415CB4">
        <w:rPr>
          <w:rFonts w:ascii="Arial" w:eastAsiaTheme="minorHAnsi" w:hAnsi="Arial" w:cs="Arial"/>
          <w:color w:val="auto"/>
          <w:lang w:eastAsia="en-US"/>
        </w:rPr>
        <w:t>de consulta realizada pela Equipe de Apoio.</w:t>
      </w:r>
    </w:p>
    <w:p w14:paraId="36F3690F" w14:textId="77777777" w:rsidR="00415CB4" w:rsidRPr="00415CB4" w:rsidRDefault="00415CB4" w:rsidP="00415CB4">
      <w:pPr>
        <w:pStyle w:val="PargrafodaLista"/>
        <w:rPr>
          <w:rFonts w:ascii="Arial" w:eastAsiaTheme="minorHAnsi" w:hAnsi="Arial" w:cs="Arial"/>
          <w:color w:val="auto"/>
          <w:lang w:eastAsia="en-US"/>
        </w:rPr>
      </w:pPr>
    </w:p>
    <w:p w14:paraId="665156EE" w14:textId="4201D2C3" w:rsidR="00415CB4" w:rsidRPr="00415CB4" w:rsidRDefault="00ED4E20" w:rsidP="00A86469">
      <w:pPr>
        <w:pStyle w:val="PargrafodaLista"/>
        <w:numPr>
          <w:ilvl w:val="1"/>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eastAsiaTheme="minorHAnsi" w:hAnsi="Arial" w:cs="Arial"/>
          <w:b/>
          <w:bCs/>
          <w:color w:val="auto"/>
          <w:lang w:eastAsia="en-US"/>
        </w:rPr>
      </w:pPr>
      <w:r w:rsidRPr="00415CB4">
        <w:rPr>
          <w:rFonts w:ascii="Arial" w:eastAsiaTheme="minorHAnsi" w:hAnsi="Arial" w:cs="Arial"/>
          <w:color w:val="auto"/>
          <w:lang w:eastAsia="en-US"/>
        </w:rPr>
        <w:t>Todos os documentos poderão ser entregues em: original, por processo de cópia devidamente</w:t>
      </w:r>
      <w:r w:rsidR="004E6E90" w:rsidRPr="00415CB4">
        <w:rPr>
          <w:rFonts w:ascii="Arial" w:eastAsiaTheme="minorHAnsi" w:hAnsi="Arial" w:cs="Arial"/>
          <w:color w:val="auto"/>
          <w:lang w:eastAsia="en-US"/>
        </w:rPr>
        <w:t xml:space="preserve"> </w:t>
      </w:r>
      <w:r w:rsidRPr="00415CB4">
        <w:rPr>
          <w:rFonts w:ascii="Arial" w:eastAsiaTheme="minorHAnsi" w:hAnsi="Arial" w:cs="Arial"/>
          <w:color w:val="auto"/>
          <w:lang w:eastAsia="en-US"/>
        </w:rPr>
        <w:t xml:space="preserve">autenticada, ou cópia não autenticada </w:t>
      </w:r>
      <w:r w:rsidRPr="00415CB4">
        <w:rPr>
          <w:rFonts w:ascii="Arial" w:eastAsiaTheme="minorHAnsi" w:hAnsi="Arial" w:cs="Arial"/>
          <w:b/>
          <w:bCs/>
          <w:color w:val="auto"/>
          <w:lang w:eastAsia="en-US"/>
        </w:rPr>
        <w:t>DESDE QUE SEJAM EXIBIDOS OS ORIGINAIS PARA</w:t>
      </w:r>
      <w:r w:rsidR="004E6E90" w:rsidRPr="00415CB4">
        <w:rPr>
          <w:rFonts w:ascii="Arial" w:eastAsiaTheme="minorHAnsi" w:hAnsi="Arial" w:cs="Arial"/>
          <w:b/>
          <w:bCs/>
          <w:color w:val="auto"/>
          <w:lang w:eastAsia="en-US"/>
        </w:rPr>
        <w:t xml:space="preserve"> </w:t>
      </w:r>
      <w:r w:rsidRPr="00415CB4">
        <w:rPr>
          <w:rFonts w:ascii="Arial" w:eastAsiaTheme="minorHAnsi" w:hAnsi="Arial" w:cs="Arial"/>
          <w:b/>
          <w:bCs/>
          <w:color w:val="auto"/>
          <w:lang w:eastAsia="en-US"/>
        </w:rPr>
        <w:t xml:space="preserve">AUTENTICAÇÃO POR SERVIDOR DESIGNADO. </w:t>
      </w:r>
      <w:r w:rsidRPr="00415CB4">
        <w:rPr>
          <w:rFonts w:ascii="Arial" w:eastAsiaTheme="minorHAnsi" w:hAnsi="Arial" w:cs="Arial"/>
          <w:color w:val="auto"/>
          <w:lang w:eastAsia="en-US"/>
        </w:rPr>
        <w:t>Não serão aceitas cópias de documentos</w:t>
      </w:r>
      <w:r w:rsidR="004E6E90" w:rsidRPr="00415CB4">
        <w:rPr>
          <w:rFonts w:ascii="Arial" w:eastAsiaTheme="minorHAnsi" w:hAnsi="Arial" w:cs="Arial"/>
          <w:color w:val="auto"/>
          <w:lang w:eastAsia="en-US"/>
        </w:rPr>
        <w:t xml:space="preserve"> </w:t>
      </w:r>
      <w:r w:rsidRPr="00415CB4">
        <w:rPr>
          <w:rFonts w:ascii="Arial" w:eastAsiaTheme="minorHAnsi" w:hAnsi="Arial" w:cs="Arial"/>
          <w:color w:val="auto"/>
          <w:lang w:eastAsia="en-US"/>
        </w:rPr>
        <w:t>ilegíveis.</w:t>
      </w:r>
    </w:p>
    <w:p w14:paraId="5980C54C" w14:textId="77777777" w:rsidR="00415CB4" w:rsidRPr="00415CB4" w:rsidRDefault="00415CB4" w:rsidP="00415CB4">
      <w:pPr>
        <w:pStyle w:val="PargrafodaLista"/>
        <w:rPr>
          <w:rFonts w:ascii="Arial" w:eastAsiaTheme="minorHAnsi" w:hAnsi="Arial" w:cs="Arial"/>
          <w:color w:val="auto"/>
          <w:lang w:eastAsia="en-US"/>
        </w:rPr>
      </w:pPr>
    </w:p>
    <w:p w14:paraId="3DF03FE7" w14:textId="77777777" w:rsidR="00415CB4" w:rsidRPr="00415CB4" w:rsidRDefault="00ED4E20" w:rsidP="00A86469">
      <w:pPr>
        <w:pStyle w:val="PargrafodaLista"/>
        <w:numPr>
          <w:ilvl w:val="1"/>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eastAsiaTheme="minorHAnsi" w:hAnsi="Arial" w:cs="Arial"/>
          <w:b/>
          <w:bCs/>
          <w:color w:val="auto"/>
          <w:lang w:eastAsia="en-US"/>
        </w:rPr>
      </w:pPr>
      <w:r w:rsidRPr="00415CB4">
        <w:rPr>
          <w:rFonts w:ascii="Arial" w:eastAsiaTheme="minorHAnsi" w:hAnsi="Arial" w:cs="Arial"/>
          <w:color w:val="auto"/>
          <w:lang w:eastAsia="en-US"/>
        </w:rPr>
        <w:lastRenderedPageBreak/>
        <w:t>No caso de apresentação de documentos e/ou certidões que não constarem prazo de validade,</w:t>
      </w:r>
      <w:r w:rsidR="003C1445" w:rsidRPr="00415CB4">
        <w:rPr>
          <w:rFonts w:ascii="Arial" w:eastAsiaTheme="minorHAnsi" w:hAnsi="Arial" w:cs="Arial"/>
          <w:color w:val="auto"/>
          <w:lang w:eastAsia="en-US"/>
        </w:rPr>
        <w:t xml:space="preserve"> </w:t>
      </w:r>
      <w:r w:rsidRPr="00415CB4">
        <w:rPr>
          <w:rFonts w:ascii="Arial" w:eastAsiaTheme="minorHAnsi" w:hAnsi="Arial" w:cs="Arial"/>
          <w:color w:val="auto"/>
          <w:lang w:eastAsia="en-US"/>
        </w:rPr>
        <w:t>considerar-se-á o prazo máximo de 90 (noventa) dias a partir da data de emissão dos mesmos.</w:t>
      </w:r>
    </w:p>
    <w:p w14:paraId="44D04733" w14:textId="77777777" w:rsidR="00415CB4" w:rsidRPr="00415CB4" w:rsidRDefault="00415CB4" w:rsidP="00415CB4">
      <w:pPr>
        <w:pStyle w:val="PargrafodaLista"/>
        <w:rPr>
          <w:rFonts w:ascii="Arial" w:hAnsi="Arial" w:cs="Arial"/>
          <w:color w:val="000000"/>
        </w:rPr>
      </w:pPr>
    </w:p>
    <w:p w14:paraId="0C769F4D" w14:textId="77777777" w:rsidR="00415CB4" w:rsidRPr="00415CB4" w:rsidRDefault="00356DBC" w:rsidP="00A86469">
      <w:pPr>
        <w:pStyle w:val="PargrafodaLista"/>
        <w:numPr>
          <w:ilvl w:val="1"/>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hAnsi="Arial" w:cs="Arial"/>
          <w:bCs/>
          <w:color w:val="000000"/>
        </w:rPr>
      </w:pPr>
      <w:r w:rsidRPr="00415CB4">
        <w:rPr>
          <w:rFonts w:ascii="Arial" w:hAnsi="Arial" w:cs="Arial"/>
          <w:bCs/>
          <w:color w:val="000000"/>
        </w:rPr>
        <w:t>A não-regularização fiscal e trabalhista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415CB4">
        <w:rPr>
          <w:rFonts w:ascii="Arial" w:hAnsi="Arial" w:cs="Arial"/>
          <w:color w:val="000000"/>
        </w:rPr>
        <w:t xml:space="preserve"> </w:t>
      </w:r>
    </w:p>
    <w:p w14:paraId="3DCA1009" w14:textId="77777777" w:rsidR="00415CB4" w:rsidRPr="00415CB4" w:rsidRDefault="00415CB4" w:rsidP="00415CB4">
      <w:pPr>
        <w:pStyle w:val="PargrafodaLista"/>
        <w:rPr>
          <w:rFonts w:ascii="Arial" w:hAnsi="Arial" w:cs="Arial"/>
          <w:bCs/>
        </w:rPr>
      </w:pPr>
    </w:p>
    <w:p w14:paraId="7D83CEEB" w14:textId="77777777" w:rsidR="00415CB4" w:rsidRDefault="00356DBC" w:rsidP="00A86469">
      <w:pPr>
        <w:pStyle w:val="PargrafodaLista"/>
        <w:numPr>
          <w:ilvl w:val="1"/>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hAnsi="Arial" w:cs="Arial"/>
          <w:bCs/>
          <w:color w:val="000000"/>
        </w:rPr>
      </w:pPr>
      <w:r w:rsidRPr="00415CB4">
        <w:rPr>
          <w:rFonts w:ascii="Arial" w:hAnsi="Arial" w:cs="Arial"/>
          <w:bCs/>
        </w:rPr>
        <w:t xml:space="preserve">Caso a </w:t>
      </w:r>
      <w:r w:rsidRPr="00415CB4">
        <w:rPr>
          <w:rFonts w:ascii="Arial" w:hAnsi="Arial" w:cs="Arial"/>
          <w:bCs/>
          <w:color w:val="00000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4A5FE70" w14:textId="77777777" w:rsidR="00415CB4" w:rsidRPr="00415CB4" w:rsidRDefault="00415CB4" w:rsidP="00415CB4">
      <w:pPr>
        <w:pStyle w:val="PargrafodaLista"/>
        <w:rPr>
          <w:rFonts w:ascii="Arial" w:hAnsi="Arial" w:cs="Arial"/>
          <w:color w:val="000000"/>
        </w:rPr>
      </w:pPr>
    </w:p>
    <w:p w14:paraId="611C1679" w14:textId="5DA42748" w:rsidR="00EB0FCA" w:rsidRPr="00415CB4" w:rsidRDefault="002F2947" w:rsidP="00A86469">
      <w:pPr>
        <w:pStyle w:val="PargrafodaLista"/>
        <w:numPr>
          <w:ilvl w:val="1"/>
          <w:numId w:val="21"/>
        </w:numPr>
        <w:shd w:val="clear" w:color="auto" w:fill="FFFFFF"/>
        <w:tabs>
          <w:tab w:val="left" w:pos="360"/>
        </w:tabs>
        <w:autoSpaceDE w:val="0"/>
        <w:autoSpaceDN w:val="0"/>
        <w:adjustRightInd w:val="0"/>
        <w:snapToGrid w:val="0"/>
        <w:spacing w:before="120" w:after="120" w:line="276" w:lineRule="auto"/>
        <w:contextualSpacing/>
        <w:jc w:val="both"/>
        <w:rPr>
          <w:rFonts w:ascii="Arial" w:hAnsi="Arial" w:cs="Arial"/>
          <w:bCs/>
          <w:color w:val="000000"/>
        </w:rPr>
      </w:pPr>
      <w:r w:rsidRPr="00415CB4">
        <w:rPr>
          <w:rFonts w:ascii="Arial" w:hAnsi="Arial" w:cs="Arial"/>
          <w:color w:val="000000"/>
        </w:rPr>
        <w:t>Havendo necessidade de analisar minuciosamente os documentos exigidos, o Pregoeiro suspenderá a sessão, informando no “chat” a nova data e horário para a continuidade da mesma.</w:t>
      </w:r>
    </w:p>
    <w:p w14:paraId="2174FA50" w14:textId="77777777" w:rsidR="00EB0FCA" w:rsidRPr="00EB0FCA" w:rsidRDefault="002F2947" w:rsidP="00A86469">
      <w:pPr>
        <w:pStyle w:val="PargrafodaLista"/>
        <w:numPr>
          <w:ilvl w:val="1"/>
          <w:numId w:val="21"/>
        </w:numPr>
        <w:autoSpaceDE w:val="0"/>
        <w:snapToGrid w:val="0"/>
        <w:spacing w:before="120" w:after="120" w:line="276" w:lineRule="auto"/>
        <w:ind w:left="0" w:hanging="39"/>
        <w:jc w:val="both"/>
        <w:rPr>
          <w:rFonts w:ascii="Arial" w:hAnsi="Arial" w:cs="Arial"/>
          <w:bCs/>
          <w:color w:val="000000"/>
        </w:rPr>
      </w:pPr>
      <w:r w:rsidRPr="00EB0FCA">
        <w:rPr>
          <w:rFonts w:ascii="Arial" w:hAnsi="Arial" w:cs="Arial"/>
          <w:color w:val="000000"/>
        </w:rPr>
        <w:t>Será inabilitado o licitante que não comprovar sua habilitação, seja por não apresentar quaisquer dos documentos exigidos, ou apresentá-los em desacordo com o e</w:t>
      </w:r>
      <w:r w:rsidRPr="00EB0FCA">
        <w:rPr>
          <w:rFonts w:ascii="Arial" w:hAnsi="Arial" w:cs="Arial"/>
          <w:color w:val="000000"/>
          <w:lang w:eastAsia="en-US"/>
        </w:rPr>
        <w:t>stabelecido neste Edital.</w:t>
      </w:r>
    </w:p>
    <w:p w14:paraId="242422AE" w14:textId="77777777" w:rsidR="00EB0FCA" w:rsidRPr="00EB0FCA" w:rsidRDefault="002F2947" w:rsidP="00A86469">
      <w:pPr>
        <w:pStyle w:val="PargrafodaLista"/>
        <w:numPr>
          <w:ilvl w:val="1"/>
          <w:numId w:val="21"/>
        </w:numPr>
        <w:autoSpaceDE w:val="0"/>
        <w:snapToGrid w:val="0"/>
        <w:spacing w:before="120" w:after="120" w:line="276" w:lineRule="auto"/>
        <w:ind w:left="0" w:hanging="39"/>
        <w:jc w:val="both"/>
        <w:rPr>
          <w:rFonts w:ascii="Arial" w:hAnsi="Arial" w:cs="Arial"/>
          <w:bCs/>
          <w:color w:val="000000"/>
        </w:rPr>
      </w:pPr>
      <w:r w:rsidRPr="00EB0FCA">
        <w:rPr>
          <w:rFonts w:ascii="Arial" w:hAnsi="Arial" w:cs="Arial"/>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5C34C46" w14:textId="77777777" w:rsidR="00EB0FCA" w:rsidRPr="00EB0FCA" w:rsidRDefault="00EB0FCA" w:rsidP="00A86469">
      <w:pPr>
        <w:pStyle w:val="PargrafodaLista"/>
        <w:numPr>
          <w:ilvl w:val="1"/>
          <w:numId w:val="21"/>
        </w:numPr>
        <w:autoSpaceDE w:val="0"/>
        <w:snapToGrid w:val="0"/>
        <w:spacing w:before="120" w:after="120" w:line="276" w:lineRule="auto"/>
        <w:ind w:left="0" w:hanging="39"/>
        <w:jc w:val="both"/>
        <w:rPr>
          <w:rFonts w:ascii="Arial" w:hAnsi="Arial" w:cs="Arial"/>
          <w:bCs/>
          <w:color w:val="000000"/>
        </w:rPr>
      </w:pPr>
      <w:r>
        <w:rPr>
          <w:rFonts w:ascii="Arial" w:hAnsi="Arial" w:cs="Arial"/>
          <w:color w:val="000000"/>
        </w:rPr>
        <w:t>A L</w:t>
      </w:r>
      <w:r w:rsidR="002F2947" w:rsidRPr="00EB0FCA">
        <w:rPr>
          <w:rFonts w:ascii="Arial" w:hAnsi="Arial" w:cs="Arial"/>
        </w:rPr>
        <w:t>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13633BB" w14:textId="77777777" w:rsidR="00EB0FCA" w:rsidRPr="00EB0FCA" w:rsidRDefault="002F2947" w:rsidP="00A86469">
      <w:pPr>
        <w:pStyle w:val="PargrafodaLista"/>
        <w:numPr>
          <w:ilvl w:val="1"/>
          <w:numId w:val="21"/>
        </w:numPr>
        <w:autoSpaceDE w:val="0"/>
        <w:snapToGrid w:val="0"/>
        <w:spacing w:before="120" w:after="120" w:line="276" w:lineRule="auto"/>
        <w:ind w:left="0" w:hanging="39"/>
        <w:jc w:val="both"/>
        <w:rPr>
          <w:rFonts w:ascii="Arial" w:hAnsi="Arial" w:cs="Arial"/>
          <w:bCs/>
          <w:color w:val="000000"/>
        </w:rPr>
      </w:pPr>
      <w:r w:rsidRPr="00EB0FCA">
        <w:rPr>
          <w:rFonts w:ascii="Arial" w:hAnsi="Arial" w:cs="Arial"/>
        </w:rPr>
        <w:t>Não havendo a comprovação cumulativa dos requisitos de habilitação, a inabilitação recairá sobre o(s) item(ns) de menor(es) valor(es) cuja retirada(s) seja(m) suficiente(s) para a habilitação do licitante nos remanescentes.</w:t>
      </w:r>
    </w:p>
    <w:p w14:paraId="6D6963EE" w14:textId="07EBEED6" w:rsidR="002F2947" w:rsidRPr="00EB0FCA" w:rsidRDefault="002F2947" w:rsidP="00A86469">
      <w:pPr>
        <w:pStyle w:val="PargrafodaLista"/>
        <w:numPr>
          <w:ilvl w:val="1"/>
          <w:numId w:val="21"/>
        </w:numPr>
        <w:autoSpaceDE w:val="0"/>
        <w:snapToGrid w:val="0"/>
        <w:spacing w:before="120" w:after="120" w:line="276" w:lineRule="auto"/>
        <w:ind w:left="0" w:hanging="39"/>
        <w:jc w:val="both"/>
        <w:rPr>
          <w:rFonts w:ascii="Arial" w:hAnsi="Arial" w:cs="Arial"/>
          <w:bCs/>
          <w:color w:val="000000"/>
        </w:rPr>
      </w:pPr>
      <w:r w:rsidRPr="00EB0FCA">
        <w:rPr>
          <w:rFonts w:ascii="Arial" w:hAnsi="Arial" w:cs="Arial"/>
          <w:color w:val="000000"/>
        </w:rPr>
        <w:t>Constatado o atendimento às exigências de habilitação fixadas no Edital, o licitante será declarado vencedor.</w:t>
      </w:r>
    </w:p>
    <w:bookmarkEnd w:id="2"/>
    <w:p w14:paraId="76AFC61E" w14:textId="77777777" w:rsidR="00001B54" w:rsidRPr="00AE38E9" w:rsidRDefault="00001B54" w:rsidP="00AE38E9">
      <w:pPr>
        <w:spacing w:before="120" w:after="120" w:line="276" w:lineRule="auto"/>
        <w:ind w:left="425"/>
        <w:jc w:val="both"/>
        <w:rPr>
          <w:rFonts w:ascii="Arial" w:hAnsi="Arial" w:cs="Arial"/>
          <w:color w:val="000000"/>
        </w:rPr>
      </w:pPr>
    </w:p>
    <w:p w14:paraId="1BA4B8E2" w14:textId="77777777" w:rsidR="00E568C2" w:rsidRPr="004E6E90" w:rsidRDefault="00E568C2" w:rsidP="00A86469">
      <w:pPr>
        <w:pStyle w:val="Citao"/>
        <w:numPr>
          <w:ilvl w:val="0"/>
          <w:numId w:val="21"/>
        </w:numPr>
        <w:tabs>
          <w:tab w:val="center" w:pos="4252"/>
          <w:tab w:val="left" w:pos="5823"/>
        </w:tabs>
        <w:spacing w:after="120" w:line="276" w:lineRule="auto"/>
        <w:jc w:val="center"/>
        <w:rPr>
          <w:rFonts w:cs="Arial"/>
          <w:b/>
          <w:i w:val="0"/>
          <w:iCs w:val="0"/>
          <w:sz w:val="24"/>
        </w:rPr>
      </w:pPr>
      <w:r w:rsidRPr="004E6E90">
        <w:rPr>
          <w:rFonts w:cs="Arial"/>
          <w:b/>
          <w:i w:val="0"/>
          <w:iCs w:val="0"/>
          <w:sz w:val="24"/>
        </w:rPr>
        <w:lastRenderedPageBreak/>
        <w:t>– DA IMPUGNAÇÃO AO ATO CONVOCATÓRIO</w:t>
      </w:r>
    </w:p>
    <w:p w14:paraId="35AFEF2F" w14:textId="5EFCE782" w:rsidR="00AC0BB2" w:rsidRPr="00C56E62" w:rsidRDefault="00C56E62" w:rsidP="00A86469">
      <w:pPr>
        <w:pStyle w:val="PargrafodaLista"/>
        <w:numPr>
          <w:ilvl w:val="1"/>
          <w:numId w:val="36"/>
        </w:numPr>
        <w:spacing w:before="120" w:after="120" w:line="276" w:lineRule="auto"/>
        <w:jc w:val="both"/>
        <w:rPr>
          <w:rFonts w:ascii="Arial" w:hAnsi="Arial" w:cs="Arial"/>
        </w:rPr>
      </w:pPr>
      <w:r>
        <w:rPr>
          <w:rFonts w:ascii="Arial" w:hAnsi="Arial" w:cs="Arial"/>
        </w:rPr>
        <w:t xml:space="preserve"> </w:t>
      </w:r>
      <w:r w:rsidR="00E568C2" w:rsidRPr="00C56E62">
        <w:rPr>
          <w:rFonts w:ascii="Arial" w:hAnsi="Arial" w:cs="Arial"/>
        </w:rPr>
        <w:t xml:space="preserve"> As impugnações ao ato convocatório do pregão serão recebidas </w:t>
      </w:r>
      <w:r w:rsidR="007071CE" w:rsidRPr="00C56E62">
        <w:rPr>
          <w:rFonts w:ascii="Arial" w:hAnsi="Arial" w:cs="Arial"/>
          <w:b/>
          <w:bCs/>
        </w:rPr>
        <w:t>até dois dias úteis</w:t>
      </w:r>
      <w:r w:rsidR="007071CE" w:rsidRPr="00C56E62">
        <w:rPr>
          <w:rFonts w:ascii="Arial" w:hAnsi="Arial" w:cs="Arial"/>
        </w:rPr>
        <w:t xml:space="preserve"> antes da data fixada para recebimento das propostas, qualquer pessoa poderá solicitar esclarecimentos, providências ou impugnar o ato convocatório do </w:t>
      </w:r>
      <w:proofErr w:type="gramStart"/>
      <w:r w:rsidR="007071CE" w:rsidRPr="00C56E62">
        <w:rPr>
          <w:rFonts w:ascii="Arial" w:hAnsi="Arial" w:cs="Arial"/>
        </w:rPr>
        <w:t>pregão,  Afim</w:t>
      </w:r>
      <w:proofErr w:type="gramEnd"/>
      <w:r w:rsidR="007071CE" w:rsidRPr="00C56E62">
        <w:rPr>
          <w:rFonts w:ascii="Arial" w:hAnsi="Arial" w:cs="Arial"/>
        </w:rPr>
        <w:t xml:space="preserve"> de </w:t>
      </w:r>
      <w:r w:rsidR="00E568C2" w:rsidRPr="00C56E62">
        <w:rPr>
          <w:rFonts w:ascii="Arial" w:hAnsi="Arial" w:cs="Arial"/>
        </w:rPr>
        <w:t xml:space="preserve"> aponta</w:t>
      </w:r>
      <w:r w:rsidR="007071CE" w:rsidRPr="00C56E62">
        <w:rPr>
          <w:rFonts w:ascii="Arial" w:hAnsi="Arial" w:cs="Arial"/>
        </w:rPr>
        <w:t>mento</w:t>
      </w:r>
      <w:r w:rsidR="00E568C2" w:rsidRPr="00C56E62">
        <w:rPr>
          <w:rFonts w:ascii="Arial" w:hAnsi="Arial" w:cs="Arial"/>
        </w:rPr>
        <w:t xml:space="preserve"> de forma clara e objetiva as falhas e/ou irregularidades que entende viciarem o mesmo, exclusivamente por meio de formulário eletrônico, disponível no </w:t>
      </w:r>
      <w:r w:rsidR="00E568C2" w:rsidRPr="00C56E62">
        <w:rPr>
          <w:rFonts w:ascii="Arial" w:hAnsi="Arial" w:cs="Arial"/>
          <w:b/>
          <w:bCs/>
        </w:rPr>
        <w:t xml:space="preserve">site </w:t>
      </w:r>
      <w:hyperlink r:id="rId14" w:history="1">
        <w:r w:rsidR="00AC0BB2" w:rsidRPr="00C56E62">
          <w:rPr>
            <w:rStyle w:val="Hyperlink"/>
            <w:rFonts w:ascii="Arial" w:hAnsi="Arial" w:cs="Arial"/>
            <w:b/>
            <w:bCs/>
          </w:rPr>
          <w:t>www.bll.org.br</w:t>
        </w:r>
      </w:hyperlink>
      <w:r w:rsidR="006B7AD2">
        <w:rPr>
          <w:rStyle w:val="Hyperlink"/>
          <w:rFonts w:ascii="Arial" w:hAnsi="Arial" w:cs="Arial"/>
          <w:b/>
          <w:bCs/>
        </w:rPr>
        <w:t>.</w:t>
      </w:r>
      <w:r w:rsidR="006B7AD2">
        <w:rPr>
          <w:rFonts w:ascii="Arial" w:hAnsi="Arial" w:cs="Arial"/>
          <w:b/>
          <w:bCs/>
        </w:rPr>
        <w:t xml:space="preserve"> </w:t>
      </w:r>
    </w:p>
    <w:p w14:paraId="4BC809FC" w14:textId="5A79E089" w:rsidR="00E568C2" w:rsidRPr="00C56E62" w:rsidRDefault="00AC0BB2" w:rsidP="00A703DD">
      <w:pPr>
        <w:spacing w:before="120" w:after="120" w:line="276" w:lineRule="auto"/>
        <w:jc w:val="both"/>
        <w:rPr>
          <w:rFonts w:ascii="Arial" w:hAnsi="Arial" w:cs="Arial"/>
        </w:rPr>
      </w:pPr>
      <w:r>
        <w:rPr>
          <w:rFonts w:ascii="Arial" w:hAnsi="Arial" w:cs="Arial"/>
        </w:rPr>
        <w:t xml:space="preserve"> </w:t>
      </w:r>
      <w:r w:rsidR="00E568C2" w:rsidRPr="004E6E90">
        <w:rPr>
          <w:rFonts w:ascii="Arial" w:hAnsi="Arial" w:cs="Arial"/>
          <w:b/>
          <w:bCs/>
        </w:rPr>
        <w:t xml:space="preserve"> </w:t>
      </w:r>
      <w:r w:rsidR="00CD3195">
        <w:rPr>
          <w:rFonts w:ascii="Arial" w:hAnsi="Arial" w:cs="Arial"/>
        </w:rPr>
        <w:t xml:space="preserve"> </w:t>
      </w:r>
      <w:r w:rsidR="00E568C2" w:rsidRPr="00C56E62">
        <w:rPr>
          <w:rFonts w:ascii="Arial" w:hAnsi="Arial" w:cs="Arial"/>
        </w:rPr>
        <w:t xml:space="preserve"> Caberá ao Pregoeiro, auxiliado pela unidade requisitante decidir, no prazo de 24 (vinte e quatro) horas, sobre a impugnação interposta. </w:t>
      </w:r>
    </w:p>
    <w:p w14:paraId="684101F3" w14:textId="6A6EB7CF" w:rsidR="00E568C2" w:rsidRPr="00C56E62" w:rsidRDefault="00E568C2" w:rsidP="00A86469">
      <w:pPr>
        <w:pStyle w:val="PargrafodaLista"/>
        <w:numPr>
          <w:ilvl w:val="1"/>
          <w:numId w:val="36"/>
        </w:numPr>
        <w:spacing w:before="120" w:after="120" w:line="276" w:lineRule="auto"/>
        <w:jc w:val="both"/>
        <w:rPr>
          <w:rFonts w:ascii="Arial" w:hAnsi="Arial" w:cs="Arial"/>
        </w:rPr>
      </w:pPr>
      <w:r w:rsidRPr="00C56E62">
        <w:rPr>
          <w:rFonts w:ascii="Arial" w:hAnsi="Arial" w:cs="Arial"/>
        </w:rPr>
        <w:t xml:space="preserve"> Se procedente e acolhida à impugnação, seus vícios serão sanados e nova data será designada para a realização do certame, exceto quando resultar alteração no Edital e esta, inquestionavelmente, não afetar a formulação das propostas. </w:t>
      </w:r>
    </w:p>
    <w:p w14:paraId="67AFC136" w14:textId="348E6EDF" w:rsidR="00E568C2" w:rsidRPr="00C56E62" w:rsidRDefault="00E568C2" w:rsidP="00A86469">
      <w:pPr>
        <w:pStyle w:val="PargrafodaLista"/>
        <w:numPr>
          <w:ilvl w:val="1"/>
          <w:numId w:val="36"/>
        </w:numPr>
        <w:spacing w:before="120" w:after="120" w:line="276" w:lineRule="auto"/>
        <w:jc w:val="both"/>
        <w:rPr>
          <w:rFonts w:ascii="Arial" w:hAnsi="Arial" w:cs="Arial"/>
        </w:rPr>
      </w:pPr>
      <w:r w:rsidRPr="00C56E62">
        <w:rPr>
          <w:rFonts w:ascii="Arial" w:hAnsi="Arial" w:cs="Arial"/>
        </w:rPr>
        <w:t xml:space="preserve"> A impugnação feita tempestivamente pelo licitante não o impedirá de participar do processo licitatório. </w:t>
      </w:r>
    </w:p>
    <w:p w14:paraId="13BDBF89" w14:textId="57401F5A" w:rsidR="007E6408" w:rsidRPr="00C56E62" w:rsidRDefault="00E568C2" w:rsidP="00A86469">
      <w:pPr>
        <w:pStyle w:val="PargrafodaLista"/>
        <w:numPr>
          <w:ilvl w:val="1"/>
          <w:numId w:val="36"/>
        </w:numPr>
        <w:spacing w:before="120" w:after="120" w:line="276" w:lineRule="auto"/>
        <w:jc w:val="both"/>
        <w:rPr>
          <w:rFonts w:ascii="Arial" w:hAnsi="Arial" w:cs="Arial"/>
        </w:rPr>
      </w:pPr>
      <w:r w:rsidRPr="00C56E62">
        <w:rPr>
          <w:rFonts w:ascii="Arial" w:hAnsi="Arial" w:cs="Arial"/>
        </w:rPr>
        <w:t xml:space="preserve"> As informações e/ou esclarecimentos serão prestados pelo Pregoeiro, as quais ficarão disponíveis no site www.bll.org.br, ficando todos os Licitantes obrigados a acessá-lo para obtenção das informações prestadas pelo</w:t>
      </w:r>
      <w:r w:rsidR="00022232" w:rsidRPr="00C56E62">
        <w:rPr>
          <w:rFonts w:ascii="Arial" w:hAnsi="Arial" w:cs="Arial"/>
        </w:rPr>
        <w:t xml:space="preserve"> </w:t>
      </w:r>
      <w:r w:rsidRPr="00C56E62">
        <w:rPr>
          <w:rFonts w:ascii="Arial" w:hAnsi="Arial" w:cs="Arial"/>
        </w:rPr>
        <w:t>Pregoeiro.</w:t>
      </w:r>
    </w:p>
    <w:p w14:paraId="7F3B4156" w14:textId="77777777" w:rsidR="00F00D1D" w:rsidRPr="004E6E90" w:rsidRDefault="00F00D1D" w:rsidP="00F00D1D">
      <w:pPr>
        <w:spacing w:before="120" w:after="120" w:line="276" w:lineRule="auto"/>
        <w:jc w:val="both"/>
        <w:rPr>
          <w:rFonts w:ascii="Arial" w:hAnsi="Arial" w:cs="Arial"/>
        </w:rPr>
      </w:pPr>
    </w:p>
    <w:p w14:paraId="4348B6B8" w14:textId="04DCD1DB" w:rsidR="005337CF" w:rsidRPr="004E6E90" w:rsidRDefault="005337CF" w:rsidP="00C64236">
      <w:pPr>
        <w:pStyle w:val="Citao"/>
        <w:numPr>
          <w:ilvl w:val="0"/>
          <w:numId w:val="17"/>
        </w:numPr>
        <w:tabs>
          <w:tab w:val="center" w:pos="4252"/>
          <w:tab w:val="left" w:pos="5823"/>
        </w:tabs>
        <w:spacing w:after="120" w:line="276" w:lineRule="auto"/>
        <w:jc w:val="center"/>
        <w:rPr>
          <w:rFonts w:cs="Arial"/>
          <w:b/>
          <w:i w:val="0"/>
          <w:iCs w:val="0"/>
          <w:sz w:val="24"/>
        </w:rPr>
      </w:pPr>
      <w:r w:rsidRPr="004E6E90">
        <w:rPr>
          <w:rFonts w:cs="Arial"/>
          <w:b/>
          <w:i w:val="0"/>
          <w:iCs w:val="0"/>
          <w:sz w:val="24"/>
        </w:rPr>
        <w:t xml:space="preserve">– DOS RECURSOS </w:t>
      </w:r>
      <w:r w:rsidR="00ED4E20" w:rsidRPr="004E6E90">
        <w:rPr>
          <w:rFonts w:cs="Arial"/>
          <w:b/>
          <w:i w:val="0"/>
          <w:iCs w:val="0"/>
          <w:sz w:val="24"/>
        </w:rPr>
        <w:t>ADMINISTRATIVOS</w:t>
      </w:r>
    </w:p>
    <w:p w14:paraId="47C5CC15" w14:textId="51FF9E54" w:rsidR="00E568C2" w:rsidRPr="004E6E90" w:rsidRDefault="00ED4E20" w:rsidP="00A86469">
      <w:pPr>
        <w:pStyle w:val="PargrafodaLista"/>
        <w:numPr>
          <w:ilvl w:val="1"/>
          <w:numId w:val="17"/>
        </w:numPr>
        <w:autoSpaceDE w:val="0"/>
        <w:autoSpaceDN w:val="0"/>
        <w:adjustRightInd w:val="0"/>
        <w:jc w:val="both"/>
        <w:rPr>
          <w:rFonts w:ascii="Arial" w:eastAsiaTheme="minorHAnsi" w:hAnsi="Arial" w:cs="Arial"/>
          <w:color w:val="000000"/>
          <w:lang w:eastAsia="en-US"/>
        </w:rPr>
      </w:pPr>
      <w:r w:rsidRPr="004E6E90">
        <w:rPr>
          <w:rFonts w:ascii="Arial" w:eastAsiaTheme="minorHAnsi" w:hAnsi="Arial" w:cs="Arial"/>
          <w:color w:val="000000"/>
          <w:lang w:eastAsia="en-US"/>
        </w:rPr>
        <w:t xml:space="preserve"> Declarado o vencedor, qualquer licitante poderá manifestar imediata e motivadamente a</w:t>
      </w:r>
      <w:r w:rsidR="000445FA" w:rsidRPr="004E6E90">
        <w:rPr>
          <w:rFonts w:ascii="Arial" w:eastAsiaTheme="minorHAnsi" w:hAnsi="Arial" w:cs="Arial"/>
          <w:color w:val="000000"/>
          <w:lang w:eastAsia="en-US"/>
        </w:rPr>
        <w:t xml:space="preserve"> </w:t>
      </w:r>
      <w:r w:rsidRPr="004E6E90">
        <w:rPr>
          <w:rFonts w:ascii="Arial" w:eastAsiaTheme="minorHAnsi" w:hAnsi="Arial" w:cs="Arial"/>
          <w:color w:val="000000"/>
          <w:lang w:eastAsia="en-US"/>
        </w:rPr>
        <w:t xml:space="preserve">intenção de recorrer quando lhe será concedido o prazo de </w:t>
      </w:r>
      <w:r w:rsidR="00980C9C">
        <w:rPr>
          <w:rFonts w:ascii="Arial" w:eastAsiaTheme="minorHAnsi" w:hAnsi="Arial" w:cs="Arial"/>
          <w:color w:val="000000"/>
          <w:lang w:eastAsia="en-US"/>
        </w:rPr>
        <w:t>72</w:t>
      </w:r>
      <w:r w:rsidRPr="004E6E90">
        <w:rPr>
          <w:rFonts w:ascii="Arial" w:eastAsiaTheme="minorHAnsi" w:hAnsi="Arial" w:cs="Arial"/>
          <w:b/>
          <w:bCs/>
          <w:color w:val="000000"/>
          <w:lang w:eastAsia="en-US"/>
        </w:rPr>
        <w:t xml:space="preserve"> (</w:t>
      </w:r>
      <w:r w:rsidR="00980C9C">
        <w:rPr>
          <w:rFonts w:ascii="Arial" w:eastAsiaTheme="minorHAnsi" w:hAnsi="Arial" w:cs="Arial"/>
          <w:b/>
          <w:bCs/>
          <w:color w:val="000000"/>
          <w:lang w:eastAsia="en-US"/>
        </w:rPr>
        <w:t>setenta e duas</w:t>
      </w:r>
      <w:r w:rsidRPr="004E6E90">
        <w:rPr>
          <w:rFonts w:ascii="Arial" w:eastAsiaTheme="minorHAnsi" w:hAnsi="Arial" w:cs="Arial"/>
          <w:b/>
          <w:bCs/>
          <w:color w:val="000000"/>
          <w:lang w:eastAsia="en-US"/>
        </w:rPr>
        <w:t xml:space="preserve">) </w:t>
      </w:r>
      <w:r w:rsidR="00980C9C">
        <w:rPr>
          <w:rFonts w:ascii="Arial" w:eastAsiaTheme="minorHAnsi" w:hAnsi="Arial" w:cs="Arial"/>
          <w:b/>
          <w:bCs/>
          <w:color w:val="000000"/>
          <w:lang w:eastAsia="en-US"/>
        </w:rPr>
        <w:t xml:space="preserve">horas </w:t>
      </w:r>
      <w:r w:rsidRPr="004E6E90">
        <w:rPr>
          <w:rFonts w:ascii="Arial" w:eastAsiaTheme="minorHAnsi" w:hAnsi="Arial" w:cs="Arial"/>
          <w:color w:val="000000"/>
          <w:lang w:eastAsia="en-US"/>
        </w:rPr>
        <w:t>para a apresentação</w:t>
      </w:r>
      <w:r w:rsidR="000445FA" w:rsidRPr="004E6E90">
        <w:rPr>
          <w:rFonts w:ascii="Arial" w:eastAsiaTheme="minorHAnsi" w:hAnsi="Arial" w:cs="Arial"/>
          <w:color w:val="000000"/>
          <w:lang w:eastAsia="en-US"/>
        </w:rPr>
        <w:t xml:space="preserve"> </w:t>
      </w:r>
      <w:r w:rsidRPr="004E6E90">
        <w:rPr>
          <w:rFonts w:ascii="Arial" w:eastAsiaTheme="minorHAnsi" w:hAnsi="Arial" w:cs="Arial"/>
          <w:color w:val="000000"/>
          <w:lang w:eastAsia="en-US"/>
        </w:rPr>
        <w:t>das</w:t>
      </w:r>
      <w:r w:rsidR="000445FA" w:rsidRPr="004E6E90">
        <w:rPr>
          <w:rFonts w:ascii="Arial" w:eastAsiaTheme="minorHAnsi" w:hAnsi="Arial" w:cs="Arial"/>
          <w:color w:val="000000"/>
          <w:lang w:eastAsia="en-US"/>
        </w:rPr>
        <w:t xml:space="preserve"> </w:t>
      </w:r>
      <w:r w:rsidRPr="004E6E90">
        <w:rPr>
          <w:rFonts w:ascii="Arial" w:eastAsiaTheme="minorHAnsi" w:hAnsi="Arial" w:cs="Arial"/>
          <w:color w:val="000000"/>
          <w:lang w:eastAsia="en-US"/>
        </w:rPr>
        <w:t>razões do recurso, as quais deverão ser enviadas exclusivamente por meio de formulário eletrônico,</w:t>
      </w:r>
      <w:r w:rsidR="000445FA" w:rsidRPr="004E6E90">
        <w:rPr>
          <w:rFonts w:ascii="Arial" w:eastAsiaTheme="minorHAnsi" w:hAnsi="Arial" w:cs="Arial"/>
          <w:color w:val="000000"/>
          <w:lang w:eastAsia="en-US"/>
        </w:rPr>
        <w:t xml:space="preserve"> </w:t>
      </w:r>
      <w:r w:rsidRPr="004E6E90">
        <w:rPr>
          <w:rFonts w:ascii="Arial" w:eastAsiaTheme="minorHAnsi" w:hAnsi="Arial" w:cs="Arial"/>
          <w:color w:val="000000"/>
          <w:lang w:eastAsia="en-US"/>
        </w:rPr>
        <w:t xml:space="preserve">disponível no site </w:t>
      </w:r>
      <w:r w:rsidRPr="004E6E90">
        <w:rPr>
          <w:rFonts w:ascii="Arial" w:eastAsiaTheme="minorHAnsi" w:hAnsi="Arial" w:cs="Arial"/>
          <w:color w:val="0000FF"/>
          <w:lang w:eastAsia="en-US"/>
        </w:rPr>
        <w:t>www.bll.org.br</w:t>
      </w:r>
      <w:r w:rsidRPr="004E6E90">
        <w:rPr>
          <w:rFonts w:ascii="Arial" w:eastAsiaTheme="minorHAnsi" w:hAnsi="Arial" w:cs="Arial"/>
          <w:color w:val="000000"/>
          <w:lang w:eastAsia="en-US"/>
        </w:rPr>
        <w:t>, ficando os demais licitantes desde logo intimados para</w:t>
      </w:r>
      <w:r w:rsidR="000445FA" w:rsidRPr="004E6E90">
        <w:rPr>
          <w:rFonts w:ascii="Arial" w:eastAsiaTheme="minorHAnsi" w:hAnsi="Arial" w:cs="Arial"/>
          <w:color w:val="000000"/>
          <w:lang w:eastAsia="en-US"/>
        </w:rPr>
        <w:t xml:space="preserve"> </w:t>
      </w:r>
      <w:r w:rsidRPr="004E6E90">
        <w:rPr>
          <w:rFonts w:ascii="Arial" w:eastAsiaTheme="minorHAnsi" w:hAnsi="Arial" w:cs="Arial"/>
          <w:color w:val="000000"/>
          <w:lang w:eastAsia="en-US"/>
        </w:rPr>
        <w:t>apresentar contrarrazões em igual número de dias que começarão a correr do término do prazo do</w:t>
      </w:r>
      <w:r w:rsidR="000445FA" w:rsidRPr="004E6E90">
        <w:rPr>
          <w:rFonts w:ascii="Arial" w:eastAsiaTheme="minorHAnsi" w:hAnsi="Arial" w:cs="Arial"/>
          <w:color w:val="000000"/>
          <w:lang w:eastAsia="en-US"/>
        </w:rPr>
        <w:t xml:space="preserve"> </w:t>
      </w:r>
      <w:r w:rsidRPr="004E6E90">
        <w:rPr>
          <w:rFonts w:ascii="Arial" w:eastAsiaTheme="minorHAnsi" w:hAnsi="Arial" w:cs="Arial"/>
          <w:color w:val="000000"/>
          <w:lang w:eastAsia="en-US"/>
        </w:rPr>
        <w:t>recorrente, sendo-lhes assegurada vista imediata aos autos.</w:t>
      </w:r>
      <w:r w:rsidR="00E568C2" w:rsidRPr="004E6E90">
        <w:rPr>
          <w:rFonts w:ascii="Arial" w:eastAsiaTheme="minorHAnsi" w:hAnsi="Arial" w:cs="Arial"/>
          <w:color w:val="000000"/>
          <w:lang w:eastAsia="en-US"/>
        </w:rPr>
        <w:t xml:space="preserve"> </w:t>
      </w:r>
    </w:p>
    <w:p w14:paraId="569FE9AF" w14:textId="77777777" w:rsidR="003C1445" w:rsidRPr="004E6E90" w:rsidRDefault="003C1445" w:rsidP="0024534E">
      <w:pPr>
        <w:pStyle w:val="PargrafodaLista"/>
        <w:autoSpaceDE w:val="0"/>
        <w:autoSpaceDN w:val="0"/>
        <w:adjustRightInd w:val="0"/>
        <w:ind w:left="720"/>
        <w:jc w:val="both"/>
        <w:rPr>
          <w:rFonts w:ascii="Arial" w:eastAsiaTheme="minorHAnsi" w:hAnsi="Arial" w:cs="Arial"/>
          <w:color w:val="000000"/>
          <w:lang w:eastAsia="en-US"/>
        </w:rPr>
      </w:pPr>
    </w:p>
    <w:p w14:paraId="36CABBCE" w14:textId="713A3C01" w:rsidR="00E568C2" w:rsidRPr="004E6E90" w:rsidRDefault="00ED4E20" w:rsidP="00A86469">
      <w:pPr>
        <w:pStyle w:val="PargrafodaLista"/>
        <w:numPr>
          <w:ilvl w:val="1"/>
          <w:numId w:val="17"/>
        </w:numPr>
        <w:autoSpaceDE w:val="0"/>
        <w:autoSpaceDN w:val="0"/>
        <w:adjustRightInd w:val="0"/>
        <w:jc w:val="both"/>
        <w:rPr>
          <w:rFonts w:ascii="Arial" w:eastAsiaTheme="minorHAnsi" w:hAnsi="Arial" w:cs="Arial"/>
          <w:color w:val="000000"/>
          <w:lang w:eastAsia="en-US"/>
        </w:rPr>
      </w:pPr>
      <w:r w:rsidRPr="004E6E90">
        <w:rPr>
          <w:rFonts w:ascii="Arial" w:eastAsiaTheme="minorHAnsi" w:hAnsi="Arial" w:cs="Arial"/>
          <w:color w:val="000000"/>
          <w:lang w:eastAsia="en-US"/>
        </w:rPr>
        <w:t xml:space="preserve"> O recurso contra decisão do Pregoeiro não terá efeito suspensivo e será dirigido ao Exmo.</w:t>
      </w:r>
      <w:r w:rsidR="000445FA" w:rsidRPr="004E6E90">
        <w:rPr>
          <w:rFonts w:ascii="Arial" w:eastAsiaTheme="minorHAnsi" w:hAnsi="Arial" w:cs="Arial"/>
          <w:color w:val="000000"/>
          <w:lang w:eastAsia="en-US"/>
        </w:rPr>
        <w:t xml:space="preserve"> </w:t>
      </w:r>
      <w:r w:rsidRPr="004E6E90">
        <w:rPr>
          <w:rFonts w:ascii="Arial" w:eastAsiaTheme="minorHAnsi" w:hAnsi="Arial" w:cs="Arial"/>
          <w:color w:val="000000"/>
          <w:lang w:eastAsia="en-US"/>
        </w:rPr>
        <w:t>Sr. Prefeito Municipal, por intermédio do Pregoeiro, o qual poderá reconsiderar sua decisão ou</w:t>
      </w:r>
      <w:r w:rsidR="00E568C2" w:rsidRPr="004E6E90">
        <w:rPr>
          <w:rFonts w:ascii="Arial" w:eastAsiaTheme="minorHAnsi" w:hAnsi="Arial" w:cs="Arial"/>
          <w:color w:val="000000"/>
          <w:lang w:eastAsia="en-US"/>
        </w:rPr>
        <w:t xml:space="preserve"> </w:t>
      </w:r>
      <w:r w:rsidRPr="004E6E90">
        <w:rPr>
          <w:rFonts w:ascii="Arial" w:eastAsiaTheme="minorHAnsi" w:hAnsi="Arial" w:cs="Arial"/>
          <w:color w:val="000000"/>
          <w:lang w:eastAsia="en-US"/>
        </w:rPr>
        <w:t>encaminhá-lo ao Prefeito, devidamente informado</w:t>
      </w:r>
      <w:r w:rsidR="00C44A04">
        <w:rPr>
          <w:rFonts w:ascii="Arial" w:eastAsiaTheme="minorHAnsi" w:hAnsi="Arial" w:cs="Arial"/>
          <w:color w:val="000000"/>
          <w:lang w:eastAsia="en-US"/>
        </w:rPr>
        <w:t>s</w:t>
      </w:r>
      <w:r w:rsidRPr="004E6E90">
        <w:rPr>
          <w:rFonts w:ascii="Arial" w:eastAsiaTheme="minorHAnsi" w:hAnsi="Arial" w:cs="Arial"/>
          <w:color w:val="000000"/>
          <w:lang w:eastAsia="en-US"/>
        </w:rPr>
        <w:t>, para apreciação e decisão.</w:t>
      </w:r>
    </w:p>
    <w:p w14:paraId="40B12A5B" w14:textId="77777777" w:rsidR="003C1445" w:rsidRPr="004E6E90" w:rsidRDefault="003C1445" w:rsidP="0024534E">
      <w:pPr>
        <w:pStyle w:val="PargrafodaLista"/>
        <w:jc w:val="both"/>
        <w:rPr>
          <w:rFonts w:ascii="Arial" w:eastAsiaTheme="minorHAnsi" w:hAnsi="Arial" w:cs="Arial"/>
          <w:color w:val="000000"/>
          <w:lang w:eastAsia="en-US"/>
        </w:rPr>
      </w:pPr>
    </w:p>
    <w:p w14:paraId="2BF9EAF0" w14:textId="0826B3F8" w:rsidR="003C1445" w:rsidRDefault="00B55B61" w:rsidP="00A86469">
      <w:pPr>
        <w:pStyle w:val="PargrafodaLista"/>
        <w:numPr>
          <w:ilvl w:val="1"/>
          <w:numId w:val="17"/>
        </w:num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 xml:space="preserve"> </w:t>
      </w:r>
      <w:r w:rsidR="00ED4E20" w:rsidRPr="004E6E90">
        <w:rPr>
          <w:rFonts w:ascii="Arial" w:eastAsiaTheme="minorHAnsi" w:hAnsi="Arial" w:cs="Arial"/>
          <w:color w:val="000000"/>
          <w:lang w:eastAsia="en-US"/>
        </w:rPr>
        <w:t>O acolhimento de recurso importará a invalidação apenas dos atos insuscetíveis de</w:t>
      </w:r>
      <w:r w:rsidR="0024534E" w:rsidRPr="004E6E90">
        <w:rPr>
          <w:rFonts w:ascii="Arial" w:eastAsiaTheme="minorHAnsi" w:hAnsi="Arial" w:cs="Arial"/>
          <w:color w:val="000000"/>
          <w:lang w:eastAsia="en-US"/>
        </w:rPr>
        <w:t xml:space="preserve"> </w:t>
      </w:r>
      <w:r w:rsidR="00ED4E20" w:rsidRPr="004E6E90">
        <w:rPr>
          <w:rFonts w:ascii="Arial" w:eastAsiaTheme="minorHAnsi" w:hAnsi="Arial" w:cs="Arial"/>
          <w:color w:val="000000"/>
          <w:lang w:eastAsia="en-US"/>
        </w:rPr>
        <w:t>aproveitamento.</w:t>
      </w:r>
    </w:p>
    <w:p w14:paraId="17492570" w14:textId="77777777" w:rsidR="00B55B61" w:rsidRPr="00B55B61" w:rsidRDefault="00B55B61" w:rsidP="00B55B61">
      <w:pPr>
        <w:pStyle w:val="PargrafodaLista"/>
        <w:rPr>
          <w:rFonts w:ascii="Arial" w:eastAsiaTheme="minorHAnsi" w:hAnsi="Arial" w:cs="Arial"/>
          <w:color w:val="000000"/>
          <w:lang w:eastAsia="en-US"/>
        </w:rPr>
      </w:pPr>
    </w:p>
    <w:p w14:paraId="4E89CB4D" w14:textId="1BEC1B0C" w:rsidR="00B55B61" w:rsidRPr="004E6E90" w:rsidRDefault="00B55B61" w:rsidP="00A86469">
      <w:pPr>
        <w:pStyle w:val="PargrafodaLista"/>
        <w:numPr>
          <w:ilvl w:val="1"/>
          <w:numId w:val="17"/>
        </w:num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 xml:space="preserve"> </w:t>
      </w:r>
      <w:r w:rsidR="00FE32D4">
        <w:rPr>
          <w:rFonts w:ascii="Arial" w:eastAsiaTheme="minorHAnsi" w:hAnsi="Arial" w:cs="Arial"/>
          <w:color w:val="000000"/>
          <w:lang w:eastAsia="en-US"/>
        </w:rPr>
        <w:t>Os recursos</w:t>
      </w:r>
      <w:r>
        <w:rPr>
          <w:rFonts w:ascii="Arial" w:eastAsiaTheme="minorHAnsi" w:hAnsi="Arial" w:cs="Arial"/>
          <w:color w:val="000000"/>
          <w:lang w:eastAsia="en-US"/>
        </w:rPr>
        <w:t xml:space="preserve"> serão aceitos somente via sistema BLL, em arquivo formato PDF, com identificação da empresa, papel timbrado e assinatura do responsável.  </w:t>
      </w:r>
    </w:p>
    <w:p w14:paraId="62F518E4" w14:textId="3945206E" w:rsidR="00E568C2" w:rsidRPr="004E6E90" w:rsidRDefault="00E568C2" w:rsidP="0024534E">
      <w:pPr>
        <w:autoSpaceDE w:val="0"/>
        <w:autoSpaceDN w:val="0"/>
        <w:adjustRightInd w:val="0"/>
        <w:jc w:val="both"/>
        <w:rPr>
          <w:rFonts w:ascii="Arial" w:eastAsiaTheme="minorHAnsi" w:hAnsi="Arial" w:cs="Arial"/>
          <w:color w:val="000000"/>
          <w:lang w:eastAsia="en-US"/>
        </w:rPr>
      </w:pPr>
      <w:r w:rsidRPr="004E6E90">
        <w:rPr>
          <w:rFonts w:ascii="Arial" w:eastAsiaTheme="minorHAnsi" w:hAnsi="Arial" w:cs="Arial"/>
          <w:color w:val="000000"/>
          <w:lang w:eastAsia="en-US"/>
        </w:rPr>
        <w:t xml:space="preserve"> </w:t>
      </w:r>
    </w:p>
    <w:p w14:paraId="71324554" w14:textId="5669E62A" w:rsidR="00ED4E20" w:rsidRPr="004E6E90" w:rsidRDefault="00ED4E20" w:rsidP="00A86469">
      <w:pPr>
        <w:pStyle w:val="PargrafodaLista"/>
        <w:numPr>
          <w:ilvl w:val="1"/>
          <w:numId w:val="17"/>
        </w:numPr>
        <w:autoSpaceDE w:val="0"/>
        <w:autoSpaceDN w:val="0"/>
        <w:adjustRightInd w:val="0"/>
        <w:jc w:val="both"/>
        <w:rPr>
          <w:rFonts w:ascii="Arial" w:eastAsiaTheme="minorHAnsi" w:hAnsi="Arial" w:cs="Arial"/>
          <w:color w:val="000000"/>
          <w:lang w:eastAsia="en-US"/>
        </w:rPr>
      </w:pPr>
      <w:r w:rsidRPr="004E6E90">
        <w:rPr>
          <w:rFonts w:ascii="Arial" w:eastAsiaTheme="minorHAnsi" w:hAnsi="Arial" w:cs="Arial"/>
          <w:color w:val="000000"/>
          <w:lang w:eastAsia="en-US"/>
        </w:rPr>
        <w:t xml:space="preserve"> A falta de manifestação imediata e motivada do licitante importará a decadência do direito de</w:t>
      </w:r>
      <w:r w:rsidR="00E568C2" w:rsidRPr="004E6E90">
        <w:rPr>
          <w:rFonts w:ascii="Arial" w:eastAsiaTheme="minorHAnsi" w:hAnsi="Arial" w:cs="Arial"/>
          <w:color w:val="000000"/>
          <w:lang w:eastAsia="en-US"/>
        </w:rPr>
        <w:t xml:space="preserve"> </w:t>
      </w:r>
      <w:r w:rsidRPr="004E6E90">
        <w:rPr>
          <w:rFonts w:ascii="Arial" w:eastAsiaTheme="minorHAnsi" w:hAnsi="Arial" w:cs="Arial"/>
          <w:color w:val="000000"/>
          <w:lang w:eastAsia="en-US"/>
        </w:rPr>
        <w:t>recurso e a adjudicação do objeto da licitação pelo Pregoeiro ao vencedor.</w:t>
      </w:r>
    </w:p>
    <w:p w14:paraId="40594DBA" w14:textId="77777777" w:rsidR="003C1445" w:rsidRPr="004E6E90" w:rsidRDefault="003C1445" w:rsidP="0024534E">
      <w:pPr>
        <w:pStyle w:val="PargrafodaLista"/>
        <w:autoSpaceDE w:val="0"/>
        <w:autoSpaceDN w:val="0"/>
        <w:adjustRightInd w:val="0"/>
        <w:ind w:left="720"/>
        <w:jc w:val="both"/>
        <w:rPr>
          <w:rFonts w:ascii="Arial" w:eastAsiaTheme="minorHAnsi" w:hAnsi="Arial" w:cs="Arial"/>
          <w:color w:val="000000"/>
          <w:lang w:eastAsia="en-US"/>
        </w:rPr>
      </w:pPr>
    </w:p>
    <w:p w14:paraId="1BCEF38D" w14:textId="37AFB772" w:rsidR="00415CB4" w:rsidRDefault="00ED4E20" w:rsidP="00A86469">
      <w:pPr>
        <w:pStyle w:val="PargrafodaLista"/>
        <w:numPr>
          <w:ilvl w:val="1"/>
          <w:numId w:val="17"/>
        </w:numPr>
        <w:autoSpaceDE w:val="0"/>
        <w:autoSpaceDN w:val="0"/>
        <w:adjustRightInd w:val="0"/>
        <w:jc w:val="both"/>
        <w:rPr>
          <w:rFonts w:ascii="Arial" w:eastAsiaTheme="minorHAnsi" w:hAnsi="Arial" w:cs="Arial"/>
          <w:color w:val="000000"/>
          <w:lang w:eastAsia="en-US"/>
        </w:rPr>
      </w:pPr>
      <w:r w:rsidRPr="004E6E90">
        <w:rPr>
          <w:rFonts w:ascii="Arial" w:eastAsiaTheme="minorHAnsi" w:hAnsi="Arial" w:cs="Arial"/>
          <w:color w:val="000000"/>
          <w:lang w:eastAsia="en-US"/>
        </w:rPr>
        <w:t xml:space="preserve"> Decididos os recursos e constatada a regularidade dos atos procedimentais, será o resultado da</w:t>
      </w:r>
      <w:r w:rsidR="00E568C2" w:rsidRPr="004E6E90">
        <w:rPr>
          <w:rFonts w:ascii="Arial" w:eastAsiaTheme="minorHAnsi" w:hAnsi="Arial" w:cs="Arial"/>
          <w:color w:val="000000"/>
          <w:lang w:eastAsia="en-US"/>
        </w:rPr>
        <w:t xml:space="preserve"> </w:t>
      </w:r>
      <w:r w:rsidRPr="004E6E90">
        <w:rPr>
          <w:rFonts w:ascii="Arial" w:eastAsiaTheme="minorHAnsi" w:hAnsi="Arial" w:cs="Arial"/>
          <w:color w:val="000000"/>
          <w:lang w:eastAsia="en-US"/>
        </w:rPr>
        <w:t>licitação submetido ao Sr. Prefeito Municipal, autoridade competente que homologará e fará a</w:t>
      </w:r>
      <w:r w:rsidR="00E568C2" w:rsidRPr="004E6E90">
        <w:rPr>
          <w:rFonts w:ascii="Arial" w:eastAsiaTheme="minorHAnsi" w:hAnsi="Arial" w:cs="Arial"/>
          <w:color w:val="000000"/>
          <w:lang w:eastAsia="en-US"/>
        </w:rPr>
        <w:t xml:space="preserve"> </w:t>
      </w:r>
      <w:r w:rsidRPr="004E6E90">
        <w:rPr>
          <w:rFonts w:ascii="Arial" w:eastAsiaTheme="minorHAnsi" w:hAnsi="Arial" w:cs="Arial"/>
          <w:color w:val="000000"/>
          <w:lang w:eastAsia="en-US"/>
        </w:rPr>
        <w:t>adjudicação do objeto da licitação ao vencedor.</w:t>
      </w:r>
    </w:p>
    <w:p w14:paraId="6D621B8C" w14:textId="77777777" w:rsidR="00415CB4" w:rsidRPr="00415CB4" w:rsidRDefault="00415CB4" w:rsidP="00415CB4">
      <w:pPr>
        <w:pStyle w:val="PargrafodaLista"/>
        <w:rPr>
          <w:rFonts w:ascii="Arial" w:eastAsiaTheme="minorHAnsi" w:hAnsi="Arial" w:cs="Arial"/>
          <w:color w:val="000000"/>
          <w:lang w:eastAsia="en-US"/>
        </w:rPr>
      </w:pPr>
    </w:p>
    <w:p w14:paraId="45D7F656" w14:textId="43908F1C" w:rsidR="009C70CF" w:rsidRPr="00415CB4" w:rsidRDefault="009C70CF" w:rsidP="00A86469">
      <w:pPr>
        <w:pStyle w:val="PargrafodaLista"/>
        <w:numPr>
          <w:ilvl w:val="1"/>
          <w:numId w:val="17"/>
        </w:numPr>
        <w:autoSpaceDE w:val="0"/>
        <w:autoSpaceDN w:val="0"/>
        <w:adjustRightInd w:val="0"/>
        <w:jc w:val="both"/>
        <w:rPr>
          <w:rFonts w:ascii="Arial" w:eastAsiaTheme="minorHAnsi" w:hAnsi="Arial" w:cs="Arial"/>
          <w:color w:val="000000"/>
          <w:lang w:eastAsia="en-US"/>
        </w:rPr>
      </w:pPr>
      <w:r w:rsidRPr="00415CB4">
        <w:rPr>
          <w:rFonts w:ascii="Arial" w:eastAsiaTheme="minorHAnsi" w:hAnsi="Arial" w:cs="Arial"/>
          <w:color w:val="000000"/>
          <w:lang w:eastAsia="en-US"/>
        </w:rPr>
        <w:t>Homologada a licitação pela autoridade competente, o adjudicatário será convocado para assinar o contrato dentro do prazo de 05 (cinco) dias a contar da convocação, sob pena de descumprimento das obrigações assumidas.</w:t>
      </w:r>
    </w:p>
    <w:p w14:paraId="3A4839DC" w14:textId="77777777" w:rsidR="009C70CF" w:rsidRPr="004E6E90" w:rsidRDefault="009C70CF" w:rsidP="009C70CF">
      <w:pPr>
        <w:spacing w:before="120" w:after="120" w:line="276" w:lineRule="auto"/>
        <w:jc w:val="both"/>
        <w:rPr>
          <w:rFonts w:ascii="Arial" w:hAnsi="Arial" w:cs="Arial"/>
        </w:rPr>
      </w:pPr>
      <w:bookmarkStart w:id="3" w:name="_Hlk47613933"/>
    </w:p>
    <w:p w14:paraId="7FE077D9" w14:textId="72C72B48" w:rsidR="009C70CF" w:rsidRPr="004E6E90" w:rsidRDefault="009C70CF" w:rsidP="00A86469">
      <w:pPr>
        <w:pStyle w:val="Citao"/>
        <w:numPr>
          <w:ilvl w:val="0"/>
          <w:numId w:val="17"/>
        </w:numPr>
        <w:tabs>
          <w:tab w:val="center" w:pos="4252"/>
          <w:tab w:val="left" w:pos="5823"/>
        </w:tabs>
        <w:spacing w:after="120" w:line="276" w:lineRule="auto"/>
        <w:jc w:val="center"/>
        <w:rPr>
          <w:rFonts w:cs="Arial"/>
          <w:b/>
          <w:i w:val="0"/>
          <w:iCs w:val="0"/>
          <w:sz w:val="24"/>
        </w:rPr>
      </w:pPr>
      <w:r w:rsidRPr="004E6E90">
        <w:rPr>
          <w:rFonts w:cs="Arial"/>
          <w:b/>
          <w:i w:val="0"/>
          <w:iCs w:val="0"/>
          <w:sz w:val="24"/>
        </w:rPr>
        <w:t>– D</w:t>
      </w:r>
      <w:r>
        <w:rPr>
          <w:rFonts w:cs="Arial"/>
          <w:b/>
          <w:i w:val="0"/>
          <w:iCs w:val="0"/>
          <w:sz w:val="24"/>
        </w:rPr>
        <w:t>A GARANTIA D</w:t>
      </w:r>
      <w:r w:rsidR="00385D70">
        <w:rPr>
          <w:rFonts w:cs="Arial"/>
          <w:b/>
          <w:i w:val="0"/>
          <w:iCs w:val="0"/>
          <w:sz w:val="24"/>
        </w:rPr>
        <w:t>O OBJETO E DA</w:t>
      </w:r>
      <w:r>
        <w:rPr>
          <w:rFonts w:cs="Arial"/>
          <w:b/>
          <w:i w:val="0"/>
          <w:iCs w:val="0"/>
          <w:sz w:val="24"/>
        </w:rPr>
        <w:t xml:space="preserve"> EXECUÇÃO </w:t>
      </w:r>
    </w:p>
    <w:p w14:paraId="68542C5F" w14:textId="59F6C951" w:rsidR="00FC313C" w:rsidRPr="00FC313C" w:rsidRDefault="009C70CF" w:rsidP="00FC313C">
      <w:pPr>
        <w:pStyle w:val="PargrafodaLista"/>
        <w:numPr>
          <w:ilvl w:val="1"/>
          <w:numId w:val="17"/>
        </w:numPr>
        <w:autoSpaceDE w:val="0"/>
        <w:autoSpaceDN w:val="0"/>
        <w:adjustRightInd w:val="0"/>
        <w:jc w:val="both"/>
        <w:rPr>
          <w:rFonts w:ascii="Arial" w:eastAsiaTheme="minorHAnsi" w:hAnsi="Arial" w:cs="Arial"/>
          <w:bCs/>
          <w:color w:val="000000"/>
          <w:lang w:eastAsia="en-US"/>
        </w:rPr>
      </w:pPr>
      <w:r w:rsidRPr="00FC313C">
        <w:rPr>
          <w:rFonts w:ascii="Arial" w:hAnsi="Arial" w:cs="Arial"/>
          <w:bCs/>
          <w:color w:val="auto"/>
        </w:rPr>
        <w:t xml:space="preserve">Será exigida a prestação de garantia do objeto pelo período de </w:t>
      </w:r>
      <w:r w:rsidR="00CA4F8D" w:rsidRPr="00FC313C">
        <w:rPr>
          <w:rFonts w:ascii="Arial" w:hAnsi="Arial" w:cs="Arial"/>
          <w:bCs/>
          <w:color w:val="auto"/>
        </w:rPr>
        <w:t>03</w:t>
      </w:r>
      <w:r w:rsidRPr="00FC313C">
        <w:rPr>
          <w:rFonts w:ascii="Arial" w:hAnsi="Arial" w:cs="Arial"/>
          <w:bCs/>
          <w:color w:val="auto"/>
        </w:rPr>
        <w:t xml:space="preserve"> </w:t>
      </w:r>
      <w:r w:rsidR="00CA4F8D" w:rsidRPr="00FC313C">
        <w:rPr>
          <w:rFonts w:ascii="Arial" w:hAnsi="Arial" w:cs="Arial"/>
          <w:bCs/>
          <w:color w:val="auto"/>
        </w:rPr>
        <w:t>meses</w:t>
      </w:r>
      <w:r w:rsidR="00FC313C" w:rsidRPr="00FC313C">
        <w:rPr>
          <w:rFonts w:ascii="Arial" w:hAnsi="Arial" w:cs="Arial"/>
          <w:bCs/>
          <w:color w:val="auto"/>
        </w:rPr>
        <w:t xml:space="preserve">, </w:t>
      </w:r>
      <w:bookmarkStart w:id="4" w:name="_Hlk47691136"/>
      <w:r w:rsidR="00385D70" w:rsidRPr="00FC313C">
        <w:rPr>
          <w:rFonts w:ascii="Arial" w:hAnsi="Arial" w:cs="Arial"/>
          <w:bCs/>
          <w:color w:val="auto"/>
        </w:rPr>
        <w:t>por vício oculto, por defeito de fabricação, transporte</w:t>
      </w:r>
      <w:bookmarkEnd w:id="4"/>
      <w:r w:rsidR="00FC313C" w:rsidRPr="00FC313C">
        <w:rPr>
          <w:rFonts w:ascii="Arial" w:hAnsi="Arial" w:cs="Arial"/>
          <w:bCs/>
          <w:color w:val="auto"/>
        </w:rPr>
        <w:t>.</w:t>
      </w:r>
      <w:r w:rsidR="00385D70" w:rsidRPr="00FC313C">
        <w:rPr>
          <w:rFonts w:ascii="Arial" w:hAnsi="Arial" w:cs="Arial"/>
          <w:bCs/>
          <w:color w:val="auto"/>
        </w:rPr>
        <w:t xml:space="preserve"> </w:t>
      </w:r>
    </w:p>
    <w:p w14:paraId="6B961512" w14:textId="77777777" w:rsidR="00FC313C" w:rsidRPr="00FC313C" w:rsidRDefault="00FC313C" w:rsidP="00FC313C">
      <w:pPr>
        <w:pStyle w:val="PargrafodaLista"/>
        <w:autoSpaceDE w:val="0"/>
        <w:autoSpaceDN w:val="0"/>
        <w:adjustRightInd w:val="0"/>
        <w:ind w:left="720"/>
        <w:jc w:val="both"/>
        <w:rPr>
          <w:rFonts w:ascii="Arial" w:eastAsiaTheme="minorHAnsi" w:hAnsi="Arial" w:cs="Arial"/>
          <w:bCs/>
          <w:color w:val="000000"/>
          <w:lang w:eastAsia="en-US"/>
        </w:rPr>
      </w:pPr>
    </w:p>
    <w:p w14:paraId="4100AD44" w14:textId="4451CA67" w:rsidR="00FC313C" w:rsidRPr="00FC313C" w:rsidRDefault="006B7AD2" w:rsidP="00FC313C">
      <w:pPr>
        <w:pStyle w:val="PargrafodaLista"/>
        <w:numPr>
          <w:ilvl w:val="1"/>
          <w:numId w:val="17"/>
        </w:numPr>
        <w:autoSpaceDE w:val="0"/>
        <w:autoSpaceDN w:val="0"/>
        <w:adjustRightInd w:val="0"/>
        <w:jc w:val="both"/>
        <w:rPr>
          <w:rFonts w:ascii="Arial" w:eastAsiaTheme="minorHAnsi" w:hAnsi="Arial" w:cs="Arial"/>
          <w:bCs/>
          <w:color w:val="000000"/>
          <w:lang w:eastAsia="en-US"/>
        </w:rPr>
      </w:pPr>
      <w:r w:rsidRPr="00FC313C">
        <w:rPr>
          <w:rFonts w:ascii="Arial" w:hAnsi="Arial" w:cs="Arial"/>
          <w:bCs/>
          <w:color w:val="auto"/>
        </w:rPr>
        <w:t xml:space="preserve">O item deverá ser entregue </w:t>
      </w:r>
      <w:r w:rsidR="00FC313C" w:rsidRPr="00FC313C">
        <w:rPr>
          <w:rFonts w:ascii="Arial" w:hAnsi="Arial" w:cs="Arial"/>
          <w:bCs/>
          <w:color w:val="auto"/>
        </w:rPr>
        <w:t xml:space="preserve">na Secretaria de Educação do Município </w:t>
      </w:r>
      <w:r w:rsidR="00FC313C" w:rsidRPr="00FC313C">
        <w:rPr>
          <w:rFonts w:ascii="Arial" w:hAnsi="Arial" w:cs="Arial"/>
          <w:bCs/>
        </w:rPr>
        <w:t>Av. Mal. Costa e Silva, n. 111, anexo a prefeitura Municipal. fone (49)3562.2000</w:t>
      </w:r>
    </w:p>
    <w:p w14:paraId="62C95D71" w14:textId="77777777" w:rsidR="00FC313C" w:rsidRPr="00FC313C" w:rsidRDefault="00FC313C" w:rsidP="00FC313C">
      <w:pPr>
        <w:pStyle w:val="PargrafodaLista"/>
        <w:autoSpaceDE w:val="0"/>
        <w:autoSpaceDN w:val="0"/>
        <w:adjustRightInd w:val="0"/>
        <w:ind w:left="720"/>
        <w:jc w:val="both"/>
        <w:rPr>
          <w:rFonts w:ascii="Arial" w:eastAsiaTheme="minorHAnsi" w:hAnsi="Arial" w:cs="Arial"/>
          <w:bCs/>
          <w:color w:val="000000"/>
          <w:lang w:eastAsia="en-US"/>
        </w:rPr>
      </w:pPr>
    </w:p>
    <w:p w14:paraId="130F596B" w14:textId="10CEA62A" w:rsidR="009D71C5" w:rsidRPr="00FC313C" w:rsidRDefault="009D71C5" w:rsidP="009D71C5">
      <w:pPr>
        <w:pStyle w:val="PargrafodaLista"/>
        <w:numPr>
          <w:ilvl w:val="1"/>
          <w:numId w:val="17"/>
        </w:numPr>
        <w:autoSpaceDE w:val="0"/>
        <w:autoSpaceDN w:val="0"/>
        <w:adjustRightInd w:val="0"/>
        <w:jc w:val="both"/>
        <w:rPr>
          <w:rFonts w:ascii="Arial" w:eastAsiaTheme="minorHAnsi" w:hAnsi="Arial" w:cs="Arial"/>
          <w:bCs/>
          <w:color w:val="000000"/>
          <w:lang w:eastAsia="en-US"/>
        </w:rPr>
      </w:pPr>
      <w:r w:rsidRPr="00FC313C">
        <w:rPr>
          <w:rFonts w:ascii="Arial" w:hAnsi="Arial" w:cs="Arial"/>
          <w:bCs/>
          <w:color w:val="auto"/>
        </w:rPr>
        <w:t>O objeto ofertado deverá ser entregue em até 30 (trinta) dias após a emissão da autorização de fornecimento.</w:t>
      </w:r>
    </w:p>
    <w:p w14:paraId="767C787C" w14:textId="77777777" w:rsidR="00FC313C" w:rsidRPr="00FC313C" w:rsidRDefault="00FC313C" w:rsidP="00FC313C">
      <w:pPr>
        <w:autoSpaceDE w:val="0"/>
        <w:autoSpaceDN w:val="0"/>
        <w:adjustRightInd w:val="0"/>
        <w:jc w:val="both"/>
        <w:rPr>
          <w:rFonts w:ascii="Arial" w:eastAsiaTheme="minorHAnsi" w:hAnsi="Arial" w:cs="Arial"/>
          <w:color w:val="000000"/>
          <w:lang w:eastAsia="en-US"/>
        </w:rPr>
      </w:pPr>
    </w:p>
    <w:p w14:paraId="59A298EF" w14:textId="62129D21" w:rsidR="003A1E3F" w:rsidRPr="003A1E3F" w:rsidRDefault="007C6711" w:rsidP="00A86469">
      <w:pPr>
        <w:pStyle w:val="PargrafodaLista"/>
        <w:numPr>
          <w:ilvl w:val="1"/>
          <w:numId w:val="17"/>
        </w:numPr>
        <w:autoSpaceDE w:val="0"/>
        <w:autoSpaceDN w:val="0"/>
        <w:adjustRightInd w:val="0"/>
        <w:jc w:val="both"/>
        <w:rPr>
          <w:rFonts w:ascii="Arial" w:eastAsiaTheme="minorHAnsi" w:hAnsi="Arial" w:cs="Arial"/>
          <w:color w:val="000000"/>
          <w:lang w:eastAsia="en-US"/>
        </w:rPr>
      </w:pPr>
      <w:r w:rsidRPr="003A1E3F">
        <w:rPr>
          <w:rFonts w:ascii="Arial" w:hAnsi="Arial" w:cs="Arial"/>
          <w:color w:val="auto"/>
        </w:rPr>
        <w:t xml:space="preserve">Homologado o resultado da licitação, terá o adjudicatário o prazo de 05 (Cinco) dias, contados a partir da data de sua convocação, para assinar o Contrato, cujo prazo de validade encontra-se nela fixado, sob pena de decair do direito à contratação, sem prejuízo das sanções previstas neste Edital. </w:t>
      </w:r>
    </w:p>
    <w:p w14:paraId="4DD1EBE1" w14:textId="77777777" w:rsidR="003A1E3F" w:rsidRPr="003A1E3F" w:rsidRDefault="003A1E3F" w:rsidP="003A1E3F">
      <w:pPr>
        <w:pStyle w:val="PargrafodaLista"/>
        <w:rPr>
          <w:rFonts w:ascii="Arial" w:hAnsi="Arial" w:cs="Arial"/>
          <w:color w:val="auto"/>
        </w:rPr>
      </w:pPr>
    </w:p>
    <w:p w14:paraId="72DFA4E8" w14:textId="77777777" w:rsidR="003A1E3F" w:rsidRPr="003A1E3F" w:rsidRDefault="007C6711" w:rsidP="00A86469">
      <w:pPr>
        <w:pStyle w:val="PargrafodaLista"/>
        <w:numPr>
          <w:ilvl w:val="1"/>
          <w:numId w:val="17"/>
        </w:numPr>
        <w:autoSpaceDE w:val="0"/>
        <w:autoSpaceDN w:val="0"/>
        <w:adjustRightInd w:val="0"/>
        <w:jc w:val="both"/>
        <w:rPr>
          <w:rFonts w:ascii="Arial" w:eastAsiaTheme="minorHAnsi" w:hAnsi="Arial" w:cs="Arial"/>
          <w:color w:val="000000"/>
          <w:lang w:eastAsia="en-US"/>
        </w:rPr>
      </w:pPr>
      <w:r w:rsidRPr="003A1E3F">
        <w:rPr>
          <w:rFonts w:ascii="Arial" w:hAnsi="Arial" w:cs="Arial"/>
          <w:color w:val="auto"/>
        </w:rPr>
        <w:t>Alternativamente à convocação para comparecer perante o órgão ou entidade para a assinatura do Contrato, a Administração poderá encaminhá-la para assinatura, mediante correspondência postal com aviso de recebimento (AR) ou meio eletrônico, para que seja assinada e devolvida no prazo de 07 (sete) dias, a contar da data de seu recebimento.</w:t>
      </w:r>
    </w:p>
    <w:p w14:paraId="08C65C02" w14:textId="77777777" w:rsidR="003A1E3F" w:rsidRPr="003A1E3F" w:rsidRDefault="003A1E3F" w:rsidP="003A1E3F">
      <w:pPr>
        <w:pStyle w:val="PargrafodaLista"/>
        <w:rPr>
          <w:rFonts w:ascii="Arial" w:hAnsi="Arial" w:cs="Arial"/>
          <w:color w:val="auto"/>
        </w:rPr>
      </w:pPr>
    </w:p>
    <w:p w14:paraId="5841E7AD" w14:textId="0B367A91" w:rsidR="003A1E3F" w:rsidRPr="003A1E3F" w:rsidRDefault="002F2947" w:rsidP="00A86469">
      <w:pPr>
        <w:pStyle w:val="PargrafodaLista"/>
        <w:numPr>
          <w:ilvl w:val="1"/>
          <w:numId w:val="17"/>
        </w:numPr>
        <w:autoSpaceDE w:val="0"/>
        <w:autoSpaceDN w:val="0"/>
        <w:adjustRightInd w:val="0"/>
        <w:jc w:val="both"/>
        <w:rPr>
          <w:rFonts w:ascii="Arial" w:eastAsiaTheme="minorHAnsi" w:hAnsi="Arial" w:cs="Arial"/>
          <w:color w:val="000000"/>
          <w:lang w:eastAsia="en-US"/>
        </w:rPr>
      </w:pPr>
      <w:r w:rsidRPr="003A1E3F">
        <w:rPr>
          <w:rFonts w:ascii="Arial" w:hAnsi="Arial" w:cs="Arial"/>
          <w:color w:val="auto"/>
        </w:rPr>
        <w:t xml:space="preserve">O prazo estabelecido no subitem anterior para assinatura </w:t>
      </w:r>
      <w:r w:rsidR="00E717F6">
        <w:rPr>
          <w:rFonts w:ascii="Arial" w:hAnsi="Arial" w:cs="Arial"/>
          <w:color w:val="auto"/>
        </w:rPr>
        <w:t>do contrato poderá</w:t>
      </w:r>
      <w:r w:rsidRPr="003A1E3F">
        <w:rPr>
          <w:rFonts w:ascii="Arial" w:hAnsi="Arial" w:cs="Arial"/>
          <w:color w:val="auto"/>
        </w:rPr>
        <w:t xml:space="preserve"> ser prorrogado uma única vez, por igual período, quando solicitado pelo(s) licitante(s) vencedor(s), durante o seu transcurso, e desde que devidamente aceito</w:t>
      </w:r>
      <w:r w:rsidR="007C6711" w:rsidRPr="003A1E3F">
        <w:rPr>
          <w:rFonts w:ascii="Arial" w:hAnsi="Arial" w:cs="Arial"/>
          <w:color w:val="auto"/>
        </w:rPr>
        <w:t>.</w:t>
      </w:r>
    </w:p>
    <w:p w14:paraId="7361C9A9" w14:textId="77777777" w:rsidR="003A1E3F" w:rsidRPr="003A1E3F" w:rsidRDefault="003A1E3F" w:rsidP="003A1E3F">
      <w:pPr>
        <w:pStyle w:val="PargrafodaLista"/>
        <w:rPr>
          <w:rFonts w:ascii="Arial" w:hAnsi="Arial" w:cs="Arial"/>
          <w:color w:val="auto"/>
        </w:rPr>
      </w:pPr>
    </w:p>
    <w:p w14:paraId="2267B3F4" w14:textId="74913233" w:rsidR="003A1E3F" w:rsidRPr="003A1E3F" w:rsidRDefault="002F2947" w:rsidP="00A86469">
      <w:pPr>
        <w:pStyle w:val="PargrafodaLista"/>
        <w:numPr>
          <w:ilvl w:val="1"/>
          <w:numId w:val="17"/>
        </w:numPr>
        <w:autoSpaceDE w:val="0"/>
        <w:autoSpaceDN w:val="0"/>
        <w:adjustRightInd w:val="0"/>
        <w:jc w:val="both"/>
        <w:rPr>
          <w:rFonts w:ascii="Arial" w:eastAsiaTheme="minorHAnsi" w:hAnsi="Arial" w:cs="Arial"/>
          <w:color w:val="000000"/>
          <w:lang w:eastAsia="en-US"/>
        </w:rPr>
      </w:pPr>
      <w:r w:rsidRPr="003A1E3F">
        <w:rPr>
          <w:rFonts w:ascii="Arial" w:hAnsi="Arial" w:cs="Arial"/>
          <w:color w:val="auto"/>
        </w:rPr>
        <w:t>Serão formalizadas tant</w:t>
      </w:r>
      <w:r w:rsidR="00E717F6">
        <w:rPr>
          <w:rFonts w:ascii="Arial" w:hAnsi="Arial" w:cs="Arial"/>
          <w:color w:val="auto"/>
        </w:rPr>
        <w:t>o</w:t>
      </w:r>
      <w:r w:rsidRPr="003A1E3F">
        <w:rPr>
          <w:rFonts w:ascii="Arial" w:hAnsi="Arial" w:cs="Arial"/>
          <w:color w:val="auto"/>
        </w:rPr>
        <w:t xml:space="preserve">s </w:t>
      </w:r>
      <w:r w:rsidR="00E717F6">
        <w:rPr>
          <w:rFonts w:ascii="Arial" w:hAnsi="Arial" w:cs="Arial"/>
          <w:color w:val="auto"/>
        </w:rPr>
        <w:t xml:space="preserve">Contratos </w:t>
      </w:r>
      <w:r w:rsidRPr="003A1E3F">
        <w:rPr>
          <w:rFonts w:ascii="Arial" w:hAnsi="Arial" w:cs="Arial"/>
          <w:color w:val="auto"/>
        </w:rPr>
        <w:t>quanto necessárias para o registro de todos os itens constantes no Termo de Referência, com a indicação do licitante vencedor, a descrição do(s) item(ns), as respectivas quantidades, preços registrados e demais condições.</w:t>
      </w:r>
    </w:p>
    <w:p w14:paraId="7F6F4B1D" w14:textId="77777777" w:rsidR="003A1E3F" w:rsidRPr="003A1E3F" w:rsidRDefault="003A1E3F" w:rsidP="003A1E3F">
      <w:pPr>
        <w:pStyle w:val="PargrafodaLista"/>
        <w:rPr>
          <w:rFonts w:ascii="Arial" w:hAnsi="Arial" w:cs="Arial"/>
          <w:color w:val="auto"/>
        </w:rPr>
      </w:pPr>
    </w:p>
    <w:p w14:paraId="61384FAA" w14:textId="7CDCE684" w:rsidR="002F2947" w:rsidRPr="003A1E3F" w:rsidRDefault="002F2947" w:rsidP="00A86469">
      <w:pPr>
        <w:pStyle w:val="PargrafodaLista"/>
        <w:numPr>
          <w:ilvl w:val="1"/>
          <w:numId w:val="17"/>
        </w:numPr>
        <w:autoSpaceDE w:val="0"/>
        <w:autoSpaceDN w:val="0"/>
        <w:adjustRightInd w:val="0"/>
        <w:jc w:val="both"/>
        <w:rPr>
          <w:rFonts w:ascii="Arial" w:eastAsiaTheme="minorHAnsi" w:hAnsi="Arial" w:cs="Arial"/>
          <w:color w:val="000000"/>
          <w:lang w:eastAsia="en-US"/>
        </w:rPr>
      </w:pPr>
      <w:r w:rsidRPr="003A1E3F">
        <w:rPr>
          <w:rFonts w:ascii="Arial" w:hAnsi="Arial" w:cs="Arial"/>
          <w:color w:val="auto"/>
        </w:rPr>
        <w:t>Será incluído n</w:t>
      </w:r>
      <w:r w:rsidR="00E717F6">
        <w:rPr>
          <w:rFonts w:ascii="Arial" w:hAnsi="Arial" w:cs="Arial"/>
          <w:color w:val="auto"/>
        </w:rPr>
        <w:t>o contrato</w:t>
      </w:r>
      <w:r w:rsidRPr="003A1E3F">
        <w:rPr>
          <w:rFonts w:ascii="Arial" w:hAnsi="Arial" w:cs="Arial"/>
          <w:color w:val="auto"/>
        </w:rPr>
        <w:t>,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13F64D0F" w14:textId="6AF6E255" w:rsidR="00A35449" w:rsidRDefault="00A35449" w:rsidP="0061743B">
      <w:pPr>
        <w:jc w:val="both"/>
        <w:rPr>
          <w:rFonts w:ascii="Arial" w:hAnsi="Arial" w:cs="Arial"/>
          <w:lang w:val="x-none"/>
        </w:rPr>
      </w:pPr>
    </w:p>
    <w:p w14:paraId="14C397CD" w14:textId="77777777" w:rsidR="00A35449" w:rsidRPr="004E6E90" w:rsidRDefault="00A35449" w:rsidP="0061743B">
      <w:pPr>
        <w:jc w:val="both"/>
        <w:rPr>
          <w:rFonts w:ascii="Arial" w:hAnsi="Arial" w:cs="Arial"/>
          <w:lang w:val="x-none"/>
        </w:rPr>
      </w:pPr>
    </w:p>
    <w:p w14:paraId="2C6041D2" w14:textId="26087322" w:rsidR="005337CF" w:rsidRPr="004E6E90" w:rsidRDefault="00415CB4" w:rsidP="00C64236">
      <w:pPr>
        <w:pStyle w:val="Citao"/>
        <w:tabs>
          <w:tab w:val="center" w:pos="4252"/>
          <w:tab w:val="left" w:pos="5823"/>
        </w:tabs>
        <w:spacing w:after="120" w:line="276" w:lineRule="auto"/>
        <w:jc w:val="center"/>
        <w:rPr>
          <w:rFonts w:cs="Arial"/>
          <w:b/>
          <w:i w:val="0"/>
          <w:iCs w:val="0"/>
          <w:sz w:val="24"/>
        </w:rPr>
      </w:pPr>
      <w:r>
        <w:rPr>
          <w:rFonts w:cs="Arial"/>
          <w:b/>
          <w:i w:val="0"/>
          <w:iCs w:val="0"/>
          <w:sz w:val="24"/>
        </w:rPr>
        <w:t>11</w:t>
      </w:r>
      <w:r w:rsidR="00FE32D4">
        <w:rPr>
          <w:rFonts w:cs="Arial"/>
          <w:b/>
          <w:i w:val="0"/>
          <w:iCs w:val="0"/>
          <w:sz w:val="24"/>
        </w:rPr>
        <w:t>- DO</w:t>
      </w:r>
      <w:r w:rsidR="005337CF" w:rsidRPr="004E6E90">
        <w:rPr>
          <w:rFonts w:cs="Arial"/>
          <w:b/>
          <w:i w:val="0"/>
          <w:iCs w:val="0"/>
          <w:sz w:val="24"/>
        </w:rPr>
        <w:t xml:space="preserve"> REAJUSTAMENTO E DO PAGAMENTO</w:t>
      </w:r>
    </w:p>
    <w:p w14:paraId="246722FF" w14:textId="77777777" w:rsidR="00020DEF" w:rsidRPr="00020DEF" w:rsidRDefault="00020DEF" w:rsidP="00A86469">
      <w:pPr>
        <w:pStyle w:val="PargrafodaLista"/>
        <w:numPr>
          <w:ilvl w:val="0"/>
          <w:numId w:val="20"/>
        </w:numPr>
        <w:spacing w:before="120" w:after="120" w:line="276" w:lineRule="auto"/>
        <w:jc w:val="both"/>
        <w:rPr>
          <w:rFonts w:ascii="Arial" w:hAnsi="Arial" w:cs="Arial"/>
          <w:vanish/>
          <w:color w:val="auto"/>
        </w:rPr>
      </w:pPr>
    </w:p>
    <w:p w14:paraId="2417AA6C" w14:textId="77777777" w:rsidR="00020DEF" w:rsidRPr="00020DEF" w:rsidRDefault="00020DEF" w:rsidP="00A86469">
      <w:pPr>
        <w:pStyle w:val="PargrafodaLista"/>
        <w:numPr>
          <w:ilvl w:val="0"/>
          <w:numId w:val="20"/>
        </w:numPr>
        <w:spacing w:before="120" w:after="120" w:line="276" w:lineRule="auto"/>
        <w:jc w:val="both"/>
        <w:rPr>
          <w:rFonts w:ascii="Arial" w:hAnsi="Arial" w:cs="Arial"/>
          <w:vanish/>
          <w:color w:val="auto"/>
        </w:rPr>
      </w:pPr>
    </w:p>
    <w:p w14:paraId="27E3EA6C" w14:textId="77777777" w:rsidR="0055376C" w:rsidRDefault="002D6AD3" w:rsidP="0055376C">
      <w:pPr>
        <w:pStyle w:val="PargrafodaLista"/>
        <w:numPr>
          <w:ilvl w:val="1"/>
          <w:numId w:val="20"/>
        </w:numPr>
        <w:spacing w:before="120" w:after="120" w:line="276" w:lineRule="auto"/>
        <w:jc w:val="both"/>
        <w:rPr>
          <w:rFonts w:ascii="Arial" w:hAnsi="Arial" w:cs="Arial"/>
          <w:color w:val="auto"/>
        </w:rPr>
      </w:pPr>
      <w:r w:rsidRPr="00056ADC">
        <w:rPr>
          <w:rFonts w:ascii="Arial" w:hAnsi="Arial" w:cs="Arial"/>
          <w:color w:val="auto"/>
        </w:rPr>
        <w:t xml:space="preserve">Fica </w:t>
      </w:r>
      <w:r w:rsidR="002E3CE9" w:rsidRPr="00056ADC">
        <w:rPr>
          <w:rFonts w:ascii="Arial" w:hAnsi="Arial" w:cs="Arial"/>
          <w:color w:val="auto"/>
        </w:rPr>
        <w:t>vedado o reajuste de preços.</w:t>
      </w:r>
    </w:p>
    <w:p w14:paraId="726CD455" w14:textId="691363AE" w:rsidR="0055376C" w:rsidRPr="0055376C" w:rsidRDefault="0055376C" w:rsidP="0055376C">
      <w:pPr>
        <w:pStyle w:val="PargrafodaLista"/>
        <w:numPr>
          <w:ilvl w:val="1"/>
          <w:numId w:val="20"/>
        </w:numPr>
        <w:spacing w:before="120" w:after="120" w:line="276" w:lineRule="auto"/>
        <w:jc w:val="both"/>
        <w:rPr>
          <w:rFonts w:ascii="Arial" w:hAnsi="Arial" w:cs="Arial"/>
          <w:color w:val="auto"/>
        </w:rPr>
      </w:pPr>
      <w:r w:rsidRPr="0055376C">
        <w:rPr>
          <w:rFonts w:ascii="Arial" w:hAnsi="Arial" w:cs="Arial"/>
        </w:rPr>
        <w:t xml:space="preserve">A </w:t>
      </w:r>
      <w:r w:rsidRPr="0055376C">
        <w:rPr>
          <w:rFonts w:ascii="Arial" w:hAnsi="Arial" w:cs="Arial"/>
          <w:spacing w:val="-5"/>
        </w:rPr>
        <w:t xml:space="preserve">CONTRATADA </w:t>
      </w:r>
      <w:r w:rsidRPr="0055376C">
        <w:rPr>
          <w:rFonts w:ascii="Arial" w:hAnsi="Arial" w:cs="Arial"/>
        </w:rPr>
        <w:t>é obrigada a aceitar, nas mesmas condições contratuais, os acréscimos ou supressões que se fizerem necessários, até o limite de 25% (vinte e cinco por cento) do valor inicial atualizado do</w:t>
      </w:r>
      <w:r w:rsidRPr="0055376C">
        <w:rPr>
          <w:rFonts w:ascii="Arial" w:hAnsi="Arial" w:cs="Arial"/>
          <w:spacing w:val="-3"/>
        </w:rPr>
        <w:t xml:space="preserve"> </w:t>
      </w:r>
      <w:r w:rsidRPr="0055376C">
        <w:rPr>
          <w:rFonts w:ascii="Arial" w:hAnsi="Arial" w:cs="Arial"/>
        </w:rPr>
        <w:t>Contrato.</w:t>
      </w:r>
    </w:p>
    <w:p w14:paraId="541ABF0F" w14:textId="77777777" w:rsidR="0055376C" w:rsidRPr="00914EDE" w:rsidRDefault="0055376C" w:rsidP="0055376C">
      <w:pPr>
        <w:pStyle w:val="PargrafodaLista"/>
        <w:widowControl w:val="0"/>
        <w:numPr>
          <w:ilvl w:val="1"/>
          <w:numId w:val="20"/>
        </w:numPr>
        <w:tabs>
          <w:tab w:val="left" w:pos="709"/>
        </w:tabs>
        <w:autoSpaceDE w:val="0"/>
        <w:autoSpaceDN w:val="0"/>
        <w:spacing w:before="117" w:line="235" w:lineRule="auto"/>
        <w:ind w:right="356"/>
        <w:jc w:val="both"/>
        <w:rPr>
          <w:rFonts w:ascii="Arial" w:hAnsi="Arial" w:cs="Arial"/>
        </w:rPr>
      </w:pPr>
      <w:r w:rsidRPr="00914EDE">
        <w:rPr>
          <w:rFonts w:ascii="Arial" w:hAnsi="Arial" w:cs="Arial"/>
        </w:rPr>
        <w:t>As supressões resultantes de acordo celebrado entre as partes contratantes poderão exceder o limite de 25% (vinte e cinco por cento) do valor inicial atualizado do</w:t>
      </w:r>
      <w:r w:rsidRPr="00914EDE">
        <w:rPr>
          <w:rFonts w:ascii="Arial" w:hAnsi="Arial" w:cs="Arial"/>
          <w:spacing w:val="-18"/>
        </w:rPr>
        <w:t xml:space="preserve"> </w:t>
      </w:r>
      <w:r w:rsidRPr="00914EDE">
        <w:rPr>
          <w:rFonts w:ascii="Arial" w:hAnsi="Arial" w:cs="Arial"/>
        </w:rPr>
        <w:t>Contrato.</w:t>
      </w:r>
    </w:p>
    <w:p w14:paraId="6AB1DC6D" w14:textId="6B1D5040" w:rsidR="00782AA5" w:rsidRPr="00056ADC" w:rsidRDefault="00782AA5" w:rsidP="00A86469">
      <w:pPr>
        <w:pStyle w:val="PargrafodaLista"/>
        <w:numPr>
          <w:ilvl w:val="1"/>
          <w:numId w:val="20"/>
        </w:numPr>
        <w:spacing w:before="120" w:after="120" w:line="276" w:lineRule="auto"/>
        <w:jc w:val="both"/>
        <w:rPr>
          <w:rFonts w:ascii="Arial" w:hAnsi="Arial" w:cs="Arial"/>
          <w:color w:val="auto"/>
        </w:rPr>
      </w:pPr>
      <w:r w:rsidRPr="00056ADC">
        <w:rPr>
          <w:rFonts w:ascii="Arial" w:hAnsi="Arial" w:cs="Arial"/>
          <w:color w:val="auto"/>
        </w:rPr>
        <w:t xml:space="preserve"> O pagamento será efetuado </w:t>
      </w:r>
      <w:r w:rsidRPr="00056ADC">
        <w:rPr>
          <w:rFonts w:ascii="Arial" w:hAnsi="Arial" w:cs="Arial"/>
          <w:b/>
          <w:color w:val="auto"/>
        </w:rPr>
        <w:t>em até 30 (trinta) dias</w:t>
      </w:r>
      <w:r w:rsidRPr="00056ADC">
        <w:rPr>
          <w:rFonts w:ascii="Arial" w:hAnsi="Arial" w:cs="Arial"/>
          <w:color w:val="auto"/>
        </w:rPr>
        <w:t xml:space="preserve"> após a ENTREGA E RECEBIMENTO DEFINITIVO DO OBJETO, com o devido adimplemento contratual, mediante emissão e apresentação da Nota Fiscal, de acordo com os termos do art. 40, inciso XIV, “a”, da Lei 8.666/93.</w:t>
      </w:r>
    </w:p>
    <w:p w14:paraId="438D967D" w14:textId="77777777" w:rsidR="00B32272" w:rsidRPr="004E6E90" w:rsidRDefault="00B32272" w:rsidP="0061743B">
      <w:pPr>
        <w:pStyle w:val="PargrafodaLista"/>
        <w:ind w:left="360"/>
        <w:jc w:val="both"/>
        <w:rPr>
          <w:rFonts w:ascii="Arial" w:hAnsi="Arial" w:cs="Arial"/>
          <w:color w:val="auto"/>
        </w:rPr>
      </w:pPr>
    </w:p>
    <w:p w14:paraId="6F850E6D" w14:textId="5E9C9E29" w:rsidR="00B32272" w:rsidRPr="004E6E90" w:rsidRDefault="00782AA5" w:rsidP="00A86469">
      <w:pPr>
        <w:pStyle w:val="PargrafodaLista"/>
        <w:numPr>
          <w:ilvl w:val="1"/>
          <w:numId w:val="20"/>
        </w:numPr>
        <w:jc w:val="both"/>
        <w:rPr>
          <w:rFonts w:ascii="Arial" w:hAnsi="Arial" w:cs="Arial"/>
          <w:b/>
          <w:color w:val="auto"/>
          <w:u w:val="single"/>
        </w:rPr>
      </w:pPr>
      <w:r w:rsidRPr="004E6E90">
        <w:rPr>
          <w:rFonts w:ascii="Arial" w:hAnsi="Arial" w:cs="Arial"/>
          <w:color w:val="auto"/>
        </w:rPr>
        <w:t xml:space="preserve"> A proponente participante deverá manter como condição para pagamento, durante toda a execução d</w:t>
      </w:r>
      <w:r w:rsidR="00E717F6">
        <w:rPr>
          <w:rFonts w:ascii="Arial" w:hAnsi="Arial" w:cs="Arial"/>
          <w:color w:val="auto"/>
        </w:rPr>
        <w:t>o contrato</w:t>
      </w:r>
      <w:r w:rsidRPr="004E6E90">
        <w:rPr>
          <w:rFonts w:ascii="Arial" w:hAnsi="Arial" w:cs="Arial"/>
          <w:color w:val="auto"/>
        </w:rPr>
        <w:t>, todas as condições de habilitação e qualificação exigidas na licitação.</w:t>
      </w:r>
    </w:p>
    <w:p w14:paraId="5E875F83" w14:textId="77777777" w:rsidR="00B32272" w:rsidRPr="004E6E90" w:rsidRDefault="00B32272" w:rsidP="0061743B">
      <w:pPr>
        <w:pStyle w:val="PargrafodaLista"/>
        <w:jc w:val="both"/>
        <w:rPr>
          <w:rFonts w:ascii="Arial" w:hAnsi="Arial" w:cs="Arial"/>
          <w:b/>
          <w:color w:val="auto"/>
          <w:u w:val="single"/>
        </w:rPr>
      </w:pPr>
    </w:p>
    <w:p w14:paraId="4116B688" w14:textId="3B3F48D7" w:rsidR="00B32272" w:rsidRPr="004E6E90" w:rsidRDefault="00782AA5" w:rsidP="0061743B">
      <w:pPr>
        <w:pStyle w:val="PargrafodaLista"/>
        <w:ind w:left="360"/>
        <w:jc w:val="both"/>
        <w:rPr>
          <w:rFonts w:ascii="Arial" w:hAnsi="Arial" w:cs="Arial"/>
          <w:b/>
          <w:color w:val="auto"/>
          <w:u w:val="single"/>
        </w:rPr>
      </w:pPr>
      <w:r w:rsidRPr="004E6E90">
        <w:rPr>
          <w:rFonts w:ascii="Arial" w:hAnsi="Arial" w:cs="Arial"/>
          <w:b/>
          <w:color w:val="auto"/>
          <w:u w:val="single"/>
        </w:rPr>
        <w:t>Como condição para pagamento deverão ser apresentadas juntamente com a nota fiscal/fatura, todas as certidões constantes da habilitação, item 06 deste edital, dentro do prazo de validade, nos termos do art. 55, inciso XIII, da Lei de Licitações.</w:t>
      </w:r>
    </w:p>
    <w:p w14:paraId="05DA40FE" w14:textId="77777777" w:rsidR="00B32272" w:rsidRPr="004E6E90" w:rsidRDefault="00B32272" w:rsidP="0061743B">
      <w:pPr>
        <w:pStyle w:val="PargrafodaLista"/>
        <w:ind w:left="360"/>
        <w:jc w:val="both"/>
        <w:rPr>
          <w:rFonts w:ascii="Arial" w:hAnsi="Arial" w:cs="Arial"/>
          <w:b/>
          <w:color w:val="auto"/>
          <w:u w:val="single"/>
        </w:rPr>
      </w:pPr>
    </w:p>
    <w:p w14:paraId="25B9F69F" w14:textId="20FBFE6E" w:rsidR="00B32272" w:rsidRPr="004E6E90" w:rsidRDefault="00782AA5" w:rsidP="00A86469">
      <w:pPr>
        <w:pStyle w:val="PargrafodaLista"/>
        <w:numPr>
          <w:ilvl w:val="1"/>
          <w:numId w:val="20"/>
        </w:numPr>
        <w:jc w:val="both"/>
        <w:rPr>
          <w:rFonts w:ascii="Arial" w:hAnsi="Arial" w:cs="Arial"/>
          <w:color w:val="auto"/>
        </w:rPr>
      </w:pPr>
      <w:r w:rsidRPr="004E6E90">
        <w:rPr>
          <w:rFonts w:ascii="Arial" w:hAnsi="Arial" w:cs="Arial"/>
          <w:color w:val="auto"/>
        </w:rPr>
        <w:t>O pagamento somente será autorizado depois de efetuado o “recebimento definitivo” pelo servidor competente e devidamente anotado na nota fiscal apresentada.</w:t>
      </w:r>
    </w:p>
    <w:p w14:paraId="7E5C979A" w14:textId="77777777" w:rsidR="00B32272" w:rsidRPr="004E6E90" w:rsidRDefault="00B32272" w:rsidP="0061743B">
      <w:pPr>
        <w:pStyle w:val="PargrafodaLista"/>
        <w:ind w:left="360"/>
        <w:jc w:val="both"/>
        <w:rPr>
          <w:rFonts w:ascii="Arial" w:hAnsi="Arial" w:cs="Arial"/>
          <w:color w:val="auto"/>
        </w:rPr>
      </w:pPr>
    </w:p>
    <w:p w14:paraId="36D7146D" w14:textId="396C6EED" w:rsidR="00B32272" w:rsidRPr="004E6E90" w:rsidRDefault="00782AA5" w:rsidP="00A86469">
      <w:pPr>
        <w:pStyle w:val="PargrafodaLista"/>
        <w:numPr>
          <w:ilvl w:val="1"/>
          <w:numId w:val="20"/>
        </w:numPr>
        <w:jc w:val="both"/>
        <w:rPr>
          <w:rFonts w:ascii="Arial" w:hAnsi="Arial" w:cs="Arial"/>
          <w:color w:val="auto"/>
        </w:rPr>
      </w:pPr>
      <w:r w:rsidRPr="004E6E90">
        <w:rPr>
          <w:rFonts w:ascii="Arial" w:hAnsi="Arial" w:cs="Arial"/>
          <w:color w:val="auto"/>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proponente vencedora providencie as medidas saneadoras. Nesta hipótese, o prazo para pagamento iniciar-se-á após a comprovação da regularização da situação, não acarretando qualquer ônus para a contratante.</w:t>
      </w:r>
    </w:p>
    <w:p w14:paraId="0B1D101B" w14:textId="77777777" w:rsidR="00B32272" w:rsidRPr="004E6E90" w:rsidRDefault="00B32272" w:rsidP="0061743B">
      <w:pPr>
        <w:pStyle w:val="PargrafodaLista"/>
        <w:ind w:left="360"/>
        <w:jc w:val="both"/>
        <w:rPr>
          <w:rFonts w:ascii="Arial" w:hAnsi="Arial" w:cs="Arial"/>
          <w:color w:val="auto"/>
        </w:rPr>
      </w:pPr>
    </w:p>
    <w:p w14:paraId="52949AAB" w14:textId="0FE84062" w:rsidR="00B32272" w:rsidRPr="004E6E90" w:rsidRDefault="00782AA5" w:rsidP="00A86469">
      <w:pPr>
        <w:pStyle w:val="PargrafodaLista"/>
        <w:numPr>
          <w:ilvl w:val="1"/>
          <w:numId w:val="20"/>
        </w:numPr>
        <w:jc w:val="both"/>
        <w:rPr>
          <w:rFonts w:ascii="Arial" w:hAnsi="Arial" w:cs="Arial"/>
          <w:color w:val="auto"/>
        </w:rPr>
      </w:pPr>
      <w:r w:rsidRPr="004E6E90">
        <w:rPr>
          <w:rFonts w:ascii="Arial" w:hAnsi="Arial" w:cs="Arial"/>
          <w:color w:val="auto"/>
        </w:rPr>
        <w:t xml:space="preserve"> Constatando-se, a situação de irregularidade do fornecedor, será providenciada sua advertência, por escrito, para que, no prazo de </w:t>
      </w:r>
      <w:r w:rsidRPr="004E6E90">
        <w:rPr>
          <w:rFonts w:ascii="Arial" w:hAnsi="Arial" w:cs="Arial"/>
          <w:b/>
          <w:color w:val="auto"/>
        </w:rPr>
        <w:t>5 (cinco) dias</w:t>
      </w:r>
      <w:r w:rsidRPr="004E6E90">
        <w:rPr>
          <w:rFonts w:ascii="Arial" w:hAnsi="Arial" w:cs="Arial"/>
          <w:color w:val="auto"/>
        </w:rPr>
        <w:t>, regularize sua situação ou, no mesmo prazo, apresente sua defesa. O prazo poderá ser prorrogado uma vez, por igual período, a critério da contratante.</w:t>
      </w:r>
    </w:p>
    <w:p w14:paraId="0B1F5F15" w14:textId="77777777" w:rsidR="00B32272" w:rsidRPr="004E6E90" w:rsidRDefault="00B32272" w:rsidP="0061743B">
      <w:pPr>
        <w:pStyle w:val="PargrafodaLista"/>
        <w:ind w:left="360"/>
        <w:jc w:val="both"/>
        <w:rPr>
          <w:rFonts w:ascii="Arial" w:hAnsi="Arial" w:cs="Arial"/>
          <w:color w:val="auto"/>
        </w:rPr>
      </w:pPr>
    </w:p>
    <w:p w14:paraId="0DDDF088" w14:textId="5BFAB19D" w:rsidR="00B32272" w:rsidRPr="004E6E90" w:rsidRDefault="00782AA5" w:rsidP="00A86469">
      <w:pPr>
        <w:pStyle w:val="PargrafodaLista"/>
        <w:numPr>
          <w:ilvl w:val="1"/>
          <w:numId w:val="20"/>
        </w:numPr>
        <w:jc w:val="both"/>
        <w:rPr>
          <w:rFonts w:ascii="Arial" w:hAnsi="Arial" w:cs="Arial"/>
          <w:color w:val="auto"/>
        </w:rPr>
      </w:pPr>
      <w:r w:rsidRPr="004E6E90">
        <w:rPr>
          <w:rFonts w:ascii="Arial" w:hAnsi="Arial" w:cs="Arial"/>
          <w:color w:val="auto"/>
        </w:rPr>
        <w:t xml:space="preserve"> 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para que sejam acionados os meios pertinentes e necessários para garantir o recebimento de seus créditos</w:t>
      </w:r>
    </w:p>
    <w:p w14:paraId="1661414A" w14:textId="77777777" w:rsidR="00B32272" w:rsidRPr="004E6E90" w:rsidRDefault="00B32272" w:rsidP="0061743B">
      <w:pPr>
        <w:pStyle w:val="PargrafodaLista"/>
        <w:jc w:val="both"/>
        <w:rPr>
          <w:rFonts w:ascii="Arial" w:hAnsi="Arial" w:cs="Arial"/>
          <w:color w:val="auto"/>
        </w:rPr>
      </w:pPr>
    </w:p>
    <w:p w14:paraId="20FD0944" w14:textId="3B7CAED9" w:rsidR="00B32272" w:rsidRPr="004E6E90" w:rsidRDefault="00782AA5" w:rsidP="00A86469">
      <w:pPr>
        <w:pStyle w:val="PargrafodaLista"/>
        <w:numPr>
          <w:ilvl w:val="1"/>
          <w:numId w:val="20"/>
        </w:numPr>
        <w:jc w:val="both"/>
        <w:rPr>
          <w:rFonts w:ascii="Arial" w:hAnsi="Arial" w:cs="Arial"/>
          <w:color w:val="auto"/>
        </w:rPr>
      </w:pPr>
      <w:r w:rsidRPr="004E6E90">
        <w:rPr>
          <w:rFonts w:ascii="Arial" w:hAnsi="Arial" w:cs="Arial"/>
          <w:color w:val="auto"/>
        </w:rPr>
        <w:t xml:space="preserve"> Persistindo a irregularidade, a contratante deverá adotar as medidas necessárias à rescisão contratual nos autos do processo administrativo correspondente, assegurada à proponente vencedora o contraditório e a ampla defesa.</w:t>
      </w:r>
    </w:p>
    <w:p w14:paraId="26592A01" w14:textId="77777777" w:rsidR="00B32272" w:rsidRPr="004E6E90" w:rsidRDefault="00B32272" w:rsidP="0061743B">
      <w:pPr>
        <w:pStyle w:val="PargrafodaLista"/>
        <w:jc w:val="both"/>
        <w:rPr>
          <w:rFonts w:ascii="Arial" w:hAnsi="Arial" w:cs="Arial"/>
          <w:color w:val="auto"/>
        </w:rPr>
      </w:pPr>
    </w:p>
    <w:p w14:paraId="03FE1FA1" w14:textId="394C9A5E" w:rsidR="00B32272" w:rsidRPr="004E6E90" w:rsidRDefault="00782AA5" w:rsidP="00A86469">
      <w:pPr>
        <w:pStyle w:val="PargrafodaLista"/>
        <w:numPr>
          <w:ilvl w:val="1"/>
          <w:numId w:val="20"/>
        </w:numPr>
        <w:jc w:val="both"/>
        <w:rPr>
          <w:rFonts w:ascii="Arial" w:hAnsi="Arial" w:cs="Arial"/>
          <w:color w:val="auto"/>
        </w:rPr>
      </w:pPr>
      <w:r w:rsidRPr="004E6E90">
        <w:rPr>
          <w:rFonts w:ascii="Arial" w:hAnsi="Arial" w:cs="Arial"/>
          <w:color w:val="auto"/>
        </w:rPr>
        <w:t xml:space="preserve"> Havendo a efetiva execução do objeto, os pagamentos serão realizados normalmente, até que se decida pela rescisão d</w:t>
      </w:r>
      <w:r w:rsidR="00E717F6">
        <w:rPr>
          <w:rFonts w:ascii="Arial" w:hAnsi="Arial" w:cs="Arial"/>
          <w:color w:val="auto"/>
        </w:rPr>
        <w:t>o contrato</w:t>
      </w:r>
      <w:r w:rsidRPr="004E6E90">
        <w:rPr>
          <w:rFonts w:ascii="Arial" w:hAnsi="Arial" w:cs="Arial"/>
          <w:color w:val="auto"/>
        </w:rPr>
        <w:t>, caso o fornecedor não regularize sua situação.</w:t>
      </w:r>
    </w:p>
    <w:p w14:paraId="47101863" w14:textId="77777777" w:rsidR="00B32272" w:rsidRPr="004E6E90" w:rsidRDefault="00B32272" w:rsidP="0061743B">
      <w:pPr>
        <w:pStyle w:val="PargrafodaLista"/>
        <w:jc w:val="both"/>
        <w:rPr>
          <w:rFonts w:ascii="Arial" w:hAnsi="Arial" w:cs="Arial"/>
          <w:color w:val="auto"/>
        </w:rPr>
      </w:pPr>
    </w:p>
    <w:p w14:paraId="77B495FB" w14:textId="77777777" w:rsidR="00C00ECF" w:rsidRPr="00260D41" w:rsidRDefault="00C00ECF" w:rsidP="00A86469">
      <w:pPr>
        <w:pStyle w:val="PargrafodaLista"/>
        <w:numPr>
          <w:ilvl w:val="1"/>
          <w:numId w:val="20"/>
        </w:numPr>
        <w:jc w:val="both"/>
        <w:rPr>
          <w:rFonts w:ascii="Arial" w:hAnsi="Arial" w:cs="Arial"/>
          <w:color w:val="auto"/>
        </w:rPr>
      </w:pPr>
      <w:r w:rsidRPr="00260D41">
        <w:rPr>
          <w:rFonts w:ascii="Arial" w:hAnsi="Arial" w:cs="Arial"/>
        </w:rPr>
        <w:t>A Nota Fiscal deverá ser emitida em nome da Unidade administrativa qual o serviço foi prestado. Conforme Autorização de Fornecimento:</w:t>
      </w:r>
    </w:p>
    <w:p w14:paraId="65EABA7D" w14:textId="77777777" w:rsidR="00C00ECF" w:rsidRDefault="00C00ECF" w:rsidP="00C00ECF">
      <w:pPr>
        <w:jc w:val="both"/>
        <w:rPr>
          <w:rFonts w:ascii="Arial" w:hAnsi="Arial" w:cs="Arial"/>
          <w:u w:val="single"/>
        </w:rPr>
      </w:pPr>
    </w:p>
    <w:p w14:paraId="7901346F" w14:textId="5CD6A4EF" w:rsidR="00C00ECF" w:rsidRPr="005B0429" w:rsidRDefault="00C00ECF" w:rsidP="00C00ECF">
      <w:pPr>
        <w:autoSpaceDE w:val="0"/>
        <w:autoSpaceDN w:val="0"/>
        <w:adjustRightInd w:val="0"/>
        <w:spacing w:after="160" w:line="252" w:lineRule="auto"/>
        <w:ind w:firstLine="465"/>
        <w:jc w:val="both"/>
        <w:rPr>
          <w:rFonts w:ascii="Arial" w:eastAsiaTheme="minorHAnsi" w:hAnsi="Arial" w:cs="Arial"/>
          <w:b/>
          <w:bCs/>
          <w:color w:val="auto"/>
          <w:sz w:val="22"/>
          <w:szCs w:val="22"/>
          <w:lang w:eastAsia="en-US"/>
        </w:rPr>
      </w:pPr>
      <w:r w:rsidRPr="005B0429">
        <w:rPr>
          <w:rFonts w:ascii="Arial" w:eastAsiaTheme="minorHAnsi" w:hAnsi="Arial" w:cs="Arial"/>
          <w:b/>
          <w:bCs/>
          <w:color w:val="auto"/>
          <w:sz w:val="22"/>
          <w:szCs w:val="22"/>
          <w:lang w:eastAsia="en-US"/>
        </w:rPr>
        <w:t>-</w:t>
      </w:r>
      <w:r w:rsidRPr="005B0429">
        <w:rPr>
          <w:rFonts w:ascii="Arial" w:eastAsiaTheme="minorHAnsi" w:hAnsi="Arial" w:cs="Arial"/>
          <w:b/>
          <w:bCs/>
          <w:color w:val="auto"/>
          <w:sz w:val="22"/>
          <w:szCs w:val="22"/>
          <w:lang w:eastAsia="en-US"/>
        </w:rPr>
        <w:tab/>
        <w:t>Município de Pinheiro Preto CNPJ: 82.827.148/0001-69</w:t>
      </w:r>
    </w:p>
    <w:p w14:paraId="31824D93" w14:textId="77777777" w:rsidR="005B0429" w:rsidRPr="005B0429" w:rsidRDefault="005B0429" w:rsidP="00C00ECF">
      <w:pPr>
        <w:autoSpaceDE w:val="0"/>
        <w:autoSpaceDN w:val="0"/>
        <w:adjustRightInd w:val="0"/>
        <w:spacing w:after="160" w:line="252" w:lineRule="auto"/>
        <w:ind w:firstLine="465"/>
        <w:jc w:val="both"/>
        <w:rPr>
          <w:rFonts w:ascii="Arial" w:eastAsiaTheme="minorHAnsi" w:hAnsi="Arial" w:cs="Arial"/>
          <w:b/>
          <w:bCs/>
          <w:color w:val="auto"/>
          <w:sz w:val="22"/>
          <w:szCs w:val="22"/>
          <w:lang w:eastAsia="en-US"/>
        </w:rPr>
      </w:pPr>
    </w:p>
    <w:p w14:paraId="1120BBB6" w14:textId="77777777" w:rsidR="003C1445" w:rsidRPr="004E6E90" w:rsidRDefault="00782AA5" w:rsidP="00A86469">
      <w:pPr>
        <w:pStyle w:val="PargrafodaLista"/>
        <w:numPr>
          <w:ilvl w:val="1"/>
          <w:numId w:val="20"/>
        </w:numPr>
        <w:jc w:val="both"/>
        <w:rPr>
          <w:rFonts w:ascii="Arial" w:hAnsi="Arial" w:cs="Arial"/>
          <w:color w:val="auto"/>
        </w:rPr>
      </w:pPr>
      <w:r w:rsidRPr="004E6E90">
        <w:rPr>
          <w:rFonts w:ascii="Arial" w:hAnsi="Arial" w:cs="Arial"/>
          <w:color w:val="auto"/>
        </w:rPr>
        <w:t xml:space="preserve">O arquivo </w:t>
      </w:r>
      <w:proofErr w:type="spellStart"/>
      <w:r w:rsidRPr="004E6E90">
        <w:rPr>
          <w:rFonts w:ascii="Arial" w:hAnsi="Arial" w:cs="Arial"/>
          <w:color w:val="auto"/>
        </w:rPr>
        <w:t>xml</w:t>
      </w:r>
      <w:proofErr w:type="spellEnd"/>
      <w:r w:rsidRPr="004E6E90">
        <w:rPr>
          <w:rFonts w:ascii="Arial" w:hAnsi="Arial" w:cs="Arial"/>
          <w:color w:val="auto"/>
        </w:rPr>
        <w:t xml:space="preserve"> das notas fiscais eletrônicas deverá ser encaminhado obrigatoriamente no seguinte e-mail: </w:t>
      </w:r>
      <w:hyperlink r:id="rId15">
        <w:r w:rsidRPr="004E6E90">
          <w:rPr>
            <w:rStyle w:val="LinkdaInternet"/>
            <w:rFonts w:ascii="Arial" w:hAnsi="Arial" w:cs="Arial"/>
            <w:color w:val="auto"/>
          </w:rPr>
          <w:t>notas@pinheiropreto.sc.gov.br</w:t>
        </w:r>
      </w:hyperlink>
      <w:r w:rsidRPr="004E6E90">
        <w:rPr>
          <w:rFonts w:ascii="Arial" w:hAnsi="Arial" w:cs="Arial"/>
          <w:color w:val="auto"/>
        </w:rPr>
        <w:t xml:space="preserve">  para seu devido pagamento.</w:t>
      </w:r>
    </w:p>
    <w:p w14:paraId="2FCDE081" w14:textId="77777777" w:rsidR="003C1445" w:rsidRPr="004E6E90" w:rsidRDefault="003C1445" w:rsidP="003C1445">
      <w:pPr>
        <w:pStyle w:val="PargrafodaLista"/>
        <w:rPr>
          <w:rFonts w:ascii="Arial" w:hAnsi="Arial" w:cs="Arial"/>
          <w:color w:val="auto"/>
        </w:rPr>
      </w:pPr>
    </w:p>
    <w:p w14:paraId="07DE5D42" w14:textId="77777777" w:rsidR="009936FF" w:rsidRDefault="00782AA5" w:rsidP="009936FF">
      <w:pPr>
        <w:pStyle w:val="PargrafodaLista"/>
        <w:numPr>
          <w:ilvl w:val="1"/>
          <w:numId w:val="20"/>
        </w:numPr>
        <w:spacing w:before="120" w:after="120" w:line="276" w:lineRule="auto"/>
        <w:jc w:val="both"/>
        <w:rPr>
          <w:rFonts w:ascii="Arial" w:hAnsi="Arial" w:cs="Arial"/>
        </w:rPr>
      </w:pPr>
      <w:r w:rsidRPr="004E6E90">
        <w:rPr>
          <w:rFonts w:ascii="Arial" w:hAnsi="Arial" w:cs="Arial"/>
          <w:color w:val="auto"/>
        </w:rPr>
        <w:t>Os pagamentos far-se-ão através de crédito em conta corrente bancária da licitante vencedora, a partir da data final do período de adimplemento a que se referir.</w:t>
      </w:r>
      <w:r w:rsidR="009936FF" w:rsidRPr="009936FF">
        <w:rPr>
          <w:rFonts w:ascii="Arial" w:hAnsi="Arial" w:cs="Arial"/>
        </w:rPr>
        <w:t xml:space="preserve"> </w:t>
      </w:r>
    </w:p>
    <w:p w14:paraId="78AC6F23" w14:textId="77777777" w:rsidR="009936FF" w:rsidRPr="009936FF" w:rsidRDefault="009936FF" w:rsidP="009936FF">
      <w:pPr>
        <w:pStyle w:val="PargrafodaLista"/>
        <w:rPr>
          <w:rFonts w:ascii="Arial" w:hAnsi="Arial" w:cs="Arial"/>
        </w:rPr>
      </w:pPr>
    </w:p>
    <w:p w14:paraId="34F2AF19" w14:textId="4617532A" w:rsidR="009936FF" w:rsidRPr="000B6C5A" w:rsidRDefault="009936FF" w:rsidP="009936FF">
      <w:pPr>
        <w:pStyle w:val="PargrafodaLista"/>
        <w:numPr>
          <w:ilvl w:val="1"/>
          <w:numId w:val="20"/>
        </w:numPr>
        <w:spacing w:before="120" w:after="120" w:line="276" w:lineRule="auto"/>
        <w:jc w:val="both"/>
        <w:rPr>
          <w:rFonts w:ascii="Arial" w:hAnsi="Arial" w:cs="Arial"/>
        </w:rPr>
      </w:pPr>
      <w:r w:rsidRPr="000B6C5A">
        <w:rPr>
          <w:rFonts w:ascii="Arial" w:hAnsi="Arial" w:cs="Arial"/>
        </w:rPr>
        <w:t xml:space="preserve">O critério para julgamento das propostas será o de </w:t>
      </w:r>
      <w:r w:rsidRPr="000B6C5A">
        <w:rPr>
          <w:rFonts w:ascii="Arial" w:hAnsi="Arial" w:cs="Arial"/>
          <w:b/>
          <w:bCs/>
        </w:rPr>
        <w:t>MENOR PREÇO</w:t>
      </w:r>
      <w:r w:rsidRPr="000B6C5A">
        <w:rPr>
          <w:rFonts w:ascii="Arial" w:hAnsi="Arial" w:cs="Arial"/>
        </w:rPr>
        <w:t xml:space="preserve"> conforme as especificações constantes deste Edital.</w:t>
      </w:r>
    </w:p>
    <w:p w14:paraId="30084012" w14:textId="77777777" w:rsidR="003C1445" w:rsidRPr="004E6E90" w:rsidRDefault="003C1445" w:rsidP="003C1445">
      <w:pPr>
        <w:pStyle w:val="PargrafodaLista"/>
        <w:ind w:left="360"/>
        <w:jc w:val="center"/>
        <w:rPr>
          <w:rFonts w:ascii="Arial" w:hAnsi="Arial" w:cs="Arial"/>
          <w:color w:val="auto"/>
        </w:rPr>
      </w:pPr>
    </w:p>
    <w:p w14:paraId="70BBAA1C" w14:textId="21903CC3" w:rsidR="003C1445" w:rsidRDefault="009936FF" w:rsidP="000B6C5A">
      <w:pPr>
        <w:pStyle w:val="Citao"/>
        <w:numPr>
          <w:ilvl w:val="0"/>
          <w:numId w:val="20"/>
        </w:numPr>
        <w:tabs>
          <w:tab w:val="center" w:pos="4252"/>
          <w:tab w:val="left" w:pos="5823"/>
        </w:tabs>
        <w:spacing w:after="120" w:line="276" w:lineRule="auto"/>
        <w:jc w:val="center"/>
        <w:rPr>
          <w:rFonts w:cs="Arial"/>
          <w:b/>
          <w:i w:val="0"/>
          <w:iCs w:val="0"/>
          <w:sz w:val="24"/>
        </w:rPr>
      </w:pPr>
      <w:r>
        <w:rPr>
          <w:rFonts w:cs="Arial"/>
          <w:b/>
          <w:i w:val="0"/>
          <w:iCs w:val="0"/>
          <w:sz w:val="24"/>
        </w:rPr>
        <w:t>–</w:t>
      </w:r>
      <w:r w:rsidR="003C1445" w:rsidRPr="004E6E90">
        <w:rPr>
          <w:rFonts w:cs="Arial"/>
          <w:b/>
          <w:i w:val="0"/>
          <w:iCs w:val="0"/>
          <w:sz w:val="24"/>
        </w:rPr>
        <w:t xml:space="preserve"> </w:t>
      </w:r>
      <w:r>
        <w:rPr>
          <w:rFonts w:cs="Arial"/>
          <w:b/>
          <w:i w:val="0"/>
          <w:iCs w:val="0"/>
          <w:sz w:val="24"/>
        </w:rPr>
        <w:t xml:space="preserve">RESPONSAVEL PELO RECEBIMENTO </w:t>
      </w:r>
    </w:p>
    <w:bookmarkEnd w:id="3"/>
    <w:p w14:paraId="311DC15E" w14:textId="567B1B0B" w:rsidR="0015160A" w:rsidRPr="0015160A" w:rsidRDefault="0015160A" w:rsidP="0015160A">
      <w:pPr>
        <w:spacing w:line="360" w:lineRule="auto"/>
        <w:jc w:val="both"/>
        <w:rPr>
          <w:rFonts w:ascii="Arial" w:hAnsi="Arial" w:cs="Arial"/>
          <w:color w:val="auto"/>
        </w:rPr>
      </w:pPr>
    </w:p>
    <w:p w14:paraId="1F28A219" w14:textId="77777777" w:rsidR="005B0429" w:rsidRPr="005B0429" w:rsidRDefault="0015160A" w:rsidP="005B0429">
      <w:pPr>
        <w:pStyle w:val="PargrafodaLista"/>
        <w:numPr>
          <w:ilvl w:val="1"/>
          <w:numId w:val="20"/>
        </w:numPr>
        <w:spacing w:line="360" w:lineRule="auto"/>
        <w:jc w:val="both"/>
        <w:rPr>
          <w:rFonts w:ascii="Arial" w:hAnsi="Arial" w:cs="Arial"/>
          <w:color w:val="auto"/>
        </w:rPr>
      </w:pPr>
      <w:r>
        <w:rPr>
          <w:rFonts w:ascii="Arial" w:eastAsiaTheme="minorHAnsi" w:hAnsi="Arial" w:cs="Arial"/>
          <w:lang w:eastAsia="en-US"/>
        </w:rPr>
        <w:t xml:space="preserve">A gestão do presente contrato/Ata ficará a cargo da secretária Educação, Cultura e Esportes, Karina </w:t>
      </w:r>
      <w:proofErr w:type="spellStart"/>
      <w:r>
        <w:rPr>
          <w:rFonts w:ascii="Arial" w:eastAsiaTheme="minorHAnsi" w:hAnsi="Arial" w:cs="Arial"/>
          <w:lang w:eastAsia="en-US"/>
        </w:rPr>
        <w:t>Chiarani</w:t>
      </w:r>
      <w:proofErr w:type="spellEnd"/>
      <w:r>
        <w:rPr>
          <w:rFonts w:ascii="Arial" w:eastAsiaTheme="minorHAnsi" w:hAnsi="Arial" w:cs="Arial"/>
          <w:lang w:eastAsia="en-US"/>
        </w:rPr>
        <w:t xml:space="preserve"> Faccin, telefone (49) 3562 2003</w:t>
      </w:r>
    </w:p>
    <w:p w14:paraId="25825988" w14:textId="4014ED51" w:rsidR="005B0429" w:rsidRPr="005B0429" w:rsidRDefault="005B0429" w:rsidP="005B0429">
      <w:pPr>
        <w:pStyle w:val="PargrafodaLista"/>
        <w:numPr>
          <w:ilvl w:val="1"/>
          <w:numId w:val="20"/>
        </w:numPr>
        <w:spacing w:line="360" w:lineRule="auto"/>
        <w:jc w:val="both"/>
        <w:rPr>
          <w:rFonts w:ascii="Arial" w:hAnsi="Arial" w:cs="Arial"/>
          <w:color w:val="auto"/>
        </w:rPr>
      </w:pPr>
      <w:r w:rsidRPr="005B0429">
        <w:rPr>
          <w:rFonts w:ascii="Arial" w:eastAsiaTheme="minorHAnsi" w:hAnsi="Arial" w:cs="Arial"/>
          <w:lang w:eastAsia="en-US"/>
        </w:rPr>
        <w:t>A fiscalização do presente contrato ficará a cargo do servidor desig</w:t>
      </w:r>
      <w:r>
        <w:rPr>
          <w:rFonts w:ascii="Arial" w:eastAsiaTheme="minorHAnsi" w:hAnsi="Arial" w:cs="Arial"/>
          <w:lang w:eastAsia="en-US"/>
        </w:rPr>
        <w:t>na</w:t>
      </w:r>
      <w:r w:rsidRPr="005B0429">
        <w:rPr>
          <w:rFonts w:ascii="Arial" w:eastAsiaTheme="minorHAnsi" w:hAnsi="Arial" w:cs="Arial"/>
          <w:lang w:eastAsia="en-US"/>
        </w:rPr>
        <w:t xml:space="preserve">do pela secretaria da pasta. </w:t>
      </w:r>
    </w:p>
    <w:p w14:paraId="3EE4CAED" w14:textId="059ADC3B" w:rsidR="009936FF" w:rsidRPr="00BB3C45" w:rsidRDefault="009936FF" w:rsidP="009936FF">
      <w:pPr>
        <w:pStyle w:val="PargrafodaLista"/>
        <w:numPr>
          <w:ilvl w:val="1"/>
          <w:numId w:val="20"/>
        </w:numPr>
        <w:spacing w:line="360" w:lineRule="auto"/>
        <w:jc w:val="both"/>
        <w:rPr>
          <w:rFonts w:ascii="Arial" w:hAnsi="Arial" w:cs="Arial"/>
          <w:color w:val="auto"/>
        </w:rPr>
      </w:pPr>
      <w:r w:rsidRPr="00BB3C45">
        <w:rPr>
          <w:rFonts w:ascii="Arial" w:hAnsi="Arial" w:cs="Arial"/>
          <w:color w:val="auto"/>
        </w:rPr>
        <w:t>Caberá ao(s) servidor(es) designado(s) bem como a comissão de recebimento verificar se os itens, atendem a todas as especificações e demais requisitos exigidos, bem como autorizar o pagamento da respectiva nota fiscal, e participar de todos os atos que se fizerem necessários para o adimplemento a que se referir o objeto licitado.</w:t>
      </w:r>
    </w:p>
    <w:p w14:paraId="7B720A51" w14:textId="77777777" w:rsidR="009936FF" w:rsidRPr="004E6E90" w:rsidRDefault="009936FF" w:rsidP="0061743B">
      <w:pPr>
        <w:spacing w:before="120" w:after="120" w:line="276" w:lineRule="auto"/>
        <w:jc w:val="both"/>
        <w:rPr>
          <w:rFonts w:ascii="Arial" w:hAnsi="Arial" w:cs="Arial"/>
        </w:rPr>
      </w:pPr>
    </w:p>
    <w:p w14:paraId="7E47482F" w14:textId="6FCC9855" w:rsidR="000445FA" w:rsidRPr="004E6E90" w:rsidRDefault="000445FA" w:rsidP="00A86469">
      <w:pPr>
        <w:pStyle w:val="Citao"/>
        <w:numPr>
          <w:ilvl w:val="0"/>
          <w:numId w:val="29"/>
        </w:numPr>
        <w:tabs>
          <w:tab w:val="center" w:pos="4252"/>
          <w:tab w:val="left" w:pos="5823"/>
        </w:tabs>
        <w:spacing w:after="120" w:line="276" w:lineRule="auto"/>
        <w:jc w:val="center"/>
        <w:rPr>
          <w:rFonts w:cs="Arial"/>
          <w:b/>
          <w:i w:val="0"/>
          <w:iCs w:val="0"/>
          <w:sz w:val="24"/>
        </w:rPr>
      </w:pPr>
      <w:r w:rsidRPr="004E6E90">
        <w:rPr>
          <w:rFonts w:cs="Arial"/>
          <w:b/>
          <w:i w:val="0"/>
          <w:iCs w:val="0"/>
          <w:sz w:val="24"/>
        </w:rPr>
        <w:t>– DO REEQUILIBRIO ECONOMICO FI</w:t>
      </w:r>
      <w:r w:rsidR="00F26C41">
        <w:rPr>
          <w:rFonts w:cs="Arial"/>
          <w:b/>
          <w:i w:val="0"/>
          <w:iCs w:val="0"/>
          <w:sz w:val="24"/>
        </w:rPr>
        <w:t>N</w:t>
      </w:r>
      <w:r w:rsidRPr="004E6E90">
        <w:rPr>
          <w:rFonts w:cs="Arial"/>
          <w:b/>
          <w:i w:val="0"/>
          <w:iCs w:val="0"/>
          <w:sz w:val="24"/>
        </w:rPr>
        <w:t>ANCEIRO</w:t>
      </w:r>
    </w:p>
    <w:p w14:paraId="2C64390B" w14:textId="77777777" w:rsidR="000B6C5A" w:rsidRDefault="000445FA" w:rsidP="000B6C5A">
      <w:pPr>
        <w:pStyle w:val="PargrafodaLista"/>
        <w:numPr>
          <w:ilvl w:val="1"/>
          <w:numId w:val="37"/>
        </w:numPr>
        <w:autoSpaceDE w:val="0"/>
        <w:autoSpaceDN w:val="0"/>
        <w:adjustRightInd w:val="0"/>
        <w:ind w:left="567" w:hanging="825"/>
        <w:jc w:val="both"/>
        <w:rPr>
          <w:rFonts w:ascii="Arial" w:eastAsiaTheme="minorHAnsi" w:hAnsi="Arial" w:cs="Arial"/>
          <w:color w:val="auto"/>
          <w:lang w:eastAsia="en-US"/>
        </w:rPr>
      </w:pPr>
      <w:r w:rsidRPr="000B6C5A">
        <w:rPr>
          <w:rFonts w:ascii="Arial" w:eastAsiaTheme="minorHAnsi" w:hAnsi="Arial" w:cs="Arial"/>
          <w:color w:val="auto"/>
          <w:lang w:eastAsia="en-US"/>
        </w:rPr>
        <w:lastRenderedPageBreak/>
        <w:t>A proponente vencedora em função da dinâmica do mercado, poderá solicitar o reequilíbrio</w:t>
      </w:r>
      <w:r w:rsidR="00F00D1D" w:rsidRPr="000B6C5A">
        <w:rPr>
          <w:rFonts w:ascii="Arial" w:eastAsiaTheme="minorHAnsi" w:hAnsi="Arial" w:cs="Arial"/>
          <w:color w:val="auto"/>
          <w:lang w:eastAsia="en-US"/>
        </w:rPr>
        <w:t xml:space="preserve"> </w:t>
      </w:r>
      <w:r w:rsidRPr="000B6C5A">
        <w:rPr>
          <w:rFonts w:ascii="Arial" w:eastAsiaTheme="minorHAnsi" w:hAnsi="Arial" w:cs="Arial"/>
          <w:color w:val="auto"/>
          <w:lang w:eastAsia="en-US"/>
        </w:rPr>
        <w:t>econômico-financeiro dos preços vigentes através de solicitação formal, devidamente protocolada,</w:t>
      </w:r>
      <w:r w:rsidR="00F00D1D" w:rsidRPr="000B6C5A">
        <w:rPr>
          <w:rFonts w:ascii="Arial" w:eastAsiaTheme="minorHAnsi" w:hAnsi="Arial" w:cs="Arial"/>
          <w:color w:val="auto"/>
          <w:lang w:eastAsia="en-US"/>
        </w:rPr>
        <w:t xml:space="preserve"> </w:t>
      </w:r>
      <w:r w:rsidRPr="000B6C5A">
        <w:rPr>
          <w:rFonts w:ascii="Arial" w:eastAsiaTheme="minorHAnsi" w:hAnsi="Arial" w:cs="Arial"/>
          <w:color w:val="auto"/>
          <w:lang w:eastAsia="en-US"/>
        </w:rPr>
        <w:t>acompanhada de documentos comprobatórios (nota fiscal anterior a apresentação da proposta, nota</w:t>
      </w:r>
      <w:r w:rsidR="00F00D1D" w:rsidRPr="000B6C5A">
        <w:rPr>
          <w:rFonts w:ascii="Arial" w:eastAsiaTheme="minorHAnsi" w:hAnsi="Arial" w:cs="Arial"/>
          <w:color w:val="auto"/>
          <w:lang w:eastAsia="en-US"/>
        </w:rPr>
        <w:t xml:space="preserve"> </w:t>
      </w:r>
      <w:r w:rsidRPr="000B6C5A">
        <w:rPr>
          <w:rFonts w:ascii="Arial" w:eastAsiaTheme="minorHAnsi" w:hAnsi="Arial" w:cs="Arial"/>
          <w:color w:val="auto"/>
          <w:lang w:eastAsia="en-US"/>
        </w:rPr>
        <w:t>fiscal atual, notícias, entre outros) e certidões negativas de débitos constantes no item 7.2.2 do Edital.</w:t>
      </w:r>
    </w:p>
    <w:p w14:paraId="68B15BB3" w14:textId="34794BF8" w:rsidR="000445FA" w:rsidRPr="000B6C5A" w:rsidRDefault="000445FA" w:rsidP="000B6C5A">
      <w:pPr>
        <w:pStyle w:val="PargrafodaLista"/>
        <w:numPr>
          <w:ilvl w:val="1"/>
          <w:numId w:val="37"/>
        </w:numPr>
        <w:autoSpaceDE w:val="0"/>
        <w:autoSpaceDN w:val="0"/>
        <w:adjustRightInd w:val="0"/>
        <w:ind w:left="567" w:hanging="825"/>
        <w:jc w:val="both"/>
        <w:rPr>
          <w:rFonts w:ascii="Arial" w:eastAsiaTheme="minorHAnsi" w:hAnsi="Arial" w:cs="Arial"/>
          <w:color w:val="auto"/>
          <w:lang w:eastAsia="en-US"/>
        </w:rPr>
      </w:pPr>
      <w:r w:rsidRPr="000B6C5A">
        <w:rPr>
          <w:rFonts w:ascii="Arial" w:eastAsiaTheme="minorHAnsi" w:hAnsi="Arial" w:cs="Arial"/>
          <w:color w:val="auto"/>
          <w:lang w:eastAsia="en-US"/>
        </w:rPr>
        <w:t>Até a decisão final da Administração, que deverá ocorrer em até 30 (trinta) dias, a</w:t>
      </w:r>
      <w:r w:rsidR="0024534E" w:rsidRPr="000B6C5A">
        <w:rPr>
          <w:rFonts w:ascii="Arial" w:eastAsiaTheme="minorHAnsi" w:hAnsi="Arial" w:cs="Arial"/>
          <w:color w:val="auto"/>
          <w:lang w:eastAsia="en-US"/>
        </w:rPr>
        <w:t xml:space="preserve"> </w:t>
      </w:r>
      <w:r w:rsidRPr="000B6C5A">
        <w:rPr>
          <w:rFonts w:ascii="Arial" w:eastAsiaTheme="minorHAnsi" w:hAnsi="Arial" w:cs="Arial"/>
          <w:color w:val="auto"/>
          <w:lang w:eastAsia="en-US"/>
        </w:rPr>
        <w:t>proponente vencedora deverá entregar os itens normalmente, levando em consideração os preços</w:t>
      </w:r>
      <w:r w:rsidR="0024534E" w:rsidRPr="000B6C5A">
        <w:rPr>
          <w:rFonts w:ascii="Arial" w:eastAsiaTheme="minorHAnsi" w:hAnsi="Arial" w:cs="Arial"/>
          <w:color w:val="auto"/>
          <w:lang w:eastAsia="en-US"/>
        </w:rPr>
        <w:t xml:space="preserve"> </w:t>
      </w:r>
      <w:r w:rsidRPr="000B6C5A">
        <w:rPr>
          <w:rFonts w:ascii="Arial" w:eastAsiaTheme="minorHAnsi" w:hAnsi="Arial" w:cs="Arial"/>
          <w:color w:val="auto"/>
          <w:lang w:eastAsia="en-US"/>
        </w:rPr>
        <w:t>registrados e vigentes.</w:t>
      </w:r>
    </w:p>
    <w:p w14:paraId="2D987A02" w14:textId="77777777" w:rsidR="00D341D7" w:rsidRPr="004E6E90" w:rsidRDefault="00D341D7" w:rsidP="0061743B">
      <w:pPr>
        <w:spacing w:before="120" w:after="120" w:line="276" w:lineRule="auto"/>
        <w:jc w:val="both"/>
        <w:rPr>
          <w:rFonts w:ascii="Arial" w:hAnsi="Arial" w:cs="Arial"/>
          <w:color w:val="auto"/>
        </w:rPr>
      </w:pPr>
    </w:p>
    <w:p w14:paraId="68723B98" w14:textId="2A553D5B" w:rsidR="000445FA" w:rsidRPr="004E6E90" w:rsidRDefault="000445FA" w:rsidP="00A86469">
      <w:pPr>
        <w:pStyle w:val="Citao"/>
        <w:numPr>
          <w:ilvl w:val="0"/>
          <w:numId w:val="29"/>
        </w:numPr>
        <w:tabs>
          <w:tab w:val="center" w:pos="4252"/>
          <w:tab w:val="left" w:pos="5823"/>
        </w:tabs>
        <w:spacing w:after="120" w:line="276" w:lineRule="auto"/>
        <w:jc w:val="center"/>
        <w:rPr>
          <w:rFonts w:cs="Arial"/>
          <w:b/>
          <w:i w:val="0"/>
          <w:iCs w:val="0"/>
          <w:sz w:val="24"/>
        </w:rPr>
      </w:pPr>
      <w:r w:rsidRPr="004E6E90">
        <w:rPr>
          <w:rFonts w:cs="Arial"/>
          <w:b/>
          <w:i w:val="0"/>
          <w:iCs w:val="0"/>
          <w:sz w:val="24"/>
        </w:rPr>
        <w:t>– DOS RECURSOS ORÇAMENTARIOS</w:t>
      </w:r>
    </w:p>
    <w:p w14:paraId="57236942" w14:textId="701E35F2" w:rsidR="007E6408" w:rsidRDefault="00D341D7" w:rsidP="000B6C5A">
      <w:pPr>
        <w:pStyle w:val="PargrafodaLista"/>
        <w:numPr>
          <w:ilvl w:val="1"/>
          <w:numId w:val="40"/>
        </w:numPr>
        <w:autoSpaceDE w:val="0"/>
        <w:autoSpaceDN w:val="0"/>
        <w:adjustRightInd w:val="0"/>
        <w:jc w:val="both"/>
        <w:rPr>
          <w:rFonts w:ascii="Arial" w:hAnsi="Arial" w:cs="Arial"/>
          <w:color w:val="auto"/>
        </w:rPr>
      </w:pPr>
      <w:r w:rsidRPr="000B6C5A">
        <w:rPr>
          <w:rFonts w:ascii="Arial" w:eastAsiaTheme="minorHAnsi" w:hAnsi="Arial" w:cs="Arial"/>
          <w:color w:val="auto"/>
          <w:lang w:eastAsia="en-US"/>
        </w:rPr>
        <w:t>A</w:t>
      </w:r>
      <w:r w:rsidR="007E6408" w:rsidRPr="000B6C5A">
        <w:rPr>
          <w:rFonts w:ascii="Arial" w:hAnsi="Arial" w:cs="Arial"/>
          <w:color w:val="auto"/>
        </w:rPr>
        <w:t>s despesas para atender a esta licitação estão programadas em dotação orçamentária</w:t>
      </w:r>
      <w:r w:rsidR="002D6AD3" w:rsidRPr="000B6C5A">
        <w:rPr>
          <w:rFonts w:ascii="Arial" w:hAnsi="Arial" w:cs="Arial"/>
          <w:color w:val="auto"/>
        </w:rPr>
        <w:t xml:space="preserve"> </w:t>
      </w:r>
      <w:r w:rsidR="007E6408" w:rsidRPr="000B6C5A">
        <w:rPr>
          <w:rFonts w:ascii="Arial" w:hAnsi="Arial" w:cs="Arial"/>
          <w:color w:val="auto"/>
        </w:rPr>
        <w:t>própria, prevista no orçamento da União para o exercício de 202</w:t>
      </w:r>
      <w:r w:rsidR="00500E65">
        <w:rPr>
          <w:rFonts w:ascii="Arial" w:hAnsi="Arial" w:cs="Arial"/>
          <w:color w:val="auto"/>
        </w:rPr>
        <w:t>1</w:t>
      </w:r>
      <w:r w:rsidR="007E6408" w:rsidRPr="000B6C5A">
        <w:rPr>
          <w:rFonts w:ascii="Arial" w:hAnsi="Arial" w:cs="Arial"/>
          <w:color w:val="auto"/>
        </w:rPr>
        <w:t>, na classificação abaixo:</w:t>
      </w:r>
    </w:p>
    <w:p w14:paraId="52087B73" w14:textId="77777777" w:rsidR="00533BCB" w:rsidRPr="00533BCB" w:rsidRDefault="00533BCB" w:rsidP="00533BCB">
      <w:pPr>
        <w:autoSpaceDE w:val="0"/>
        <w:autoSpaceDN w:val="0"/>
        <w:adjustRightInd w:val="0"/>
        <w:ind w:left="360"/>
        <w:jc w:val="both"/>
        <w:rPr>
          <w:rFonts w:ascii="Arial" w:hAnsi="Arial" w:cs="Arial"/>
          <w:color w:val="auto"/>
        </w:rPr>
      </w:pPr>
    </w:p>
    <w:p w14:paraId="19CB4971" w14:textId="580BF474" w:rsidR="00533BCB" w:rsidRPr="00533BCB" w:rsidRDefault="00533BCB" w:rsidP="00533BCB">
      <w:pPr>
        <w:pStyle w:val="PargrafodaLista"/>
        <w:autoSpaceDE w:val="0"/>
        <w:autoSpaceDN w:val="0"/>
        <w:adjustRightInd w:val="0"/>
        <w:ind w:left="1134"/>
        <w:jc w:val="both"/>
        <w:rPr>
          <w:rFonts w:ascii="Arial" w:hAnsi="Arial" w:cs="Arial"/>
          <w:color w:val="auto"/>
          <w:sz w:val="22"/>
          <w:szCs w:val="22"/>
        </w:rPr>
      </w:pPr>
      <w:r w:rsidRPr="00533BCB">
        <w:rPr>
          <w:rFonts w:ascii="Arial" w:hAnsi="Arial" w:cs="Arial"/>
          <w:color w:val="auto"/>
          <w:sz w:val="22"/>
          <w:szCs w:val="22"/>
        </w:rPr>
        <w:t>Unidade Gestora: 2 - Município de Pinheiro Preto</w:t>
      </w:r>
    </w:p>
    <w:p w14:paraId="2672633A" w14:textId="74BB17BB" w:rsidR="00533BCB" w:rsidRPr="00533BCB" w:rsidRDefault="00533BCB" w:rsidP="00533BCB">
      <w:pPr>
        <w:pStyle w:val="PargrafodaLista"/>
        <w:autoSpaceDE w:val="0"/>
        <w:autoSpaceDN w:val="0"/>
        <w:adjustRightInd w:val="0"/>
        <w:ind w:left="1134"/>
        <w:jc w:val="both"/>
        <w:rPr>
          <w:rFonts w:ascii="Arial" w:hAnsi="Arial" w:cs="Arial"/>
          <w:color w:val="auto"/>
          <w:sz w:val="22"/>
          <w:szCs w:val="22"/>
        </w:rPr>
      </w:pPr>
      <w:r w:rsidRPr="00533BCB">
        <w:rPr>
          <w:rFonts w:ascii="Arial" w:hAnsi="Arial" w:cs="Arial"/>
          <w:color w:val="auto"/>
          <w:sz w:val="22"/>
          <w:szCs w:val="22"/>
        </w:rPr>
        <w:t>Órgão Orçamentário:2000 -PODER EXECUTIVO</w:t>
      </w:r>
    </w:p>
    <w:p w14:paraId="21CD9731" w14:textId="7BA6FC88" w:rsidR="00533BCB" w:rsidRPr="00533BCB" w:rsidRDefault="00533BCB" w:rsidP="00533BCB">
      <w:pPr>
        <w:pStyle w:val="PargrafodaLista"/>
        <w:autoSpaceDE w:val="0"/>
        <w:autoSpaceDN w:val="0"/>
        <w:adjustRightInd w:val="0"/>
        <w:ind w:left="1134"/>
        <w:jc w:val="both"/>
        <w:rPr>
          <w:rFonts w:ascii="Arial" w:hAnsi="Arial" w:cs="Arial"/>
          <w:color w:val="auto"/>
          <w:sz w:val="22"/>
          <w:szCs w:val="22"/>
        </w:rPr>
      </w:pPr>
      <w:r w:rsidRPr="00533BCB">
        <w:rPr>
          <w:rFonts w:ascii="Arial" w:hAnsi="Arial" w:cs="Arial"/>
          <w:color w:val="auto"/>
          <w:sz w:val="22"/>
          <w:szCs w:val="22"/>
        </w:rPr>
        <w:t>Unidade Orçamentária: 2003 - SECRET. DE EDUCACAO, CULTURA E ESPORTES</w:t>
      </w:r>
    </w:p>
    <w:p w14:paraId="6B856E4F" w14:textId="5032F806" w:rsidR="00533BCB" w:rsidRPr="00533BCB" w:rsidRDefault="00533BCB" w:rsidP="00533BCB">
      <w:pPr>
        <w:pStyle w:val="PargrafodaLista"/>
        <w:autoSpaceDE w:val="0"/>
        <w:autoSpaceDN w:val="0"/>
        <w:adjustRightInd w:val="0"/>
        <w:ind w:left="1134"/>
        <w:jc w:val="both"/>
        <w:rPr>
          <w:rFonts w:ascii="Arial" w:hAnsi="Arial" w:cs="Arial"/>
          <w:color w:val="auto"/>
          <w:sz w:val="22"/>
          <w:szCs w:val="22"/>
        </w:rPr>
      </w:pPr>
      <w:r w:rsidRPr="00533BCB">
        <w:rPr>
          <w:rFonts w:ascii="Arial" w:hAnsi="Arial" w:cs="Arial"/>
          <w:color w:val="auto"/>
          <w:sz w:val="22"/>
          <w:szCs w:val="22"/>
        </w:rPr>
        <w:t>Função:12 - Educação</w:t>
      </w:r>
    </w:p>
    <w:p w14:paraId="2203F653" w14:textId="4E61D984" w:rsidR="00533BCB" w:rsidRPr="00533BCB" w:rsidRDefault="00533BCB" w:rsidP="00533BCB">
      <w:pPr>
        <w:pStyle w:val="PargrafodaLista"/>
        <w:autoSpaceDE w:val="0"/>
        <w:autoSpaceDN w:val="0"/>
        <w:adjustRightInd w:val="0"/>
        <w:ind w:left="1134"/>
        <w:jc w:val="both"/>
        <w:rPr>
          <w:rFonts w:ascii="Arial" w:hAnsi="Arial" w:cs="Arial"/>
          <w:color w:val="auto"/>
          <w:sz w:val="22"/>
          <w:szCs w:val="22"/>
        </w:rPr>
      </w:pPr>
      <w:r w:rsidRPr="00533BCB">
        <w:rPr>
          <w:rFonts w:ascii="Arial" w:hAnsi="Arial" w:cs="Arial"/>
          <w:color w:val="auto"/>
          <w:sz w:val="22"/>
          <w:szCs w:val="22"/>
        </w:rPr>
        <w:t>Subfunção:361 - Ensino Fundamental</w:t>
      </w:r>
    </w:p>
    <w:p w14:paraId="5F689327" w14:textId="1AE286E8" w:rsidR="00533BCB" w:rsidRPr="00533BCB" w:rsidRDefault="00533BCB" w:rsidP="00533BCB">
      <w:pPr>
        <w:pStyle w:val="PargrafodaLista"/>
        <w:autoSpaceDE w:val="0"/>
        <w:autoSpaceDN w:val="0"/>
        <w:adjustRightInd w:val="0"/>
        <w:ind w:left="1134"/>
        <w:jc w:val="both"/>
        <w:rPr>
          <w:rFonts w:ascii="Arial" w:hAnsi="Arial" w:cs="Arial"/>
          <w:color w:val="auto"/>
          <w:sz w:val="22"/>
          <w:szCs w:val="22"/>
        </w:rPr>
      </w:pPr>
      <w:r w:rsidRPr="00533BCB">
        <w:rPr>
          <w:rFonts w:ascii="Arial" w:hAnsi="Arial" w:cs="Arial"/>
          <w:color w:val="auto"/>
          <w:sz w:val="22"/>
          <w:szCs w:val="22"/>
        </w:rPr>
        <w:t>Programa:12 - Desenvolvimento Educacional</w:t>
      </w:r>
    </w:p>
    <w:p w14:paraId="02BAE9D5" w14:textId="7F5E1F9C" w:rsidR="00533BCB" w:rsidRPr="00533BCB" w:rsidRDefault="00533BCB" w:rsidP="00533BCB">
      <w:pPr>
        <w:pStyle w:val="PargrafodaLista"/>
        <w:autoSpaceDE w:val="0"/>
        <w:autoSpaceDN w:val="0"/>
        <w:adjustRightInd w:val="0"/>
        <w:ind w:left="1134"/>
        <w:jc w:val="both"/>
        <w:rPr>
          <w:rFonts w:ascii="Arial" w:hAnsi="Arial" w:cs="Arial"/>
          <w:color w:val="auto"/>
          <w:sz w:val="22"/>
          <w:szCs w:val="22"/>
        </w:rPr>
      </w:pPr>
      <w:r w:rsidRPr="00533BCB">
        <w:rPr>
          <w:rFonts w:ascii="Arial" w:hAnsi="Arial" w:cs="Arial"/>
          <w:color w:val="auto"/>
          <w:sz w:val="22"/>
          <w:szCs w:val="22"/>
        </w:rPr>
        <w:t>Ação:2.32 - MANUTENÇÃO DAS ATIVIDADES DO ENSINO FUNDAMENTAL</w:t>
      </w:r>
    </w:p>
    <w:p w14:paraId="13D677A6" w14:textId="58EF9FC0" w:rsidR="00533BCB" w:rsidRPr="00533BCB" w:rsidRDefault="00533BCB" w:rsidP="00533BCB">
      <w:pPr>
        <w:pStyle w:val="PargrafodaLista"/>
        <w:autoSpaceDE w:val="0"/>
        <w:autoSpaceDN w:val="0"/>
        <w:adjustRightInd w:val="0"/>
        <w:ind w:left="1134"/>
        <w:jc w:val="both"/>
        <w:rPr>
          <w:rFonts w:ascii="Arial" w:hAnsi="Arial" w:cs="Arial"/>
          <w:color w:val="auto"/>
          <w:sz w:val="22"/>
          <w:szCs w:val="22"/>
        </w:rPr>
      </w:pPr>
      <w:r w:rsidRPr="00533BCB">
        <w:rPr>
          <w:rFonts w:ascii="Arial" w:hAnsi="Arial" w:cs="Arial"/>
          <w:color w:val="auto"/>
          <w:sz w:val="22"/>
          <w:szCs w:val="22"/>
        </w:rPr>
        <w:t>Despesa 2723.3.90.00.00 Aplicações Diretas</w:t>
      </w:r>
    </w:p>
    <w:p w14:paraId="7721F1FA" w14:textId="6C4D066B" w:rsidR="00533BCB" w:rsidRPr="00533BCB" w:rsidRDefault="00533BCB" w:rsidP="00533BCB">
      <w:pPr>
        <w:pStyle w:val="PargrafodaLista"/>
        <w:autoSpaceDE w:val="0"/>
        <w:autoSpaceDN w:val="0"/>
        <w:adjustRightInd w:val="0"/>
        <w:ind w:left="1134"/>
        <w:jc w:val="both"/>
        <w:rPr>
          <w:rFonts w:ascii="Arial" w:hAnsi="Arial" w:cs="Arial"/>
          <w:color w:val="auto"/>
          <w:sz w:val="22"/>
          <w:szCs w:val="22"/>
        </w:rPr>
      </w:pPr>
    </w:p>
    <w:p w14:paraId="4A23EF4E" w14:textId="271D33FA" w:rsidR="00533BCB" w:rsidRPr="00533BCB" w:rsidRDefault="00533BCB" w:rsidP="00533BCB">
      <w:pPr>
        <w:pStyle w:val="PargrafodaLista"/>
        <w:autoSpaceDE w:val="0"/>
        <w:autoSpaceDN w:val="0"/>
        <w:adjustRightInd w:val="0"/>
        <w:ind w:left="1134"/>
        <w:jc w:val="both"/>
        <w:rPr>
          <w:rFonts w:ascii="Arial" w:hAnsi="Arial" w:cs="Arial"/>
          <w:color w:val="auto"/>
          <w:sz w:val="22"/>
          <w:szCs w:val="22"/>
        </w:rPr>
      </w:pPr>
      <w:r w:rsidRPr="00533BCB">
        <w:rPr>
          <w:rFonts w:ascii="Arial" w:hAnsi="Arial" w:cs="Arial"/>
          <w:color w:val="auto"/>
          <w:sz w:val="22"/>
          <w:szCs w:val="22"/>
        </w:rPr>
        <w:t>Unidade Gestora:2 - Município de Pinheiro Preto</w:t>
      </w:r>
    </w:p>
    <w:p w14:paraId="28737E61" w14:textId="265FB305" w:rsidR="00533BCB" w:rsidRPr="00533BCB" w:rsidRDefault="00533BCB" w:rsidP="00533BCB">
      <w:pPr>
        <w:pStyle w:val="PargrafodaLista"/>
        <w:autoSpaceDE w:val="0"/>
        <w:autoSpaceDN w:val="0"/>
        <w:adjustRightInd w:val="0"/>
        <w:ind w:left="1134"/>
        <w:jc w:val="both"/>
        <w:rPr>
          <w:rFonts w:ascii="Arial" w:hAnsi="Arial" w:cs="Arial"/>
          <w:color w:val="auto"/>
          <w:sz w:val="22"/>
          <w:szCs w:val="22"/>
        </w:rPr>
      </w:pPr>
      <w:r w:rsidRPr="00533BCB">
        <w:rPr>
          <w:rFonts w:ascii="Arial" w:hAnsi="Arial" w:cs="Arial"/>
          <w:color w:val="auto"/>
          <w:sz w:val="22"/>
          <w:szCs w:val="22"/>
        </w:rPr>
        <w:t>Órgão Orçamentário:2000 - PODER EXECUTIVO</w:t>
      </w:r>
    </w:p>
    <w:p w14:paraId="0C99BF41" w14:textId="40639F4F" w:rsidR="00533BCB" w:rsidRPr="00533BCB" w:rsidRDefault="00533BCB" w:rsidP="00533BCB">
      <w:pPr>
        <w:pStyle w:val="PargrafodaLista"/>
        <w:autoSpaceDE w:val="0"/>
        <w:autoSpaceDN w:val="0"/>
        <w:adjustRightInd w:val="0"/>
        <w:ind w:left="1134"/>
        <w:jc w:val="both"/>
        <w:rPr>
          <w:rFonts w:ascii="Arial" w:hAnsi="Arial" w:cs="Arial"/>
          <w:color w:val="auto"/>
          <w:sz w:val="22"/>
          <w:szCs w:val="22"/>
        </w:rPr>
      </w:pPr>
      <w:r w:rsidRPr="00533BCB">
        <w:rPr>
          <w:rFonts w:ascii="Arial" w:hAnsi="Arial" w:cs="Arial"/>
          <w:color w:val="auto"/>
          <w:sz w:val="22"/>
          <w:szCs w:val="22"/>
        </w:rPr>
        <w:t>Unidade Orçamentária:2003 - SECRET. DE EDUCACAO, CULTURA E ESPORTES</w:t>
      </w:r>
    </w:p>
    <w:p w14:paraId="2D24DA22" w14:textId="48E36108" w:rsidR="00533BCB" w:rsidRPr="00533BCB" w:rsidRDefault="00533BCB" w:rsidP="00533BCB">
      <w:pPr>
        <w:pStyle w:val="PargrafodaLista"/>
        <w:autoSpaceDE w:val="0"/>
        <w:autoSpaceDN w:val="0"/>
        <w:adjustRightInd w:val="0"/>
        <w:ind w:left="1134"/>
        <w:jc w:val="both"/>
        <w:rPr>
          <w:rFonts w:ascii="Arial" w:hAnsi="Arial" w:cs="Arial"/>
          <w:color w:val="auto"/>
          <w:sz w:val="22"/>
          <w:szCs w:val="22"/>
        </w:rPr>
      </w:pPr>
      <w:r w:rsidRPr="00533BCB">
        <w:rPr>
          <w:rFonts w:ascii="Arial" w:hAnsi="Arial" w:cs="Arial"/>
          <w:color w:val="auto"/>
          <w:sz w:val="22"/>
          <w:szCs w:val="22"/>
        </w:rPr>
        <w:t>Função:12 - Educação</w:t>
      </w:r>
    </w:p>
    <w:p w14:paraId="678E8729" w14:textId="560E46BF" w:rsidR="00533BCB" w:rsidRPr="00533BCB" w:rsidRDefault="00533BCB" w:rsidP="00533BCB">
      <w:pPr>
        <w:pStyle w:val="PargrafodaLista"/>
        <w:autoSpaceDE w:val="0"/>
        <w:autoSpaceDN w:val="0"/>
        <w:adjustRightInd w:val="0"/>
        <w:ind w:left="1134"/>
        <w:jc w:val="both"/>
        <w:rPr>
          <w:rFonts w:ascii="Arial" w:hAnsi="Arial" w:cs="Arial"/>
          <w:color w:val="auto"/>
          <w:sz w:val="22"/>
          <w:szCs w:val="22"/>
        </w:rPr>
      </w:pPr>
      <w:r w:rsidRPr="00533BCB">
        <w:rPr>
          <w:rFonts w:ascii="Arial" w:hAnsi="Arial" w:cs="Arial"/>
          <w:color w:val="auto"/>
          <w:sz w:val="22"/>
          <w:szCs w:val="22"/>
        </w:rPr>
        <w:t>Subfunção:361 - Ensino Fundamental</w:t>
      </w:r>
    </w:p>
    <w:p w14:paraId="0952898D" w14:textId="7CBCFB3A" w:rsidR="00533BCB" w:rsidRPr="00533BCB" w:rsidRDefault="00533BCB" w:rsidP="00533BCB">
      <w:pPr>
        <w:pStyle w:val="PargrafodaLista"/>
        <w:autoSpaceDE w:val="0"/>
        <w:autoSpaceDN w:val="0"/>
        <w:adjustRightInd w:val="0"/>
        <w:ind w:left="1134"/>
        <w:jc w:val="both"/>
        <w:rPr>
          <w:rFonts w:ascii="Arial" w:hAnsi="Arial" w:cs="Arial"/>
          <w:color w:val="auto"/>
          <w:sz w:val="22"/>
          <w:szCs w:val="22"/>
        </w:rPr>
      </w:pPr>
      <w:r w:rsidRPr="00533BCB">
        <w:rPr>
          <w:rFonts w:ascii="Arial" w:hAnsi="Arial" w:cs="Arial"/>
          <w:color w:val="auto"/>
          <w:sz w:val="22"/>
          <w:szCs w:val="22"/>
        </w:rPr>
        <w:t>Programa:12 - Desenvolvimento Educacional</w:t>
      </w:r>
    </w:p>
    <w:p w14:paraId="758B664C" w14:textId="69B31FD0" w:rsidR="00533BCB" w:rsidRPr="00533BCB" w:rsidRDefault="00533BCB" w:rsidP="00533BCB">
      <w:pPr>
        <w:pStyle w:val="PargrafodaLista"/>
        <w:autoSpaceDE w:val="0"/>
        <w:autoSpaceDN w:val="0"/>
        <w:adjustRightInd w:val="0"/>
        <w:ind w:left="1134"/>
        <w:jc w:val="both"/>
        <w:rPr>
          <w:rFonts w:ascii="Arial" w:hAnsi="Arial" w:cs="Arial"/>
          <w:color w:val="auto"/>
          <w:sz w:val="22"/>
          <w:szCs w:val="22"/>
        </w:rPr>
      </w:pPr>
      <w:r w:rsidRPr="00533BCB">
        <w:rPr>
          <w:rFonts w:ascii="Arial" w:hAnsi="Arial" w:cs="Arial"/>
          <w:color w:val="auto"/>
          <w:sz w:val="22"/>
          <w:szCs w:val="22"/>
        </w:rPr>
        <w:t>Ação:2.32 - MANUTENÇÃO DAS ATIVIDADES DO ENSINO FUNDAMENTAL</w:t>
      </w:r>
    </w:p>
    <w:p w14:paraId="5FC31296" w14:textId="602A7FE8" w:rsidR="00533BCB" w:rsidRPr="00533BCB" w:rsidRDefault="00533BCB" w:rsidP="00533BCB">
      <w:pPr>
        <w:pStyle w:val="PargrafodaLista"/>
        <w:autoSpaceDE w:val="0"/>
        <w:autoSpaceDN w:val="0"/>
        <w:adjustRightInd w:val="0"/>
        <w:ind w:left="1134"/>
        <w:jc w:val="both"/>
        <w:rPr>
          <w:rFonts w:ascii="Arial" w:hAnsi="Arial" w:cs="Arial"/>
          <w:color w:val="auto"/>
          <w:sz w:val="22"/>
          <w:szCs w:val="22"/>
        </w:rPr>
      </w:pPr>
      <w:r w:rsidRPr="00533BCB">
        <w:rPr>
          <w:rFonts w:ascii="Arial" w:hAnsi="Arial" w:cs="Arial"/>
          <w:color w:val="auto"/>
          <w:sz w:val="22"/>
          <w:szCs w:val="22"/>
        </w:rPr>
        <w:t>Despesa 275 3.3.90.00.00 Aplicações Diretas</w:t>
      </w:r>
    </w:p>
    <w:p w14:paraId="50E3CB7E" w14:textId="77777777" w:rsidR="0024534E" w:rsidRPr="004E6E90" w:rsidRDefault="0024534E" w:rsidP="0061743B">
      <w:pPr>
        <w:autoSpaceDE w:val="0"/>
        <w:autoSpaceDN w:val="0"/>
        <w:adjustRightInd w:val="0"/>
        <w:jc w:val="both"/>
        <w:rPr>
          <w:rFonts w:ascii="Arial" w:hAnsi="Arial" w:cs="Arial"/>
          <w:color w:val="auto"/>
        </w:rPr>
      </w:pPr>
    </w:p>
    <w:p w14:paraId="3DE7A158" w14:textId="6F46D9CE" w:rsidR="005337CF" w:rsidRPr="004E6E90" w:rsidRDefault="005337CF" w:rsidP="00A86469">
      <w:pPr>
        <w:pStyle w:val="Citao"/>
        <w:numPr>
          <w:ilvl w:val="0"/>
          <w:numId w:val="29"/>
        </w:numPr>
        <w:tabs>
          <w:tab w:val="center" w:pos="4252"/>
          <w:tab w:val="left" w:pos="5823"/>
        </w:tabs>
        <w:spacing w:after="120" w:line="276" w:lineRule="auto"/>
        <w:jc w:val="center"/>
        <w:rPr>
          <w:rFonts w:cs="Arial"/>
          <w:b/>
          <w:i w:val="0"/>
          <w:iCs w:val="0"/>
          <w:sz w:val="24"/>
        </w:rPr>
      </w:pPr>
      <w:r w:rsidRPr="004E6E90">
        <w:rPr>
          <w:rFonts w:cs="Arial"/>
          <w:b/>
          <w:i w:val="0"/>
          <w:iCs w:val="0"/>
          <w:sz w:val="24"/>
        </w:rPr>
        <w:t>– DAS SANÇOES ADMINISTRATIVAS</w:t>
      </w:r>
    </w:p>
    <w:p w14:paraId="6EC4F7B5" w14:textId="77777777" w:rsidR="00B32272" w:rsidRPr="004E6E90" w:rsidRDefault="00B32272" w:rsidP="00A86469">
      <w:pPr>
        <w:pStyle w:val="PargrafodaLista"/>
        <w:numPr>
          <w:ilvl w:val="0"/>
          <w:numId w:val="29"/>
        </w:numPr>
        <w:jc w:val="both"/>
        <w:rPr>
          <w:rFonts w:ascii="Arial" w:hAnsi="Arial" w:cs="Arial"/>
          <w:vanish/>
          <w:color w:val="auto"/>
        </w:rPr>
      </w:pPr>
    </w:p>
    <w:p w14:paraId="1709D5A7" w14:textId="77777777" w:rsidR="00B32272" w:rsidRPr="004E6E90" w:rsidRDefault="00B32272" w:rsidP="00A86469">
      <w:pPr>
        <w:pStyle w:val="PargrafodaLista"/>
        <w:numPr>
          <w:ilvl w:val="0"/>
          <w:numId w:val="29"/>
        </w:numPr>
        <w:jc w:val="both"/>
        <w:rPr>
          <w:rFonts w:ascii="Arial" w:hAnsi="Arial" w:cs="Arial"/>
          <w:vanish/>
          <w:color w:val="auto"/>
        </w:rPr>
      </w:pPr>
    </w:p>
    <w:p w14:paraId="5D6381E0" w14:textId="082E7794" w:rsidR="002F2947" w:rsidRPr="000B6C5A" w:rsidRDefault="002D6AD3" w:rsidP="000B6C5A">
      <w:pPr>
        <w:pStyle w:val="PargrafodaLista"/>
        <w:numPr>
          <w:ilvl w:val="1"/>
          <w:numId w:val="41"/>
        </w:numPr>
        <w:spacing w:before="120" w:after="120" w:line="276" w:lineRule="auto"/>
        <w:contextualSpacing/>
        <w:jc w:val="both"/>
        <w:rPr>
          <w:rFonts w:ascii="Arial" w:hAnsi="Arial" w:cs="Arial"/>
          <w:shd w:val="clear" w:color="auto" w:fill="FFFFFF"/>
        </w:rPr>
      </w:pPr>
      <w:r w:rsidRPr="000B6C5A">
        <w:rPr>
          <w:rFonts w:ascii="Arial" w:hAnsi="Arial" w:cs="Arial"/>
          <w:color w:val="000000"/>
        </w:rPr>
        <w:t>Comete i</w:t>
      </w:r>
      <w:r w:rsidR="002F2947" w:rsidRPr="000B6C5A">
        <w:rPr>
          <w:rFonts w:ascii="Arial" w:hAnsi="Arial" w:cs="Arial"/>
          <w:shd w:val="clear" w:color="auto" w:fill="FFFFFF"/>
        </w:rPr>
        <w:t xml:space="preserve">nfração administrativa, nos termos da Lei nº 10.520, de 2002, o licitante/adjudicatário que: </w:t>
      </w:r>
    </w:p>
    <w:p w14:paraId="60F1653C" w14:textId="77777777" w:rsidR="002D6AD3" w:rsidRPr="004E6E90" w:rsidRDefault="002F2947" w:rsidP="00A86469">
      <w:pPr>
        <w:pStyle w:val="PargrafodaLista"/>
        <w:numPr>
          <w:ilvl w:val="0"/>
          <w:numId w:val="14"/>
        </w:numPr>
        <w:tabs>
          <w:tab w:val="left" w:pos="1440"/>
        </w:tabs>
        <w:autoSpaceDE w:val="0"/>
        <w:snapToGrid w:val="0"/>
        <w:spacing w:before="120" w:after="120" w:line="276" w:lineRule="auto"/>
        <w:jc w:val="both"/>
        <w:rPr>
          <w:rFonts w:ascii="Arial" w:hAnsi="Arial" w:cs="Arial"/>
          <w:shd w:val="clear" w:color="auto" w:fill="FFFFFF"/>
        </w:rPr>
      </w:pPr>
      <w:r w:rsidRPr="004E6E90">
        <w:rPr>
          <w:rFonts w:ascii="Arial" w:hAnsi="Arial" w:cs="Arial"/>
          <w:shd w:val="clear" w:color="auto" w:fill="FFFFFF"/>
        </w:rPr>
        <w:t>não assinar o termo de contrato ou aceitar/retirar o instrumento equivalente, quando convocado dentro do prazo de validade da proposta;</w:t>
      </w:r>
    </w:p>
    <w:p w14:paraId="4C24A59C" w14:textId="77777777" w:rsidR="002D6AD3" w:rsidRPr="004E6E90" w:rsidRDefault="002F2947" w:rsidP="00A86469">
      <w:pPr>
        <w:pStyle w:val="PargrafodaLista"/>
        <w:numPr>
          <w:ilvl w:val="0"/>
          <w:numId w:val="14"/>
        </w:numPr>
        <w:tabs>
          <w:tab w:val="left" w:pos="1440"/>
        </w:tabs>
        <w:autoSpaceDE w:val="0"/>
        <w:snapToGrid w:val="0"/>
        <w:spacing w:before="120" w:after="120" w:line="276" w:lineRule="auto"/>
        <w:jc w:val="both"/>
        <w:rPr>
          <w:rFonts w:ascii="Arial" w:hAnsi="Arial" w:cs="Arial"/>
          <w:shd w:val="clear" w:color="auto" w:fill="FFFFFF"/>
        </w:rPr>
      </w:pPr>
      <w:r w:rsidRPr="004E6E90">
        <w:rPr>
          <w:rFonts w:ascii="Arial" w:hAnsi="Arial" w:cs="Arial"/>
          <w:shd w:val="clear" w:color="auto" w:fill="FFFFFF"/>
        </w:rPr>
        <w:t>apresentar documentação falsa;</w:t>
      </w:r>
    </w:p>
    <w:p w14:paraId="460F3C28" w14:textId="77777777" w:rsidR="002D6AD3" w:rsidRPr="004E6E90" w:rsidRDefault="002F2947" w:rsidP="00A86469">
      <w:pPr>
        <w:pStyle w:val="PargrafodaLista"/>
        <w:numPr>
          <w:ilvl w:val="0"/>
          <w:numId w:val="14"/>
        </w:numPr>
        <w:tabs>
          <w:tab w:val="left" w:pos="1440"/>
        </w:tabs>
        <w:autoSpaceDE w:val="0"/>
        <w:snapToGrid w:val="0"/>
        <w:spacing w:before="120" w:after="120" w:line="276" w:lineRule="auto"/>
        <w:jc w:val="both"/>
        <w:rPr>
          <w:rFonts w:ascii="Arial" w:hAnsi="Arial" w:cs="Arial"/>
          <w:shd w:val="clear" w:color="auto" w:fill="FFFFFF"/>
        </w:rPr>
      </w:pPr>
      <w:r w:rsidRPr="004E6E90">
        <w:rPr>
          <w:rFonts w:ascii="Arial" w:hAnsi="Arial" w:cs="Arial"/>
          <w:shd w:val="clear" w:color="auto" w:fill="FFFFFF"/>
        </w:rPr>
        <w:t>deixar de entregar os documentos exigidos no certame;</w:t>
      </w:r>
    </w:p>
    <w:p w14:paraId="04C77198" w14:textId="77777777" w:rsidR="002D6AD3" w:rsidRPr="004E6E90" w:rsidRDefault="002F2947" w:rsidP="00A86469">
      <w:pPr>
        <w:pStyle w:val="PargrafodaLista"/>
        <w:numPr>
          <w:ilvl w:val="0"/>
          <w:numId w:val="14"/>
        </w:numPr>
        <w:tabs>
          <w:tab w:val="left" w:pos="1440"/>
        </w:tabs>
        <w:autoSpaceDE w:val="0"/>
        <w:snapToGrid w:val="0"/>
        <w:spacing w:before="120" w:after="120" w:line="276" w:lineRule="auto"/>
        <w:jc w:val="both"/>
        <w:rPr>
          <w:rFonts w:ascii="Arial" w:hAnsi="Arial" w:cs="Arial"/>
          <w:shd w:val="clear" w:color="auto" w:fill="FFFFFF"/>
        </w:rPr>
      </w:pPr>
      <w:r w:rsidRPr="004E6E90">
        <w:rPr>
          <w:rFonts w:ascii="Arial" w:hAnsi="Arial" w:cs="Arial"/>
        </w:rPr>
        <w:t>ensejar o retardamento da execução do objeto;</w:t>
      </w:r>
    </w:p>
    <w:p w14:paraId="311E2F78" w14:textId="77777777" w:rsidR="002D6AD3" w:rsidRPr="004E6E90" w:rsidRDefault="002F2947" w:rsidP="00A86469">
      <w:pPr>
        <w:pStyle w:val="PargrafodaLista"/>
        <w:numPr>
          <w:ilvl w:val="0"/>
          <w:numId w:val="14"/>
        </w:numPr>
        <w:tabs>
          <w:tab w:val="left" w:pos="1440"/>
        </w:tabs>
        <w:autoSpaceDE w:val="0"/>
        <w:snapToGrid w:val="0"/>
        <w:spacing w:before="120" w:after="120" w:line="276" w:lineRule="auto"/>
        <w:jc w:val="both"/>
        <w:rPr>
          <w:rFonts w:ascii="Arial" w:hAnsi="Arial" w:cs="Arial"/>
          <w:shd w:val="clear" w:color="auto" w:fill="FFFFFF"/>
        </w:rPr>
      </w:pPr>
      <w:r w:rsidRPr="004E6E90">
        <w:rPr>
          <w:rFonts w:ascii="Arial" w:hAnsi="Arial" w:cs="Arial"/>
          <w:shd w:val="clear" w:color="auto" w:fill="FFFFFF"/>
        </w:rPr>
        <w:t>não mantiver a proposta;</w:t>
      </w:r>
    </w:p>
    <w:p w14:paraId="68433CA5" w14:textId="77777777" w:rsidR="002D6AD3" w:rsidRPr="004E6E90" w:rsidRDefault="002F2947" w:rsidP="00A86469">
      <w:pPr>
        <w:pStyle w:val="PargrafodaLista"/>
        <w:numPr>
          <w:ilvl w:val="0"/>
          <w:numId w:val="14"/>
        </w:numPr>
        <w:tabs>
          <w:tab w:val="left" w:pos="1440"/>
        </w:tabs>
        <w:autoSpaceDE w:val="0"/>
        <w:snapToGrid w:val="0"/>
        <w:spacing w:before="120" w:after="120" w:line="276" w:lineRule="auto"/>
        <w:jc w:val="both"/>
        <w:rPr>
          <w:rFonts w:ascii="Arial" w:hAnsi="Arial" w:cs="Arial"/>
          <w:shd w:val="clear" w:color="auto" w:fill="FFFFFF"/>
        </w:rPr>
      </w:pPr>
      <w:r w:rsidRPr="004E6E90">
        <w:rPr>
          <w:rFonts w:ascii="Arial" w:hAnsi="Arial" w:cs="Arial"/>
          <w:shd w:val="clear" w:color="auto" w:fill="FFFFFF"/>
        </w:rPr>
        <w:t>cometer fraude fiscal;</w:t>
      </w:r>
    </w:p>
    <w:p w14:paraId="251270EC" w14:textId="77777777" w:rsidR="00813F06" w:rsidRPr="004E6E90" w:rsidRDefault="002F2947" w:rsidP="00A86469">
      <w:pPr>
        <w:pStyle w:val="PargrafodaLista"/>
        <w:numPr>
          <w:ilvl w:val="0"/>
          <w:numId w:val="14"/>
        </w:numPr>
        <w:tabs>
          <w:tab w:val="left" w:pos="1440"/>
        </w:tabs>
        <w:autoSpaceDE w:val="0"/>
        <w:snapToGrid w:val="0"/>
        <w:spacing w:before="120" w:after="120" w:line="276" w:lineRule="auto"/>
        <w:jc w:val="both"/>
        <w:rPr>
          <w:rFonts w:ascii="Arial" w:hAnsi="Arial" w:cs="Arial"/>
          <w:shd w:val="clear" w:color="auto" w:fill="FFFFFF"/>
        </w:rPr>
      </w:pPr>
      <w:r w:rsidRPr="004E6E90">
        <w:rPr>
          <w:rFonts w:ascii="Arial" w:hAnsi="Arial" w:cs="Arial"/>
          <w:shd w:val="clear" w:color="auto" w:fill="FFFFFF"/>
        </w:rPr>
        <w:lastRenderedPageBreak/>
        <w:t>comportar-se de modo inidôneo;</w:t>
      </w:r>
    </w:p>
    <w:p w14:paraId="7A47EFE4" w14:textId="05ABAB2A" w:rsidR="002F2947" w:rsidRPr="004E6E90" w:rsidRDefault="00001B54" w:rsidP="0061743B">
      <w:pPr>
        <w:pStyle w:val="Nivel01"/>
        <w:numPr>
          <w:ilvl w:val="0"/>
          <w:numId w:val="0"/>
        </w:numPr>
        <w:tabs>
          <w:tab w:val="left" w:pos="1440"/>
        </w:tabs>
        <w:autoSpaceDE w:val="0"/>
        <w:snapToGrid w:val="0"/>
        <w:spacing w:before="120" w:after="120" w:line="276" w:lineRule="auto"/>
        <w:ind w:left="360" w:hanging="360"/>
        <w:rPr>
          <w:rFonts w:ascii="Arial" w:hAnsi="Arial" w:cs="Arial"/>
          <w:color w:val="00000A"/>
          <w:sz w:val="24"/>
          <w:szCs w:val="24"/>
          <w:shd w:val="clear" w:color="auto" w:fill="FFFFFF"/>
        </w:rPr>
      </w:pPr>
      <w:r>
        <w:rPr>
          <w:rFonts w:ascii="Arial" w:hAnsi="Arial" w:cs="Arial"/>
          <w:sz w:val="24"/>
          <w:szCs w:val="24"/>
          <w:lang w:val="pt-BR"/>
        </w:rPr>
        <w:t>1</w:t>
      </w:r>
      <w:r w:rsidR="00020DEF">
        <w:rPr>
          <w:rFonts w:ascii="Arial" w:hAnsi="Arial" w:cs="Arial"/>
          <w:sz w:val="24"/>
          <w:szCs w:val="24"/>
          <w:lang w:val="pt-BR"/>
        </w:rPr>
        <w:t>5</w:t>
      </w:r>
      <w:r>
        <w:rPr>
          <w:rFonts w:ascii="Arial" w:hAnsi="Arial" w:cs="Arial"/>
          <w:sz w:val="24"/>
          <w:szCs w:val="24"/>
          <w:lang w:val="pt-BR"/>
        </w:rPr>
        <w:t xml:space="preserve">.2 </w:t>
      </w:r>
      <w:r w:rsidR="002F2947" w:rsidRPr="004E6E90">
        <w:rPr>
          <w:rFonts w:ascii="Arial" w:hAnsi="Arial" w:cs="Arial"/>
          <w:sz w:val="24"/>
          <w:szCs w:val="24"/>
        </w:rPr>
        <w:t xml:space="preserve">As sanções do item acima também se aplicam aos integrantes do cadastro de reserva, em pregão para que, convocados, não honrarem o compromisso assumido injustificadamente. </w:t>
      </w:r>
    </w:p>
    <w:p w14:paraId="34CAE72E" w14:textId="77777777" w:rsidR="002F2947" w:rsidRPr="004E6E90" w:rsidRDefault="002F2947" w:rsidP="00A86469">
      <w:pPr>
        <w:pStyle w:val="PargrafodaLista"/>
        <w:numPr>
          <w:ilvl w:val="1"/>
          <w:numId w:val="29"/>
        </w:numPr>
        <w:spacing w:before="120" w:after="120" w:line="276" w:lineRule="auto"/>
        <w:contextualSpacing/>
        <w:jc w:val="both"/>
        <w:rPr>
          <w:rFonts w:ascii="Arial" w:hAnsi="Arial" w:cs="Arial"/>
          <w:shd w:val="clear" w:color="auto" w:fill="FFFFFF"/>
        </w:rPr>
      </w:pPr>
      <w:r w:rsidRPr="004E6E90">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713922C" w14:textId="77777777" w:rsidR="002F2947" w:rsidRPr="004E6E90" w:rsidRDefault="002F2947" w:rsidP="00A86469">
      <w:pPr>
        <w:pStyle w:val="PargrafodaLista"/>
        <w:numPr>
          <w:ilvl w:val="1"/>
          <w:numId w:val="29"/>
        </w:numPr>
        <w:spacing w:before="120" w:after="120" w:line="276" w:lineRule="auto"/>
        <w:contextualSpacing/>
        <w:jc w:val="both"/>
        <w:rPr>
          <w:rFonts w:ascii="Arial" w:hAnsi="Arial" w:cs="Arial"/>
          <w:shd w:val="clear" w:color="auto" w:fill="FFFFFF"/>
        </w:rPr>
      </w:pPr>
      <w:r w:rsidRPr="004E6E90">
        <w:rPr>
          <w:rFonts w:ascii="Arial" w:hAnsi="Arial" w:cs="Arial"/>
          <w:shd w:val="clear" w:color="auto" w:fill="FFFFFF"/>
        </w:rPr>
        <w:t xml:space="preserve">O licitante/adjudicatário que cometer qualquer das infrações discriminadas nos subitens anteriores ficará sujeito, sem prejuízo da responsabilidade civil e criminal, às seguintes sanções: </w:t>
      </w:r>
    </w:p>
    <w:p w14:paraId="74DB803E" w14:textId="77777777" w:rsidR="002F2947" w:rsidRPr="004E6E90" w:rsidRDefault="002F2947" w:rsidP="00A86469">
      <w:pPr>
        <w:pStyle w:val="PargrafodaLista"/>
        <w:numPr>
          <w:ilvl w:val="2"/>
          <w:numId w:val="29"/>
        </w:numPr>
        <w:spacing w:before="120" w:after="120" w:line="276" w:lineRule="auto"/>
        <w:contextualSpacing/>
        <w:jc w:val="both"/>
        <w:rPr>
          <w:rFonts w:ascii="Arial" w:hAnsi="Arial" w:cs="Arial"/>
          <w:shd w:val="clear" w:color="auto" w:fill="FFFFFF"/>
        </w:rPr>
      </w:pPr>
      <w:r w:rsidRPr="004E6E90">
        <w:rPr>
          <w:rFonts w:ascii="Arial" w:hAnsi="Arial" w:cs="Arial"/>
          <w:shd w:val="clear" w:color="auto" w:fill="FFFFFF"/>
        </w:rPr>
        <w:t>Advertência por faltas leves, assim entendidas como aquelas que não acarretarem prejuízos significativos ao objeto da contratação;</w:t>
      </w:r>
    </w:p>
    <w:p w14:paraId="23D3B7B2" w14:textId="6DE06ED3" w:rsidR="002F2947" w:rsidRPr="004E6E90" w:rsidRDefault="002F2947" w:rsidP="00A86469">
      <w:pPr>
        <w:pStyle w:val="PargrafodaLista"/>
        <w:numPr>
          <w:ilvl w:val="2"/>
          <w:numId w:val="29"/>
        </w:numPr>
        <w:spacing w:before="120" w:after="120" w:line="276" w:lineRule="auto"/>
        <w:contextualSpacing/>
        <w:jc w:val="both"/>
        <w:rPr>
          <w:rFonts w:ascii="Arial" w:hAnsi="Arial" w:cs="Arial"/>
          <w:shd w:val="clear" w:color="auto" w:fill="FFFFFF"/>
        </w:rPr>
      </w:pPr>
      <w:r w:rsidRPr="004E6E90">
        <w:rPr>
          <w:rFonts w:ascii="Arial" w:hAnsi="Arial" w:cs="Arial"/>
          <w:shd w:val="clear" w:color="auto" w:fill="FFFFFF"/>
        </w:rPr>
        <w:t xml:space="preserve">Multa de </w:t>
      </w:r>
      <w:r w:rsidR="002E3CE9" w:rsidRPr="004E6E90">
        <w:rPr>
          <w:rFonts w:ascii="Arial" w:hAnsi="Arial" w:cs="Arial"/>
          <w:shd w:val="clear" w:color="auto" w:fill="FFFFFF"/>
        </w:rPr>
        <w:t>10</w:t>
      </w:r>
      <w:r w:rsidRPr="004E6E90">
        <w:rPr>
          <w:rFonts w:ascii="Arial" w:hAnsi="Arial" w:cs="Arial"/>
          <w:shd w:val="clear" w:color="auto" w:fill="FFFFFF"/>
        </w:rPr>
        <w:t xml:space="preserve">% </w:t>
      </w:r>
      <w:r w:rsidR="00FE32D4" w:rsidRPr="004E6E90">
        <w:rPr>
          <w:rFonts w:ascii="Arial" w:hAnsi="Arial" w:cs="Arial"/>
          <w:shd w:val="clear" w:color="auto" w:fill="FFFFFF"/>
        </w:rPr>
        <w:t>(dez</w:t>
      </w:r>
      <w:r w:rsidRPr="004E6E90">
        <w:rPr>
          <w:rFonts w:ascii="Arial" w:hAnsi="Arial" w:cs="Arial"/>
          <w:shd w:val="clear" w:color="auto" w:fill="FFFFFF"/>
        </w:rPr>
        <w:t xml:space="preserve"> por cento) sobre o valor estimado do(s) item(s) prejudicado(s) pela conduta do licitante;</w:t>
      </w:r>
    </w:p>
    <w:p w14:paraId="0C3AF42B" w14:textId="77777777" w:rsidR="002F2947" w:rsidRPr="004E6E90" w:rsidRDefault="002F2947" w:rsidP="00A86469">
      <w:pPr>
        <w:pStyle w:val="PargrafodaLista"/>
        <w:numPr>
          <w:ilvl w:val="2"/>
          <w:numId w:val="29"/>
        </w:numPr>
        <w:spacing w:before="120" w:after="120" w:line="276" w:lineRule="auto"/>
        <w:contextualSpacing/>
        <w:jc w:val="both"/>
        <w:rPr>
          <w:rFonts w:ascii="Arial" w:hAnsi="Arial" w:cs="Arial"/>
          <w:shd w:val="clear" w:color="auto" w:fill="FFFFFF"/>
        </w:rPr>
      </w:pPr>
      <w:r w:rsidRPr="004E6E90">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4CB5DA8E" w14:textId="77777777" w:rsidR="002F2947" w:rsidRPr="004E6E90" w:rsidRDefault="002F2947" w:rsidP="00A86469">
      <w:pPr>
        <w:pStyle w:val="PargrafodaLista"/>
        <w:numPr>
          <w:ilvl w:val="2"/>
          <w:numId w:val="29"/>
        </w:numPr>
        <w:spacing w:before="120" w:after="120" w:line="276" w:lineRule="auto"/>
        <w:contextualSpacing/>
        <w:jc w:val="both"/>
        <w:rPr>
          <w:rFonts w:ascii="Arial" w:hAnsi="Arial" w:cs="Arial"/>
          <w:shd w:val="clear" w:color="auto" w:fill="FFFFFF"/>
        </w:rPr>
      </w:pPr>
      <w:r w:rsidRPr="004E6E90">
        <w:rPr>
          <w:rFonts w:ascii="Arial" w:hAnsi="Arial" w:cs="Arial"/>
          <w:shd w:val="clear" w:color="auto" w:fill="FFFFFF"/>
        </w:rPr>
        <w:t>Impedimento de licitar e de contratar com a União e descredenciamento no SICAF, pelo prazo de até cinco anos;</w:t>
      </w:r>
    </w:p>
    <w:p w14:paraId="778E579E" w14:textId="77777777" w:rsidR="002F2947" w:rsidRPr="004E6E90" w:rsidRDefault="002F2947" w:rsidP="00A86469">
      <w:pPr>
        <w:pStyle w:val="PargrafodaLista"/>
        <w:numPr>
          <w:ilvl w:val="1"/>
          <w:numId w:val="29"/>
        </w:numPr>
        <w:spacing w:before="120" w:after="120" w:line="276" w:lineRule="auto"/>
        <w:contextualSpacing/>
        <w:jc w:val="both"/>
        <w:rPr>
          <w:rFonts w:ascii="Arial" w:hAnsi="Arial" w:cs="Arial"/>
          <w:shd w:val="clear" w:color="auto" w:fill="FFFFFF"/>
        </w:rPr>
      </w:pPr>
      <w:r w:rsidRPr="004E6E90">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AC44707" w14:textId="77777777" w:rsidR="002F2947" w:rsidRPr="004E6E90" w:rsidRDefault="002F2947" w:rsidP="00A86469">
      <w:pPr>
        <w:pStyle w:val="PargrafodaLista"/>
        <w:numPr>
          <w:ilvl w:val="1"/>
          <w:numId w:val="29"/>
        </w:numPr>
        <w:spacing w:before="120" w:after="120" w:line="276" w:lineRule="auto"/>
        <w:contextualSpacing/>
        <w:jc w:val="both"/>
        <w:rPr>
          <w:rFonts w:ascii="Arial" w:hAnsi="Arial" w:cs="Arial"/>
          <w:shd w:val="clear" w:color="auto" w:fill="FFFFFF"/>
        </w:rPr>
      </w:pPr>
      <w:r w:rsidRPr="004E6E90">
        <w:rPr>
          <w:rFonts w:ascii="Arial" w:hAnsi="Arial" w:cs="Arial"/>
          <w:shd w:val="clear" w:color="auto" w:fill="FFFFFF"/>
        </w:rPr>
        <w:t>A penalidade de multa pode ser aplicada cumulativamente com as demais sanções.</w:t>
      </w:r>
    </w:p>
    <w:p w14:paraId="46E5B07C" w14:textId="77777777" w:rsidR="002F2947" w:rsidRPr="004E6E90" w:rsidRDefault="002F2947" w:rsidP="00A86469">
      <w:pPr>
        <w:pStyle w:val="PargrafodaLista"/>
        <w:numPr>
          <w:ilvl w:val="1"/>
          <w:numId w:val="29"/>
        </w:numPr>
        <w:spacing w:before="120" w:after="120" w:line="276" w:lineRule="auto"/>
        <w:contextualSpacing/>
        <w:jc w:val="both"/>
        <w:rPr>
          <w:rFonts w:ascii="Arial" w:hAnsi="Arial" w:cs="Arial"/>
          <w:shd w:val="clear" w:color="auto" w:fill="FFFFFF"/>
        </w:rPr>
      </w:pPr>
      <w:r w:rsidRPr="004E6E90">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4B04FD3" w14:textId="77777777" w:rsidR="002F2947" w:rsidRPr="004E6E90" w:rsidRDefault="002F2947" w:rsidP="00A86469">
      <w:pPr>
        <w:pStyle w:val="PargrafodaLista"/>
        <w:numPr>
          <w:ilvl w:val="1"/>
          <w:numId w:val="29"/>
        </w:numPr>
        <w:spacing w:before="120" w:after="120" w:line="276" w:lineRule="auto"/>
        <w:contextualSpacing/>
        <w:jc w:val="both"/>
        <w:rPr>
          <w:rFonts w:ascii="Arial" w:hAnsi="Arial" w:cs="Arial"/>
          <w:shd w:val="clear" w:color="auto" w:fill="FFFFFF"/>
        </w:rPr>
      </w:pPr>
      <w:r w:rsidRPr="004E6E90">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AF33622" w14:textId="77777777" w:rsidR="002F2947" w:rsidRPr="004E6E90" w:rsidRDefault="002F2947" w:rsidP="00A86469">
      <w:pPr>
        <w:pStyle w:val="PargrafodaLista"/>
        <w:numPr>
          <w:ilvl w:val="1"/>
          <w:numId w:val="29"/>
        </w:numPr>
        <w:spacing w:before="120" w:after="120" w:line="276" w:lineRule="auto"/>
        <w:contextualSpacing/>
        <w:jc w:val="both"/>
        <w:rPr>
          <w:rFonts w:ascii="Arial" w:hAnsi="Arial" w:cs="Arial"/>
          <w:shd w:val="clear" w:color="auto" w:fill="FFFFFF"/>
        </w:rPr>
      </w:pPr>
      <w:r w:rsidRPr="004E6E90">
        <w:rPr>
          <w:rFonts w:ascii="Arial" w:hAnsi="Arial" w:cs="Arial"/>
          <w:shd w:val="clear" w:color="auto" w:fill="FFFFFF"/>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F708028" w14:textId="77777777" w:rsidR="002F2947" w:rsidRPr="004E6E90" w:rsidRDefault="002F2947" w:rsidP="00A86469">
      <w:pPr>
        <w:pStyle w:val="PargrafodaLista"/>
        <w:numPr>
          <w:ilvl w:val="1"/>
          <w:numId w:val="29"/>
        </w:numPr>
        <w:spacing w:before="120" w:after="120" w:line="276" w:lineRule="auto"/>
        <w:contextualSpacing/>
        <w:jc w:val="both"/>
        <w:rPr>
          <w:rFonts w:ascii="Arial" w:hAnsi="Arial" w:cs="Arial"/>
          <w:shd w:val="clear" w:color="auto" w:fill="FFFFFF"/>
        </w:rPr>
      </w:pPr>
      <w:r w:rsidRPr="004E6E90">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29F15526" w14:textId="77777777" w:rsidR="002F2947" w:rsidRPr="004E6E90" w:rsidRDefault="002F2947" w:rsidP="00A86469">
      <w:pPr>
        <w:pStyle w:val="PargrafodaLista"/>
        <w:numPr>
          <w:ilvl w:val="1"/>
          <w:numId w:val="29"/>
        </w:numPr>
        <w:spacing w:before="120" w:after="120" w:line="276" w:lineRule="auto"/>
        <w:contextualSpacing/>
        <w:jc w:val="both"/>
        <w:rPr>
          <w:rFonts w:ascii="Arial" w:hAnsi="Arial" w:cs="Arial"/>
          <w:shd w:val="clear" w:color="auto" w:fill="FFFFFF"/>
        </w:rPr>
      </w:pPr>
      <w:r w:rsidRPr="004E6E90">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A5C6BBF" w14:textId="77777777" w:rsidR="002F2947" w:rsidRPr="004E6E90" w:rsidRDefault="002F2947" w:rsidP="00A86469">
      <w:pPr>
        <w:pStyle w:val="PargrafodaLista"/>
        <w:numPr>
          <w:ilvl w:val="1"/>
          <w:numId w:val="29"/>
        </w:numPr>
        <w:spacing w:before="120" w:after="120" w:line="276" w:lineRule="auto"/>
        <w:contextualSpacing/>
        <w:jc w:val="both"/>
        <w:rPr>
          <w:rFonts w:ascii="Arial" w:hAnsi="Arial" w:cs="Arial"/>
          <w:shd w:val="clear" w:color="auto" w:fill="FFFFFF"/>
        </w:rPr>
      </w:pPr>
      <w:r w:rsidRPr="004E6E90">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369E492B" w14:textId="312D1A14" w:rsidR="002F2947" w:rsidRDefault="002F2947" w:rsidP="00A86469">
      <w:pPr>
        <w:pStyle w:val="PargrafodaLista"/>
        <w:numPr>
          <w:ilvl w:val="1"/>
          <w:numId w:val="29"/>
        </w:numPr>
        <w:spacing w:before="120" w:after="120" w:line="276" w:lineRule="auto"/>
        <w:contextualSpacing/>
        <w:jc w:val="both"/>
        <w:rPr>
          <w:rFonts w:ascii="Arial" w:hAnsi="Arial" w:cs="Arial"/>
          <w:shd w:val="clear" w:color="auto" w:fill="FFFFFF"/>
        </w:rPr>
      </w:pPr>
      <w:r w:rsidRPr="004E6E90">
        <w:rPr>
          <w:rFonts w:ascii="Arial" w:hAnsi="Arial" w:cs="Arial"/>
          <w:shd w:val="clear" w:color="auto" w:fill="FFFFFF"/>
        </w:rPr>
        <w:t>As penalidades serão obrigatoriamente registradas no SICAF.</w:t>
      </w:r>
    </w:p>
    <w:p w14:paraId="2A4E341A" w14:textId="77777777" w:rsidR="009E186B" w:rsidRPr="004E6E90" w:rsidRDefault="009E186B" w:rsidP="009E186B">
      <w:pPr>
        <w:pStyle w:val="PargrafodaLista"/>
        <w:spacing w:before="120" w:after="120" w:line="276" w:lineRule="auto"/>
        <w:ind w:left="1440"/>
        <w:contextualSpacing/>
        <w:jc w:val="both"/>
        <w:rPr>
          <w:rFonts w:ascii="Arial" w:hAnsi="Arial" w:cs="Arial"/>
          <w:shd w:val="clear" w:color="auto" w:fill="FFFFFF"/>
        </w:rPr>
      </w:pPr>
    </w:p>
    <w:p w14:paraId="32FDF346" w14:textId="16E97326" w:rsidR="006C3E3F" w:rsidRPr="004E6E90" w:rsidRDefault="006C3E3F" w:rsidP="000B6C5A">
      <w:pPr>
        <w:pStyle w:val="Citao"/>
        <w:numPr>
          <w:ilvl w:val="0"/>
          <w:numId w:val="41"/>
        </w:numPr>
        <w:tabs>
          <w:tab w:val="center" w:pos="4252"/>
          <w:tab w:val="left" w:pos="5823"/>
        </w:tabs>
        <w:spacing w:after="120" w:line="276" w:lineRule="auto"/>
        <w:jc w:val="center"/>
        <w:rPr>
          <w:rFonts w:cs="Arial"/>
          <w:b/>
          <w:i w:val="0"/>
          <w:iCs w:val="0"/>
          <w:sz w:val="24"/>
        </w:rPr>
      </w:pPr>
      <w:r w:rsidRPr="004E6E90">
        <w:rPr>
          <w:rFonts w:cs="Arial"/>
          <w:b/>
          <w:i w:val="0"/>
          <w:iCs w:val="0"/>
          <w:sz w:val="24"/>
        </w:rPr>
        <w:t>– DA RESCISÃO</w:t>
      </w:r>
    </w:p>
    <w:p w14:paraId="536A8252" w14:textId="35DF019D" w:rsidR="006C3E3F" w:rsidRPr="000B6C5A" w:rsidRDefault="00755BB2" w:rsidP="000B6C5A">
      <w:pPr>
        <w:autoSpaceDE w:val="0"/>
        <w:autoSpaceDN w:val="0"/>
        <w:adjustRightInd w:val="0"/>
        <w:jc w:val="both"/>
        <w:rPr>
          <w:rFonts w:ascii="Arial" w:eastAsiaTheme="minorHAnsi" w:hAnsi="Arial" w:cs="Arial"/>
          <w:color w:val="auto"/>
          <w:lang w:eastAsia="en-US"/>
        </w:rPr>
      </w:pPr>
      <w:r w:rsidRPr="000B6C5A">
        <w:rPr>
          <w:rFonts w:ascii="Arial" w:eastAsiaTheme="minorHAnsi" w:hAnsi="Arial" w:cs="Arial"/>
          <w:b/>
          <w:bCs/>
          <w:color w:val="auto"/>
          <w:lang w:eastAsia="en-US"/>
        </w:rPr>
        <w:t>1</w:t>
      </w:r>
      <w:r w:rsidR="00020DEF" w:rsidRPr="000B6C5A">
        <w:rPr>
          <w:rFonts w:ascii="Arial" w:eastAsiaTheme="minorHAnsi" w:hAnsi="Arial" w:cs="Arial"/>
          <w:b/>
          <w:bCs/>
          <w:color w:val="auto"/>
          <w:lang w:eastAsia="en-US"/>
        </w:rPr>
        <w:t>6</w:t>
      </w:r>
      <w:r w:rsidRPr="000B6C5A">
        <w:rPr>
          <w:rFonts w:ascii="Arial" w:eastAsiaTheme="minorHAnsi" w:hAnsi="Arial" w:cs="Arial"/>
          <w:b/>
          <w:bCs/>
          <w:color w:val="auto"/>
          <w:lang w:eastAsia="en-US"/>
        </w:rPr>
        <w:t>.1</w:t>
      </w:r>
      <w:r w:rsidRPr="000B6C5A">
        <w:rPr>
          <w:rFonts w:ascii="Arial" w:eastAsiaTheme="minorHAnsi" w:hAnsi="Arial" w:cs="Arial"/>
          <w:color w:val="auto"/>
          <w:lang w:eastAsia="en-US"/>
        </w:rPr>
        <w:t xml:space="preserve"> </w:t>
      </w:r>
      <w:r w:rsidR="006C3E3F" w:rsidRPr="000B6C5A">
        <w:rPr>
          <w:rFonts w:ascii="Arial" w:eastAsiaTheme="minorHAnsi" w:hAnsi="Arial" w:cs="Arial"/>
          <w:color w:val="auto"/>
          <w:lang w:eastAsia="en-US"/>
        </w:rPr>
        <w:t>O presente ajuste poderá ser rescindido no caso de inexecução total ou parcial, e pelos demais motivos enumerados no artigo 78 da Lei n. 8.666/93 e alterações posteriores, podendo ser:</w:t>
      </w:r>
    </w:p>
    <w:p w14:paraId="38165EFA" w14:textId="7B5E84C4" w:rsidR="006C3E3F" w:rsidRPr="004E6E90" w:rsidRDefault="006C3E3F" w:rsidP="004E6E90">
      <w:pPr>
        <w:autoSpaceDE w:val="0"/>
        <w:autoSpaceDN w:val="0"/>
        <w:adjustRightInd w:val="0"/>
        <w:ind w:firstLine="708"/>
        <w:jc w:val="both"/>
        <w:rPr>
          <w:rFonts w:ascii="Arial" w:eastAsiaTheme="minorHAnsi" w:hAnsi="Arial" w:cs="Arial"/>
          <w:color w:val="auto"/>
          <w:lang w:eastAsia="en-US"/>
        </w:rPr>
      </w:pPr>
      <w:r w:rsidRPr="004E6E90">
        <w:rPr>
          <w:rFonts w:ascii="Arial" w:eastAsiaTheme="minorHAnsi" w:hAnsi="Arial" w:cs="Arial"/>
          <w:b/>
          <w:bCs/>
          <w:color w:val="auto"/>
          <w:lang w:eastAsia="en-US"/>
        </w:rPr>
        <w:t xml:space="preserve">a) </w:t>
      </w:r>
      <w:r w:rsidRPr="004E6E90">
        <w:rPr>
          <w:rFonts w:ascii="Arial" w:eastAsiaTheme="minorHAnsi" w:hAnsi="Arial" w:cs="Arial"/>
          <w:color w:val="auto"/>
          <w:lang w:eastAsia="en-US"/>
        </w:rPr>
        <w:t>por ato unilateral, escrito, do CONTRATANTE, nos casos enumerados nos incisos I a XII e XVII, do art. 78, da Lei nº 8.666/93;</w:t>
      </w:r>
    </w:p>
    <w:p w14:paraId="4D4678D5" w14:textId="782423EB" w:rsidR="006C3E3F" w:rsidRPr="004E6E90" w:rsidRDefault="006C3E3F" w:rsidP="004E6E90">
      <w:pPr>
        <w:autoSpaceDE w:val="0"/>
        <w:autoSpaceDN w:val="0"/>
        <w:adjustRightInd w:val="0"/>
        <w:ind w:firstLine="708"/>
        <w:jc w:val="both"/>
        <w:rPr>
          <w:rFonts w:ascii="Arial" w:eastAsiaTheme="minorHAnsi" w:hAnsi="Arial" w:cs="Arial"/>
          <w:color w:val="auto"/>
          <w:lang w:eastAsia="en-US"/>
        </w:rPr>
      </w:pPr>
      <w:r w:rsidRPr="004E6E90">
        <w:rPr>
          <w:rFonts w:ascii="Arial" w:eastAsiaTheme="minorHAnsi" w:hAnsi="Arial" w:cs="Arial"/>
          <w:b/>
          <w:bCs/>
          <w:color w:val="auto"/>
          <w:lang w:eastAsia="en-US"/>
        </w:rPr>
        <w:t xml:space="preserve">b) </w:t>
      </w:r>
      <w:r w:rsidRPr="004E6E90">
        <w:rPr>
          <w:rFonts w:ascii="Arial" w:eastAsiaTheme="minorHAnsi" w:hAnsi="Arial" w:cs="Arial"/>
          <w:color w:val="auto"/>
          <w:lang w:eastAsia="en-US"/>
        </w:rPr>
        <w:t>amigavelmente por acordo das partes, mediante formalização de aviso prévio de no mínimo 30 (trinta) dias, não cabendo indenização a qualquer uma das partes, resguardado o interesse público;</w:t>
      </w:r>
    </w:p>
    <w:p w14:paraId="23965F51" w14:textId="35146FBA" w:rsidR="006C3E3F" w:rsidRPr="004E6E90" w:rsidRDefault="006C3E3F" w:rsidP="004E6E90">
      <w:pPr>
        <w:autoSpaceDE w:val="0"/>
        <w:autoSpaceDN w:val="0"/>
        <w:adjustRightInd w:val="0"/>
        <w:ind w:firstLine="567"/>
        <w:jc w:val="both"/>
        <w:rPr>
          <w:rFonts w:ascii="Arial" w:eastAsiaTheme="minorHAnsi" w:hAnsi="Arial" w:cs="Arial"/>
          <w:color w:val="auto"/>
          <w:lang w:eastAsia="en-US"/>
        </w:rPr>
      </w:pPr>
      <w:r w:rsidRPr="004E6E90">
        <w:rPr>
          <w:rFonts w:ascii="Arial" w:eastAsiaTheme="minorHAnsi" w:hAnsi="Arial" w:cs="Arial"/>
          <w:b/>
          <w:bCs/>
          <w:color w:val="auto"/>
          <w:lang w:eastAsia="en-US"/>
        </w:rPr>
        <w:t xml:space="preserve">c) </w:t>
      </w:r>
      <w:r w:rsidRPr="004E6E90">
        <w:rPr>
          <w:rFonts w:ascii="Arial" w:eastAsiaTheme="minorHAnsi" w:hAnsi="Arial" w:cs="Arial"/>
          <w:color w:val="auto"/>
          <w:lang w:eastAsia="en-US"/>
        </w:rPr>
        <w:t>judicialmente, nos termos da legislação vigente.</w:t>
      </w:r>
    </w:p>
    <w:p w14:paraId="5AD37B65" w14:textId="77777777" w:rsidR="006C3E3F" w:rsidRPr="004E6E90" w:rsidRDefault="006C3E3F" w:rsidP="0061743B">
      <w:pPr>
        <w:autoSpaceDE w:val="0"/>
        <w:autoSpaceDN w:val="0"/>
        <w:adjustRightInd w:val="0"/>
        <w:jc w:val="both"/>
        <w:rPr>
          <w:rFonts w:ascii="Arial" w:eastAsiaTheme="minorHAnsi" w:hAnsi="Arial" w:cs="Arial"/>
          <w:color w:val="auto"/>
          <w:lang w:eastAsia="en-US"/>
        </w:rPr>
      </w:pPr>
    </w:p>
    <w:p w14:paraId="7E31AAC7" w14:textId="4ACAD254" w:rsidR="006C3E3F" w:rsidRPr="004E6E90" w:rsidRDefault="00755BB2" w:rsidP="004E6E90">
      <w:pPr>
        <w:autoSpaceDE w:val="0"/>
        <w:autoSpaceDN w:val="0"/>
        <w:adjustRightInd w:val="0"/>
        <w:jc w:val="both"/>
        <w:rPr>
          <w:rFonts w:ascii="Arial" w:eastAsiaTheme="minorHAnsi" w:hAnsi="Arial" w:cs="Arial"/>
          <w:color w:val="auto"/>
          <w:lang w:eastAsia="en-US"/>
        </w:rPr>
      </w:pPr>
      <w:r w:rsidRPr="000B6C5A">
        <w:rPr>
          <w:rFonts w:ascii="Arial" w:eastAsiaTheme="minorHAnsi" w:hAnsi="Arial" w:cs="Arial"/>
          <w:b/>
          <w:bCs/>
          <w:color w:val="auto"/>
          <w:lang w:eastAsia="en-US"/>
        </w:rPr>
        <w:t>1</w:t>
      </w:r>
      <w:r w:rsidR="00020DEF" w:rsidRPr="000B6C5A">
        <w:rPr>
          <w:rFonts w:ascii="Arial" w:eastAsiaTheme="minorHAnsi" w:hAnsi="Arial" w:cs="Arial"/>
          <w:b/>
          <w:bCs/>
          <w:color w:val="auto"/>
          <w:lang w:eastAsia="en-US"/>
        </w:rPr>
        <w:t>6</w:t>
      </w:r>
      <w:r w:rsidRPr="000B6C5A">
        <w:rPr>
          <w:rFonts w:ascii="Arial" w:eastAsiaTheme="minorHAnsi" w:hAnsi="Arial" w:cs="Arial"/>
          <w:b/>
          <w:bCs/>
          <w:color w:val="auto"/>
          <w:lang w:eastAsia="en-US"/>
        </w:rPr>
        <w:t>.2</w:t>
      </w:r>
      <w:r w:rsidR="006C3E3F" w:rsidRPr="004E6E90">
        <w:rPr>
          <w:rFonts w:ascii="Arial" w:eastAsiaTheme="minorHAnsi" w:hAnsi="Arial" w:cs="Arial"/>
          <w:color w:val="auto"/>
          <w:lang w:eastAsia="en-US"/>
        </w:rPr>
        <w:t xml:space="preserve"> De acordo com o estabelecido no art. 77, da Lei nº 8.666/93, a inexecução total ou parcial do contrato enseja sua rescisão, constituindo motivo para o seu cancelamento, nos termos previstos no art. 78 e seus incisos.</w:t>
      </w:r>
    </w:p>
    <w:p w14:paraId="3C2821F9" w14:textId="77777777" w:rsidR="00755BB2" w:rsidRPr="004E6E90" w:rsidRDefault="00755BB2" w:rsidP="00755BB2">
      <w:pPr>
        <w:autoSpaceDE w:val="0"/>
        <w:autoSpaceDN w:val="0"/>
        <w:adjustRightInd w:val="0"/>
        <w:ind w:left="567"/>
        <w:jc w:val="both"/>
        <w:rPr>
          <w:rFonts w:ascii="Arial" w:eastAsiaTheme="minorHAnsi" w:hAnsi="Arial" w:cs="Arial"/>
          <w:color w:val="auto"/>
          <w:lang w:eastAsia="en-US"/>
        </w:rPr>
      </w:pPr>
    </w:p>
    <w:p w14:paraId="5271935F" w14:textId="7FD14A44" w:rsidR="006C3E3F" w:rsidRPr="004E6E90" w:rsidRDefault="00755BB2" w:rsidP="004E6E90">
      <w:pPr>
        <w:autoSpaceDE w:val="0"/>
        <w:autoSpaceDN w:val="0"/>
        <w:adjustRightInd w:val="0"/>
        <w:jc w:val="both"/>
        <w:rPr>
          <w:rFonts w:ascii="Arial" w:eastAsiaTheme="minorHAnsi" w:hAnsi="Arial" w:cs="Arial"/>
          <w:color w:val="auto"/>
          <w:lang w:eastAsia="en-US"/>
        </w:rPr>
      </w:pPr>
      <w:r w:rsidRPr="000B6C5A">
        <w:rPr>
          <w:rFonts w:ascii="Arial" w:eastAsiaTheme="minorHAnsi" w:hAnsi="Arial" w:cs="Arial"/>
          <w:b/>
          <w:bCs/>
          <w:color w:val="auto"/>
          <w:lang w:eastAsia="en-US"/>
        </w:rPr>
        <w:t>1</w:t>
      </w:r>
      <w:r w:rsidR="00020DEF" w:rsidRPr="000B6C5A">
        <w:rPr>
          <w:rFonts w:ascii="Arial" w:eastAsiaTheme="minorHAnsi" w:hAnsi="Arial" w:cs="Arial"/>
          <w:b/>
          <w:bCs/>
          <w:color w:val="auto"/>
          <w:lang w:eastAsia="en-US"/>
        </w:rPr>
        <w:t>6</w:t>
      </w:r>
      <w:r w:rsidRPr="000B6C5A">
        <w:rPr>
          <w:rFonts w:ascii="Arial" w:eastAsiaTheme="minorHAnsi" w:hAnsi="Arial" w:cs="Arial"/>
          <w:b/>
          <w:bCs/>
          <w:color w:val="auto"/>
          <w:lang w:eastAsia="en-US"/>
        </w:rPr>
        <w:t>.3</w:t>
      </w:r>
      <w:r w:rsidRPr="004E6E90">
        <w:rPr>
          <w:rFonts w:ascii="Arial" w:eastAsiaTheme="minorHAnsi" w:hAnsi="Arial" w:cs="Arial"/>
          <w:color w:val="auto"/>
          <w:lang w:eastAsia="en-US"/>
        </w:rPr>
        <w:t xml:space="preserve">  </w:t>
      </w:r>
      <w:r w:rsidR="006C3E3F" w:rsidRPr="004E6E90">
        <w:rPr>
          <w:rFonts w:ascii="Arial" w:eastAsiaTheme="minorHAnsi" w:hAnsi="Arial" w:cs="Arial"/>
          <w:color w:val="auto"/>
          <w:lang w:eastAsia="en-US"/>
        </w:rPr>
        <w:t xml:space="preserve"> Nos casos de rescisão, previstos nos incisos I a XI e XVIII do artigo 78 da Lei nº 8.666/93, sujeita-se a empresa contratada ao pagamento de multa de 10% (dez por cento) sobre o valor total do contrato, ou sobre a parcela inadimplida, caso a rescisão decorra da inexecução parcial do objeto contratado, sem prejuízo das demais penalidades previstas no artigo 87 da Lei nº 8.666/93.</w:t>
      </w:r>
    </w:p>
    <w:p w14:paraId="1B87AB2F" w14:textId="77777777" w:rsidR="004E6E90" w:rsidRPr="004E6E90" w:rsidRDefault="004E6E90" w:rsidP="004E6E90">
      <w:pPr>
        <w:autoSpaceDE w:val="0"/>
        <w:autoSpaceDN w:val="0"/>
        <w:adjustRightInd w:val="0"/>
        <w:jc w:val="both"/>
        <w:rPr>
          <w:rFonts w:ascii="Arial" w:eastAsiaTheme="minorHAnsi" w:hAnsi="Arial" w:cs="Arial"/>
          <w:color w:val="auto"/>
          <w:lang w:eastAsia="en-US"/>
        </w:rPr>
      </w:pPr>
    </w:p>
    <w:p w14:paraId="3CE635CC" w14:textId="735403DE" w:rsidR="00D341D7" w:rsidRPr="004E6E90" w:rsidRDefault="00020DEF" w:rsidP="00020DEF">
      <w:pPr>
        <w:pStyle w:val="Citao"/>
        <w:tabs>
          <w:tab w:val="center" w:pos="4252"/>
          <w:tab w:val="left" w:pos="5823"/>
        </w:tabs>
        <w:spacing w:after="120" w:line="276" w:lineRule="auto"/>
        <w:jc w:val="center"/>
        <w:rPr>
          <w:rFonts w:cs="Arial"/>
          <w:b/>
          <w:i w:val="0"/>
          <w:iCs w:val="0"/>
          <w:sz w:val="24"/>
        </w:rPr>
      </w:pPr>
      <w:r>
        <w:rPr>
          <w:rFonts w:cs="Arial"/>
          <w:b/>
          <w:i w:val="0"/>
          <w:iCs w:val="0"/>
          <w:sz w:val="24"/>
        </w:rPr>
        <w:t xml:space="preserve">17 </w:t>
      </w:r>
      <w:r w:rsidR="00D341D7" w:rsidRPr="004E6E90">
        <w:rPr>
          <w:rFonts w:cs="Arial"/>
          <w:b/>
          <w:i w:val="0"/>
          <w:iCs w:val="0"/>
          <w:sz w:val="24"/>
        </w:rPr>
        <w:t>– DAS OBRIGAÇOES DA VENCEDORA</w:t>
      </w:r>
    </w:p>
    <w:p w14:paraId="5E908EF8" w14:textId="77777777" w:rsidR="003A1E3F" w:rsidRPr="003A1E3F" w:rsidRDefault="003A1E3F" w:rsidP="003A1E3F">
      <w:pPr>
        <w:pStyle w:val="PargrafodaLista"/>
        <w:numPr>
          <w:ilvl w:val="0"/>
          <w:numId w:val="11"/>
        </w:numPr>
        <w:autoSpaceDE w:val="0"/>
        <w:autoSpaceDN w:val="0"/>
        <w:adjustRightInd w:val="0"/>
        <w:jc w:val="both"/>
        <w:rPr>
          <w:rFonts w:ascii="Arial" w:hAnsi="Arial" w:cs="Arial"/>
          <w:vanish/>
        </w:rPr>
      </w:pPr>
    </w:p>
    <w:p w14:paraId="55877BF3" w14:textId="77777777" w:rsidR="003A1E3F" w:rsidRPr="003A1E3F" w:rsidRDefault="003A1E3F" w:rsidP="003A1E3F">
      <w:pPr>
        <w:pStyle w:val="PargrafodaLista"/>
        <w:numPr>
          <w:ilvl w:val="0"/>
          <w:numId w:val="11"/>
        </w:numPr>
        <w:autoSpaceDE w:val="0"/>
        <w:autoSpaceDN w:val="0"/>
        <w:adjustRightInd w:val="0"/>
        <w:jc w:val="both"/>
        <w:rPr>
          <w:rFonts w:ascii="Arial" w:hAnsi="Arial" w:cs="Arial"/>
          <w:vanish/>
        </w:rPr>
      </w:pPr>
    </w:p>
    <w:p w14:paraId="3EDE9054" w14:textId="77777777" w:rsidR="003A1E3F" w:rsidRPr="003A1E3F" w:rsidRDefault="003A1E3F" w:rsidP="003A1E3F">
      <w:pPr>
        <w:pStyle w:val="PargrafodaLista"/>
        <w:numPr>
          <w:ilvl w:val="0"/>
          <w:numId w:val="11"/>
        </w:numPr>
        <w:autoSpaceDE w:val="0"/>
        <w:autoSpaceDN w:val="0"/>
        <w:adjustRightInd w:val="0"/>
        <w:jc w:val="both"/>
        <w:rPr>
          <w:rFonts w:ascii="Arial" w:hAnsi="Arial" w:cs="Arial"/>
          <w:vanish/>
        </w:rPr>
      </w:pPr>
    </w:p>
    <w:p w14:paraId="56DEF68A" w14:textId="77777777" w:rsidR="003A1E3F" w:rsidRPr="003A1E3F" w:rsidRDefault="003A1E3F" w:rsidP="003A1E3F">
      <w:pPr>
        <w:pStyle w:val="PargrafodaLista"/>
        <w:numPr>
          <w:ilvl w:val="0"/>
          <w:numId w:val="11"/>
        </w:numPr>
        <w:autoSpaceDE w:val="0"/>
        <w:autoSpaceDN w:val="0"/>
        <w:adjustRightInd w:val="0"/>
        <w:jc w:val="both"/>
        <w:rPr>
          <w:rFonts w:ascii="Arial" w:hAnsi="Arial" w:cs="Arial"/>
          <w:vanish/>
        </w:rPr>
      </w:pPr>
    </w:p>
    <w:p w14:paraId="4DEBB28A" w14:textId="77777777" w:rsidR="003A1E3F" w:rsidRPr="003A1E3F" w:rsidRDefault="003A1E3F" w:rsidP="003A1E3F">
      <w:pPr>
        <w:pStyle w:val="PargrafodaLista"/>
        <w:numPr>
          <w:ilvl w:val="0"/>
          <w:numId w:val="11"/>
        </w:numPr>
        <w:autoSpaceDE w:val="0"/>
        <w:autoSpaceDN w:val="0"/>
        <w:adjustRightInd w:val="0"/>
        <w:jc w:val="both"/>
        <w:rPr>
          <w:rFonts w:ascii="Arial" w:hAnsi="Arial" w:cs="Arial"/>
          <w:vanish/>
        </w:rPr>
      </w:pPr>
    </w:p>
    <w:p w14:paraId="10D94206" w14:textId="79C69527" w:rsidR="009D5C35" w:rsidRDefault="00D341D7" w:rsidP="009D5C35">
      <w:pPr>
        <w:pStyle w:val="PargrafodaLista"/>
        <w:numPr>
          <w:ilvl w:val="1"/>
          <w:numId w:val="11"/>
        </w:numPr>
        <w:autoSpaceDE w:val="0"/>
        <w:autoSpaceDN w:val="0"/>
        <w:adjustRightInd w:val="0"/>
        <w:jc w:val="both"/>
        <w:rPr>
          <w:rFonts w:ascii="Arial" w:hAnsi="Arial" w:cs="Arial"/>
        </w:rPr>
      </w:pPr>
      <w:r w:rsidRPr="004E6E90">
        <w:rPr>
          <w:rFonts w:ascii="Arial" w:hAnsi="Arial" w:cs="Arial"/>
        </w:rPr>
        <w:t xml:space="preserve">A licitante vencedora ficará obrigada a entregar os itens e prestar os serviços, objeto deste Edital, de acordo com as especificações exigidas, na forma, nos locais, prazos e preços estipulados na sua proposta e na Autorização de Fornecimento. </w:t>
      </w:r>
    </w:p>
    <w:p w14:paraId="5254E31E" w14:textId="77777777" w:rsidR="009D5C35" w:rsidRDefault="009D5C35" w:rsidP="009D5C35">
      <w:pPr>
        <w:pStyle w:val="PargrafodaLista"/>
        <w:autoSpaceDE w:val="0"/>
        <w:autoSpaceDN w:val="0"/>
        <w:adjustRightInd w:val="0"/>
        <w:ind w:left="927"/>
        <w:jc w:val="both"/>
        <w:rPr>
          <w:rFonts w:ascii="Arial" w:hAnsi="Arial" w:cs="Arial"/>
        </w:rPr>
      </w:pPr>
    </w:p>
    <w:p w14:paraId="30D7CA0F" w14:textId="261CF9E0" w:rsidR="009D5C35" w:rsidRPr="009430DE" w:rsidRDefault="009D5C35" w:rsidP="009D5C35">
      <w:pPr>
        <w:pStyle w:val="PargrafodaLista"/>
        <w:numPr>
          <w:ilvl w:val="1"/>
          <w:numId w:val="11"/>
        </w:numPr>
        <w:autoSpaceDE w:val="0"/>
        <w:autoSpaceDN w:val="0"/>
        <w:adjustRightInd w:val="0"/>
        <w:jc w:val="both"/>
        <w:rPr>
          <w:rFonts w:ascii="Arial" w:hAnsi="Arial" w:cs="Arial"/>
        </w:rPr>
      </w:pPr>
      <w:r w:rsidRPr="009430DE">
        <w:rPr>
          <w:rFonts w:ascii="Arial" w:hAnsi="Arial" w:cs="Arial"/>
        </w:rPr>
        <w:t xml:space="preserve">O objeto do presente edital deverá ser entregue no prazo </w:t>
      </w:r>
      <w:r w:rsidR="00FE32D4" w:rsidRPr="009430DE">
        <w:rPr>
          <w:rFonts w:ascii="Arial" w:hAnsi="Arial" w:cs="Arial"/>
        </w:rPr>
        <w:t>de até</w:t>
      </w:r>
      <w:r w:rsidRPr="009430DE">
        <w:rPr>
          <w:rFonts w:ascii="Arial" w:hAnsi="Arial" w:cs="Arial"/>
        </w:rPr>
        <w:t xml:space="preserve"> </w:t>
      </w:r>
      <w:r w:rsidR="00252E32" w:rsidRPr="009430DE">
        <w:rPr>
          <w:rFonts w:ascii="Arial" w:hAnsi="Arial" w:cs="Arial"/>
        </w:rPr>
        <w:t>30</w:t>
      </w:r>
      <w:r w:rsidRPr="009430DE">
        <w:rPr>
          <w:rFonts w:ascii="Arial" w:hAnsi="Arial" w:cs="Arial"/>
        </w:rPr>
        <w:t>(</w:t>
      </w:r>
      <w:r w:rsidR="00252E32" w:rsidRPr="009430DE">
        <w:rPr>
          <w:rFonts w:ascii="Arial" w:hAnsi="Arial" w:cs="Arial"/>
        </w:rPr>
        <w:t>trinta</w:t>
      </w:r>
      <w:r w:rsidRPr="009430DE">
        <w:rPr>
          <w:rFonts w:ascii="Arial" w:hAnsi="Arial" w:cs="Arial"/>
        </w:rPr>
        <w:t>) dias após o recebimento de autorização de fornecimento.</w:t>
      </w:r>
    </w:p>
    <w:p w14:paraId="103FD2A8" w14:textId="77777777" w:rsidR="007C7B2E" w:rsidRPr="009D5C35" w:rsidRDefault="007C7B2E" w:rsidP="007C7B2E">
      <w:pPr>
        <w:pStyle w:val="PargrafodaLista"/>
        <w:autoSpaceDE w:val="0"/>
        <w:autoSpaceDN w:val="0"/>
        <w:adjustRightInd w:val="0"/>
        <w:ind w:left="927"/>
        <w:jc w:val="both"/>
        <w:rPr>
          <w:rFonts w:ascii="Arial" w:hAnsi="Arial" w:cs="Arial"/>
        </w:rPr>
      </w:pPr>
    </w:p>
    <w:p w14:paraId="3BA02C51" w14:textId="15D7F66E" w:rsidR="0083075D" w:rsidRDefault="00D341D7" w:rsidP="0083075D">
      <w:pPr>
        <w:pStyle w:val="PargrafodaLista"/>
        <w:numPr>
          <w:ilvl w:val="1"/>
          <w:numId w:val="11"/>
        </w:numPr>
        <w:autoSpaceDE w:val="0"/>
        <w:autoSpaceDN w:val="0"/>
        <w:adjustRightInd w:val="0"/>
        <w:jc w:val="both"/>
        <w:rPr>
          <w:rFonts w:ascii="Arial" w:hAnsi="Arial" w:cs="Arial"/>
        </w:rPr>
      </w:pPr>
      <w:r w:rsidRPr="004E6E90">
        <w:rPr>
          <w:rFonts w:ascii="Arial" w:hAnsi="Arial" w:cs="Arial"/>
        </w:rPr>
        <w:t xml:space="preserve"> Deverá observar todas as normas legais vigentes, obrigando-se a manter, durante toda execução d</w:t>
      </w:r>
      <w:r w:rsidR="00E717F6">
        <w:rPr>
          <w:rFonts w:ascii="Arial" w:hAnsi="Arial" w:cs="Arial"/>
        </w:rPr>
        <w:t>o contrato</w:t>
      </w:r>
      <w:r w:rsidRPr="004E6E90">
        <w:rPr>
          <w:rFonts w:ascii="Arial" w:hAnsi="Arial" w:cs="Arial"/>
        </w:rPr>
        <w:t>, em compatibilidade com as obrigações por ela assumidas, todas as condições de habilitação e qualificação exigidas na licitação</w:t>
      </w:r>
    </w:p>
    <w:p w14:paraId="0AD0EE2E" w14:textId="77777777" w:rsidR="0083075D" w:rsidRPr="0083075D" w:rsidRDefault="0083075D" w:rsidP="0083075D">
      <w:pPr>
        <w:pStyle w:val="PargrafodaLista"/>
        <w:rPr>
          <w:rFonts w:ascii="Arial" w:hAnsi="Arial" w:cs="Arial"/>
        </w:rPr>
      </w:pPr>
    </w:p>
    <w:p w14:paraId="7E359DA0" w14:textId="0B078C5B" w:rsidR="00D341D7" w:rsidRPr="0083075D" w:rsidRDefault="00D341D7" w:rsidP="0083075D">
      <w:pPr>
        <w:pStyle w:val="PargrafodaLista"/>
        <w:numPr>
          <w:ilvl w:val="1"/>
          <w:numId w:val="11"/>
        </w:numPr>
        <w:autoSpaceDE w:val="0"/>
        <w:autoSpaceDN w:val="0"/>
        <w:adjustRightInd w:val="0"/>
        <w:jc w:val="both"/>
        <w:rPr>
          <w:rFonts w:ascii="Arial" w:hAnsi="Arial" w:cs="Arial"/>
        </w:rPr>
      </w:pPr>
      <w:r w:rsidRPr="0083075D">
        <w:rPr>
          <w:rFonts w:ascii="Arial" w:hAnsi="Arial" w:cs="Arial"/>
        </w:rPr>
        <w:t xml:space="preserve">A empresa deverá arcar com todos os encargos de sua atividade, sejam eles trabalhistas, sociais, previdenciários, fiscais ou comerciais. </w:t>
      </w:r>
    </w:p>
    <w:p w14:paraId="414CE5CD" w14:textId="77777777" w:rsidR="00D341D7" w:rsidRPr="004E6E90" w:rsidRDefault="00D341D7" w:rsidP="00D341D7">
      <w:pPr>
        <w:pStyle w:val="PargrafodaLista"/>
        <w:autoSpaceDE w:val="0"/>
        <w:autoSpaceDN w:val="0"/>
        <w:adjustRightInd w:val="0"/>
        <w:ind w:left="0"/>
        <w:jc w:val="both"/>
        <w:rPr>
          <w:rFonts w:ascii="Arial" w:hAnsi="Arial" w:cs="Arial"/>
        </w:rPr>
      </w:pPr>
    </w:p>
    <w:p w14:paraId="7E8C6ADD" w14:textId="27D40BD4" w:rsidR="006C3E3F" w:rsidRPr="004E6E90" w:rsidRDefault="006C3E3F" w:rsidP="00056ADC">
      <w:pPr>
        <w:pStyle w:val="Citao"/>
        <w:numPr>
          <w:ilvl w:val="0"/>
          <w:numId w:val="11"/>
        </w:numPr>
        <w:tabs>
          <w:tab w:val="center" w:pos="4252"/>
          <w:tab w:val="left" w:pos="5823"/>
        </w:tabs>
        <w:spacing w:after="120" w:line="276" w:lineRule="auto"/>
        <w:jc w:val="center"/>
        <w:rPr>
          <w:rFonts w:cs="Arial"/>
          <w:b/>
          <w:i w:val="0"/>
          <w:iCs w:val="0"/>
          <w:sz w:val="24"/>
        </w:rPr>
      </w:pPr>
      <w:r w:rsidRPr="004E6E90">
        <w:rPr>
          <w:rFonts w:cs="Arial"/>
          <w:b/>
          <w:i w:val="0"/>
          <w:iCs w:val="0"/>
          <w:sz w:val="24"/>
        </w:rPr>
        <w:t>– DA VIG</w:t>
      </w:r>
      <w:r w:rsidR="004C22AC">
        <w:rPr>
          <w:rFonts w:cs="Arial"/>
          <w:b/>
          <w:i w:val="0"/>
          <w:iCs w:val="0"/>
          <w:sz w:val="24"/>
        </w:rPr>
        <w:t>Ê</w:t>
      </w:r>
      <w:r w:rsidRPr="004E6E90">
        <w:rPr>
          <w:rFonts w:cs="Arial"/>
          <w:b/>
          <w:i w:val="0"/>
          <w:iCs w:val="0"/>
          <w:sz w:val="24"/>
        </w:rPr>
        <w:t>NCIA DO CONTRATO</w:t>
      </w:r>
      <w:r w:rsidR="00020DEF">
        <w:rPr>
          <w:rFonts w:cs="Arial"/>
          <w:b/>
          <w:i w:val="0"/>
          <w:iCs w:val="0"/>
          <w:sz w:val="24"/>
        </w:rPr>
        <w:t xml:space="preserve"> E DA IMPUGNAÇÃO</w:t>
      </w:r>
    </w:p>
    <w:p w14:paraId="2EC41520" w14:textId="77777777" w:rsidR="004C22AC" w:rsidRPr="004C22AC" w:rsidRDefault="004C22AC" w:rsidP="004C22AC">
      <w:pPr>
        <w:pStyle w:val="PargrafodaLista"/>
        <w:autoSpaceDE w:val="0"/>
        <w:autoSpaceDN w:val="0"/>
        <w:adjustRightInd w:val="0"/>
        <w:ind w:left="927"/>
        <w:jc w:val="both"/>
        <w:rPr>
          <w:rFonts w:ascii="Arial" w:eastAsiaTheme="minorHAnsi" w:hAnsi="Arial" w:cs="Arial"/>
          <w:b/>
          <w:bCs/>
          <w:color w:val="000000"/>
          <w:highlight w:val="yellow"/>
          <w:lang w:eastAsia="en-US"/>
        </w:rPr>
      </w:pPr>
      <w:bookmarkStart w:id="5" w:name="_Hlk47614455"/>
    </w:p>
    <w:p w14:paraId="26857C81" w14:textId="36E7ADB3" w:rsidR="00946D4E" w:rsidRPr="000166DF" w:rsidRDefault="00B133A4" w:rsidP="00946D4E">
      <w:pPr>
        <w:pStyle w:val="PargrafodaLista"/>
        <w:numPr>
          <w:ilvl w:val="1"/>
          <w:numId w:val="11"/>
        </w:numPr>
        <w:autoSpaceDE w:val="0"/>
        <w:autoSpaceDN w:val="0"/>
        <w:adjustRightInd w:val="0"/>
        <w:jc w:val="both"/>
        <w:rPr>
          <w:rFonts w:ascii="Arial" w:eastAsiaTheme="minorHAnsi" w:hAnsi="Arial" w:cs="Arial"/>
          <w:b/>
          <w:bCs/>
          <w:color w:val="000000"/>
          <w:lang w:eastAsia="en-US"/>
        </w:rPr>
      </w:pPr>
      <w:r w:rsidRPr="000166DF">
        <w:rPr>
          <w:rFonts w:ascii="Arial" w:eastAsiaTheme="minorHAnsi" w:hAnsi="Arial" w:cs="Arial"/>
          <w:color w:val="000000"/>
          <w:lang w:eastAsia="en-US"/>
        </w:rPr>
        <w:t xml:space="preserve">A </w:t>
      </w:r>
      <w:r w:rsidR="00FE32D4" w:rsidRPr="000166DF">
        <w:rPr>
          <w:rFonts w:ascii="Arial" w:eastAsiaTheme="minorHAnsi" w:hAnsi="Arial" w:cs="Arial"/>
          <w:color w:val="000000"/>
          <w:lang w:eastAsia="en-US"/>
        </w:rPr>
        <w:t>Ata a</w:t>
      </w:r>
      <w:r w:rsidR="00946D4E" w:rsidRPr="000166DF">
        <w:rPr>
          <w:rFonts w:ascii="Arial" w:eastAsiaTheme="minorHAnsi" w:hAnsi="Arial" w:cs="Arial"/>
          <w:color w:val="000000"/>
          <w:lang w:eastAsia="en-US"/>
        </w:rPr>
        <w:t xml:space="preserve"> ser firmad</w:t>
      </w:r>
      <w:r w:rsidRPr="000166DF">
        <w:rPr>
          <w:rFonts w:ascii="Arial" w:eastAsiaTheme="minorHAnsi" w:hAnsi="Arial" w:cs="Arial"/>
          <w:color w:val="000000"/>
          <w:lang w:eastAsia="en-US"/>
        </w:rPr>
        <w:t>a</w:t>
      </w:r>
      <w:r w:rsidR="00946D4E" w:rsidRPr="000166DF">
        <w:rPr>
          <w:rFonts w:ascii="Arial" w:eastAsiaTheme="minorHAnsi" w:hAnsi="Arial" w:cs="Arial"/>
          <w:color w:val="000000"/>
          <w:lang w:eastAsia="en-US"/>
        </w:rPr>
        <w:t xml:space="preserve"> entre o Município e a(s) licitante(s) vencedora(s) terá </w:t>
      </w:r>
      <w:r w:rsidR="00946D4E" w:rsidRPr="000166DF">
        <w:rPr>
          <w:rFonts w:ascii="Arial" w:eastAsiaTheme="minorHAnsi" w:hAnsi="Arial" w:cs="Arial"/>
          <w:b/>
          <w:bCs/>
          <w:color w:val="000000"/>
          <w:lang w:eastAsia="en-US"/>
        </w:rPr>
        <w:t xml:space="preserve">a vigência de 12 meses </w:t>
      </w:r>
      <w:r w:rsidR="00946D4E" w:rsidRPr="000166DF">
        <w:rPr>
          <w:rFonts w:ascii="Arial" w:eastAsiaTheme="minorHAnsi" w:hAnsi="Arial" w:cs="Arial"/>
          <w:color w:val="000000"/>
          <w:lang w:eastAsia="en-US"/>
        </w:rPr>
        <w:t>a partir d</w:t>
      </w:r>
      <w:r w:rsidRPr="000166DF">
        <w:rPr>
          <w:rFonts w:ascii="Arial" w:eastAsiaTheme="minorHAnsi" w:hAnsi="Arial" w:cs="Arial"/>
          <w:color w:val="000000"/>
          <w:lang w:eastAsia="en-US"/>
        </w:rPr>
        <w:t xml:space="preserve">e sua </w:t>
      </w:r>
      <w:r w:rsidR="00946D4E" w:rsidRPr="000166DF">
        <w:rPr>
          <w:rFonts w:ascii="Arial" w:eastAsiaTheme="minorHAnsi" w:hAnsi="Arial" w:cs="Arial"/>
          <w:color w:val="000000"/>
          <w:lang w:eastAsia="en-US"/>
        </w:rPr>
        <w:t>assinatura</w:t>
      </w:r>
      <w:r w:rsidR="000166DF">
        <w:rPr>
          <w:rFonts w:ascii="Arial" w:eastAsiaTheme="minorHAnsi" w:hAnsi="Arial" w:cs="Arial"/>
          <w:color w:val="000000"/>
          <w:lang w:eastAsia="en-US"/>
        </w:rPr>
        <w:t>.</w:t>
      </w:r>
    </w:p>
    <w:p w14:paraId="5798DBD6" w14:textId="77777777" w:rsidR="00020DEF" w:rsidRDefault="00020DEF" w:rsidP="00020DEF">
      <w:pPr>
        <w:pStyle w:val="PargrafodaLista"/>
        <w:autoSpaceDE w:val="0"/>
        <w:autoSpaceDN w:val="0"/>
        <w:adjustRightInd w:val="0"/>
        <w:ind w:left="927"/>
        <w:jc w:val="both"/>
        <w:rPr>
          <w:rFonts w:ascii="Arial" w:eastAsiaTheme="minorHAnsi" w:hAnsi="Arial" w:cs="Arial"/>
          <w:b/>
          <w:bCs/>
          <w:color w:val="000000"/>
          <w:lang w:eastAsia="en-US"/>
        </w:rPr>
      </w:pPr>
    </w:p>
    <w:p w14:paraId="448C8F24" w14:textId="63BD04B9" w:rsidR="00020DEF" w:rsidRDefault="00950BBA" w:rsidP="00F06848">
      <w:pPr>
        <w:pStyle w:val="PargrafodaLista"/>
        <w:numPr>
          <w:ilvl w:val="1"/>
          <w:numId w:val="11"/>
        </w:numPr>
        <w:autoSpaceDE w:val="0"/>
        <w:autoSpaceDN w:val="0"/>
        <w:adjustRightInd w:val="0"/>
        <w:jc w:val="both"/>
        <w:rPr>
          <w:rFonts w:ascii="Arial" w:eastAsiaTheme="minorHAnsi" w:hAnsi="Arial" w:cs="Arial"/>
          <w:b/>
          <w:bCs/>
          <w:color w:val="000000"/>
          <w:lang w:eastAsia="en-US"/>
        </w:rPr>
      </w:pPr>
      <w:r w:rsidRPr="009430DE">
        <w:rPr>
          <w:rFonts w:ascii="Arial" w:eastAsiaTheme="minorHAnsi" w:hAnsi="Arial" w:cs="Arial"/>
          <w:color w:val="000000"/>
          <w:lang w:eastAsia="en-US"/>
        </w:rPr>
        <w:t xml:space="preserve">As razões da impugnação e as manifestações de recursos administrativos, deverão serem enviadas exclusivamente por meio de formulário eletrônico, disponível no site </w:t>
      </w:r>
      <w:hyperlink r:id="rId16" w:history="1">
        <w:r w:rsidRPr="009430DE">
          <w:rPr>
            <w:rStyle w:val="Hyperlink"/>
            <w:rFonts w:ascii="Arial" w:eastAsiaTheme="minorHAnsi" w:hAnsi="Arial" w:cs="Arial"/>
            <w:lang w:eastAsia="en-US"/>
          </w:rPr>
          <w:t>www.bll.org.br</w:t>
        </w:r>
      </w:hyperlink>
      <w:r w:rsidR="009430DE" w:rsidRPr="009430DE">
        <w:rPr>
          <w:rStyle w:val="Hyperlink"/>
          <w:rFonts w:ascii="Arial" w:eastAsiaTheme="minorHAnsi" w:hAnsi="Arial" w:cs="Arial"/>
          <w:lang w:eastAsia="en-US"/>
        </w:rPr>
        <w:t>.</w:t>
      </w:r>
    </w:p>
    <w:p w14:paraId="5DC3F8EF" w14:textId="7E3EF310" w:rsidR="00A703DD" w:rsidRDefault="00A703DD" w:rsidP="00020DEF">
      <w:pPr>
        <w:pStyle w:val="PargrafodaLista"/>
        <w:rPr>
          <w:rFonts w:ascii="Arial" w:eastAsiaTheme="minorHAnsi" w:hAnsi="Arial" w:cs="Arial"/>
          <w:b/>
          <w:bCs/>
          <w:color w:val="000000"/>
          <w:lang w:eastAsia="en-US"/>
        </w:rPr>
      </w:pPr>
    </w:p>
    <w:p w14:paraId="3A5A3209" w14:textId="7FBDFC78" w:rsidR="00A703DD" w:rsidRDefault="00A703DD" w:rsidP="00A703DD">
      <w:pPr>
        <w:pStyle w:val="Citao"/>
        <w:numPr>
          <w:ilvl w:val="0"/>
          <w:numId w:val="11"/>
        </w:numPr>
        <w:tabs>
          <w:tab w:val="center" w:pos="4252"/>
          <w:tab w:val="left" w:pos="5823"/>
        </w:tabs>
        <w:spacing w:after="120" w:line="276" w:lineRule="auto"/>
        <w:jc w:val="center"/>
        <w:rPr>
          <w:rFonts w:cs="Arial"/>
          <w:b/>
          <w:i w:val="0"/>
          <w:iCs w:val="0"/>
          <w:sz w:val="24"/>
        </w:rPr>
      </w:pPr>
      <w:r w:rsidRPr="004E6E90">
        <w:rPr>
          <w:rFonts w:cs="Arial"/>
          <w:b/>
          <w:i w:val="0"/>
          <w:iCs w:val="0"/>
          <w:sz w:val="24"/>
        </w:rPr>
        <w:t xml:space="preserve">DA </w:t>
      </w:r>
      <w:r>
        <w:rPr>
          <w:rFonts w:cs="Arial"/>
          <w:b/>
          <w:i w:val="0"/>
          <w:iCs w:val="0"/>
          <w:sz w:val="24"/>
        </w:rPr>
        <w:t>ATA DE REGISTRO DE PREÇOS</w:t>
      </w:r>
    </w:p>
    <w:p w14:paraId="34841957" w14:textId="77777777" w:rsidR="00A703DD" w:rsidRPr="00A703DD" w:rsidRDefault="00A703DD" w:rsidP="00A703DD">
      <w:pPr>
        <w:rPr>
          <w:lang w:eastAsia="en-US"/>
        </w:rPr>
      </w:pPr>
    </w:p>
    <w:p w14:paraId="0C5EABC7" w14:textId="7142C942" w:rsidR="00A703DD" w:rsidRDefault="00A703DD" w:rsidP="00A703DD">
      <w:pPr>
        <w:pStyle w:val="PargrafodaLista"/>
        <w:numPr>
          <w:ilvl w:val="1"/>
          <w:numId w:val="11"/>
        </w:numPr>
        <w:jc w:val="both"/>
        <w:rPr>
          <w:rFonts w:ascii="Arial" w:hAnsi="Arial" w:cs="Arial"/>
        </w:rPr>
      </w:pPr>
      <w:r w:rsidRPr="00A703DD">
        <w:rPr>
          <w:rFonts w:ascii="Arial" w:hAnsi="Arial" w:cs="Arial"/>
        </w:rPr>
        <w:t>As obrigações decorrentes do fornecimento do objeto do presente Registro de Preços a serem firmadas entre a Administração e o Fornecedor serão formalizadas através da Ata de Registro de</w:t>
      </w:r>
      <w:r w:rsidRPr="00A703DD">
        <w:rPr>
          <w:rFonts w:ascii="Arial" w:hAnsi="Arial" w:cs="Arial"/>
          <w:spacing w:val="-4"/>
        </w:rPr>
        <w:t xml:space="preserve"> </w:t>
      </w:r>
      <w:r w:rsidRPr="00A703DD">
        <w:rPr>
          <w:rFonts w:ascii="Arial" w:hAnsi="Arial" w:cs="Arial"/>
        </w:rPr>
        <w:t>Preços.</w:t>
      </w:r>
    </w:p>
    <w:p w14:paraId="2A2FD806" w14:textId="77777777" w:rsidR="00A703DD" w:rsidRDefault="00A703DD" w:rsidP="00A703DD">
      <w:pPr>
        <w:pStyle w:val="PargrafodaLista"/>
        <w:ind w:left="927"/>
        <w:jc w:val="both"/>
        <w:rPr>
          <w:rFonts w:ascii="Arial" w:hAnsi="Arial" w:cs="Arial"/>
        </w:rPr>
      </w:pPr>
    </w:p>
    <w:p w14:paraId="6AECB4A9" w14:textId="4E189BB3" w:rsidR="00A703DD" w:rsidRDefault="00A703DD" w:rsidP="00A703DD">
      <w:pPr>
        <w:pStyle w:val="PargrafodaLista"/>
        <w:numPr>
          <w:ilvl w:val="1"/>
          <w:numId w:val="11"/>
        </w:numPr>
        <w:jc w:val="both"/>
        <w:rPr>
          <w:rFonts w:ascii="Arial" w:hAnsi="Arial" w:cs="Arial"/>
        </w:rPr>
      </w:pPr>
      <w:r w:rsidRPr="00A703DD">
        <w:rPr>
          <w:rFonts w:ascii="Arial" w:hAnsi="Arial" w:cs="Arial"/>
        </w:rPr>
        <w:t>Homologado o resultado da licitação, respeitada a ordem de classificação, serão convocados os licitantes vencedores, dentro do prazo de 05 (cinco) dias a contar da data do recebimento da convocação, para assinar a Ata de Registro de Preços que, depois de cumpridos os requisitos de publicidade, terá efeito de compromisso de fornecimento nas condições</w:t>
      </w:r>
      <w:r w:rsidRPr="00A703DD">
        <w:rPr>
          <w:rFonts w:ascii="Arial" w:hAnsi="Arial" w:cs="Arial"/>
          <w:spacing w:val="-11"/>
        </w:rPr>
        <w:t xml:space="preserve"> </w:t>
      </w:r>
      <w:r w:rsidRPr="00A703DD">
        <w:rPr>
          <w:rFonts w:ascii="Arial" w:hAnsi="Arial" w:cs="Arial"/>
        </w:rPr>
        <w:t>estabelecidas.</w:t>
      </w:r>
    </w:p>
    <w:p w14:paraId="211A029D" w14:textId="07916E58" w:rsidR="00A703DD" w:rsidRDefault="00A703DD" w:rsidP="00A703DD">
      <w:pPr>
        <w:pStyle w:val="PargrafodaLista"/>
        <w:ind w:left="927"/>
        <w:jc w:val="both"/>
        <w:rPr>
          <w:rFonts w:ascii="Arial" w:hAnsi="Arial" w:cs="Arial"/>
        </w:rPr>
      </w:pPr>
    </w:p>
    <w:p w14:paraId="01576B0B" w14:textId="11B229DD" w:rsidR="00A703DD" w:rsidRDefault="00A703DD" w:rsidP="00A703DD">
      <w:pPr>
        <w:pStyle w:val="PargrafodaLista"/>
        <w:numPr>
          <w:ilvl w:val="1"/>
          <w:numId w:val="11"/>
        </w:numPr>
        <w:jc w:val="both"/>
        <w:rPr>
          <w:rFonts w:ascii="Arial" w:hAnsi="Arial" w:cs="Arial"/>
        </w:rPr>
      </w:pPr>
      <w:r w:rsidRPr="00A703DD">
        <w:rPr>
          <w:rFonts w:ascii="Arial" w:hAnsi="Arial" w:cs="Arial"/>
        </w:rPr>
        <w:t>O licitante que, convocado para assinar a ata deixar de fazê-lo no prazo fixado ou não manter as mesmas condições de habilitação, responderá na forma da legislação vigente, sem prejuízo de cominações a ele previstas neste Edital, sendo dela</w:t>
      </w:r>
      <w:r w:rsidRPr="00A703DD">
        <w:rPr>
          <w:rFonts w:ascii="Arial" w:hAnsi="Arial" w:cs="Arial"/>
          <w:spacing w:val="-7"/>
        </w:rPr>
        <w:t xml:space="preserve"> </w:t>
      </w:r>
      <w:r w:rsidRPr="00A703DD">
        <w:rPr>
          <w:rFonts w:ascii="Arial" w:hAnsi="Arial" w:cs="Arial"/>
        </w:rPr>
        <w:t>excluído.</w:t>
      </w:r>
    </w:p>
    <w:p w14:paraId="7AFCC4D8" w14:textId="77777777" w:rsidR="00A703DD" w:rsidRDefault="00A703DD" w:rsidP="00A703DD">
      <w:pPr>
        <w:pStyle w:val="PargrafodaLista"/>
        <w:ind w:left="927"/>
        <w:jc w:val="both"/>
        <w:rPr>
          <w:rFonts w:ascii="Arial" w:hAnsi="Arial" w:cs="Arial"/>
        </w:rPr>
      </w:pPr>
    </w:p>
    <w:p w14:paraId="7A22596B" w14:textId="35A15D8D" w:rsidR="007B7DBA" w:rsidRDefault="00A703DD" w:rsidP="00A703DD">
      <w:pPr>
        <w:pStyle w:val="PargrafodaLista"/>
        <w:numPr>
          <w:ilvl w:val="1"/>
          <w:numId w:val="11"/>
        </w:numPr>
        <w:jc w:val="both"/>
        <w:rPr>
          <w:rFonts w:ascii="Arial" w:hAnsi="Arial" w:cs="Arial"/>
        </w:rPr>
      </w:pPr>
      <w:r w:rsidRPr="00A703DD">
        <w:rPr>
          <w:rFonts w:ascii="Arial" w:hAnsi="Arial" w:cs="Arial"/>
        </w:rPr>
        <w:t xml:space="preserve">Na hipótese </w:t>
      </w:r>
      <w:r w:rsidR="00FE32D4" w:rsidRPr="00A703DD">
        <w:rPr>
          <w:rFonts w:ascii="Arial" w:hAnsi="Arial" w:cs="Arial"/>
        </w:rPr>
        <w:t>de o</w:t>
      </w:r>
      <w:r w:rsidRPr="00A703DD">
        <w:rPr>
          <w:rFonts w:ascii="Arial" w:hAnsi="Arial" w:cs="Arial"/>
        </w:rPr>
        <w:t xml:space="preserve"> FORNECEDOR primeiro classificado ter seu registro cancelado, não assinar, não aceitar ou não retirar a Ata no prazo e condições estabelecidas, poderão ser convocados os licitantes remanescentes, na ordem de</w:t>
      </w:r>
      <w:r w:rsidRPr="00A703DD">
        <w:rPr>
          <w:rFonts w:ascii="Arial" w:hAnsi="Arial" w:cs="Arial"/>
          <w:spacing w:val="-11"/>
        </w:rPr>
        <w:t xml:space="preserve"> </w:t>
      </w:r>
      <w:r w:rsidRPr="00A703DD">
        <w:rPr>
          <w:rFonts w:ascii="Arial" w:hAnsi="Arial" w:cs="Arial"/>
        </w:rPr>
        <w:t>classificação.</w:t>
      </w:r>
    </w:p>
    <w:p w14:paraId="12CD48B9" w14:textId="77777777" w:rsidR="007B7DBA" w:rsidRPr="007B7DBA" w:rsidRDefault="007B7DBA" w:rsidP="007B7DBA">
      <w:pPr>
        <w:pStyle w:val="PargrafodaLista"/>
        <w:rPr>
          <w:rFonts w:ascii="Arial" w:hAnsi="Arial" w:cs="Arial"/>
        </w:rPr>
      </w:pPr>
    </w:p>
    <w:p w14:paraId="7DED9632" w14:textId="77777777" w:rsidR="007B7DBA" w:rsidRDefault="00A703DD" w:rsidP="00A703DD">
      <w:pPr>
        <w:pStyle w:val="PargrafodaLista"/>
        <w:numPr>
          <w:ilvl w:val="1"/>
          <w:numId w:val="11"/>
        </w:numPr>
        <w:jc w:val="both"/>
        <w:rPr>
          <w:rFonts w:ascii="Arial" w:hAnsi="Arial" w:cs="Arial"/>
        </w:rPr>
      </w:pPr>
      <w:r w:rsidRPr="007B7DBA">
        <w:rPr>
          <w:rFonts w:ascii="Arial" w:hAnsi="Arial" w:cs="Arial"/>
        </w:rPr>
        <w:t xml:space="preserve">Observados os critérios e condições estabelecidas neste Edital e o preço registrado, a Administração poderá comprar de mais de um fornecedor registrado, segundo a ordem de classificação, desde que razões de interesse público </w:t>
      </w:r>
      <w:r w:rsidRPr="007B7DBA">
        <w:rPr>
          <w:rFonts w:ascii="Arial" w:hAnsi="Arial" w:cs="Arial"/>
        </w:rPr>
        <w:lastRenderedPageBreak/>
        <w:t>justifiquem e que o primeiro classificado não possua capacidade de fornecimento compatível com o solicitado pela</w:t>
      </w:r>
      <w:r w:rsidRPr="007B7DBA">
        <w:rPr>
          <w:rFonts w:ascii="Arial" w:hAnsi="Arial" w:cs="Arial"/>
          <w:spacing w:val="-16"/>
        </w:rPr>
        <w:t xml:space="preserve"> </w:t>
      </w:r>
      <w:r w:rsidRPr="007B7DBA">
        <w:rPr>
          <w:rFonts w:ascii="Arial" w:hAnsi="Arial" w:cs="Arial"/>
        </w:rPr>
        <w:t>Administração.</w:t>
      </w:r>
    </w:p>
    <w:p w14:paraId="1EA7F3D4" w14:textId="77777777" w:rsidR="007B7DBA" w:rsidRPr="007B7DBA" w:rsidRDefault="007B7DBA" w:rsidP="007B7DBA">
      <w:pPr>
        <w:pStyle w:val="PargrafodaLista"/>
        <w:rPr>
          <w:rFonts w:ascii="Arial" w:hAnsi="Arial" w:cs="Arial"/>
        </w:rPr>
      </w:pPr>
    </w:p>
    <w:p w14:paraId="168BCDD5" w14:textId="77777777" w:rsidR="007B7DBA" w:rsidRDefault="00A703DD" w:rsidP="00A703DD">
      <w:pPr>
        <w:pStyle w:val="PargrafodaLista"/>
        <w:numPr>
          <w:ilvl w:val="1"/>
          <w:numId w:val="11"/>
        </w:numPr>
        <w:jc w:val="both"/>
        <w:rPr>
          <w:rFonts w:ascii="Arial" w:hAnsi="Arial" w:cs="Arial"/>
        </w:rPr>
      </w:pPr>
      <w:r w:rsidRPr="007B7DBA">
        <w:rPr>
          <w:rFonts w:ascii="Arial" w:hAnsi="Arial" w:cs="Arial"/>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0C641CBA" w14:textId="77777777" w:rsidR="007B7DBA" w:rsidRPr="007B7DBA" w:rsidRDefault="007B7DBA" w:rsidP="007B7DBA">
      <w:pPr>
        <w:pStyle w:val="PargrafodaLista"/>
        <w:rPr>
          <w:rFonts w:ascii="Arial" w:hAnsi="Arial" w:cs="Arial"/>
        </w:rPr>
      </w:pPr>
    </w:p>
    <w:p w14:paraId="32DA6359" w14:textId="77777777" w:rsidR="007B7DBA" w:rsidRDefault="00A703DD" w:rsidP="00A703DD">
      <w:pPr>
        <w:pStyle w:val="PargrafodaLista"/>
        <w:numPr>
          <w:ilvl w:val="1"/>
          <w:numId w:val="11"/>
        </w:numPr>
        <w:jc w:val="both"/>
        <w:rPr>
          <w:rFonts w:ascii="Arial" w:hAnsi="Arial" w:cs="Arial"/>
        </w:rPr>
      </w:pPr>
      <w:r w:rsidRPr="007B7DBA">
        <w:rPr>
          <w:rFonts w:ascii="Arial" w:hAnsi="Arial" w:cs="Arial"/>
        </w:rPr>
        <w:t>A administração da Ata de Registro de Preços decorrente deste Pregão caberá ao Departamento de Licitações/Compras do Município de</w:t>
      </w:r>
      <w:r w:rsidRPr="007B7DBA">
        <w:rPr>
          <w:rFonts w:ascii="Arial" w:hAnsi="Arial" w:cs="Arial"/>
          <w:spacing w:val="-11"/>
        </w:rPr>
        <w:t xml:space="preserve"> </w:t>
      </w:r>
      <w:r w:rsidRPr="007B7DBA">
        <w:rPr>
          <w:rFonts w:ascii="Arial" w:hAnsi="Arial" w:cs="Arial"/>
        </w:rPr>
        <w:t>Pinheiro Preto.</w:t>
      </w:r>
    </w:p>
    <w:p w14:paraId="7F221B1B" w14:textId="77777777" w:rsidR="007B7DBA" w:rsidRPr="007B7DBA" w:rsidRDefault="007B7DBA" w:rsidP="007B7DBA">
      <w:pPr>
        <w:pStyle w:val="PargrafodaLista"/>
        <w:rPr>
          <w:rFonts w:ascii="Arial" w:hAnsi="Arial" w:cs="Arial"/>
        </w:rPr>
      </w:pPr>
    </w:p>
    <w:p w14:paraId="416AC08D" w14:textId="1426E2E0" w:rsidR="00A703DD" w:rsidRPr="007B7DBA" w:rsidRDefault="00A703DD" w:rsidP="00A703DD">
      <w:pPr>
        <w:pStyle w:val="PargrafodaLista"/>
        <w:numPr>
          <w:ilvl w:val="1"/>
          <w:numId w:val="11"/>
        </w:numPr>
        <w:jc w:val="both"/>
        <w:rPr>
          <w:rFonts w:ascii="Arial" w:hAnsi="Arial" w:cs="Arial"/>
        </w:rPr>
      </w:pPr>
      <w:r w:rsidRPr="007B7DBA">
        <w:rPr>
          <w:rFonts w:ascii="Arial" w:hAnsi="Arial" w:cs="Arial"/>
        </w:rPr>
        <w:t xml:space="preserve">O serviço será efetuado mediante expedição </w:t>
      </w:r>
      <w:r w:rsidRPr="007B7DBA">
        <w:rPr>
          <w:rFonts w:ascii="Arial" w:hAnsi="Arial" w:cs="Arial"/>
          <w:spacing w:val="-3"/>
        </w:rPr>
        <w:t xml:space="preserve">de </w:t>
      </w:r>
      <w:r w:rsidRPr="007B7DBA">
        <w:rPr>
          <w:rFonts w:ascii="Arial" w:hAnsi="Arial" w:cs="Arial"/>
        </w:rPr>
        <w:t>Autorização ou outro documento equivalente.</w:t>
      </w:r>
    </w:p>
    <w:p w14:paraId="31454255" w14:textId="77777777" w:rsidR="00A703DD" w:rsidRPr="00020DEF" w:rsidRDefault="00A703DD" w:rsidP="00020DEF">
      <w:pPr>
        <w:pStyle w:val="PargrafodaLista"/>
        <w:rPr>
          <w:rFonts w:ascii="Arial" w:eastAsiaTheme="minorHAnsi" w:hAnsi="Arial" w:cs="Arial"/>
          <w:b/>
          <w:bCs/>
          <w:color w:val="000000"/>
          <w:lang w:eastAsia="en-US"/>
        </w:rPr>
      </w:pPr>
    </w:p>
    <w:bookmarkEnd w:id="5"/>
    <w:p w14:paraId="6AB6AA56" w14:textId="42560F1A" w:rsidR="00020DEF" w:rsidRPr="004E6E90" w:rsidRDefault="00020DEF" w:rsidP="007B7DBA">
      <w:pPr>
        <w:pStyle w:val="Citao"/>
        <w:numPr>
          <w:ilvl w:val="0"/>
          <w:numId w:val="11"/>
        </w:numPr>
        <w:tabs>
          <w:tab w:val="center" w:pos="4252"/>
          <w:tab w:val="left" w:pos="5823"/>
        </w:tabs>
        <w:spacing w:after="120" w:line="276" w:lineRule="auto"/>
        <w:jc w:val="center"/>
        <w:rPr>
          <w:rFonts w:cs="Arial"/>
          <w:b/>
          <w:i w:val="0"/>
          <w:iCs w:val="0"/>
          <w:sz w:val="24"/>
        </w:rPr>
      </w:pPr>
      <w:r w:rsidRPr="004E6E90">
        <w:rPr>
          <w:rFonts w:cs="Arial"/>
          <w:b/>
          <w:i w:val="0"/>
          <w:iCs w:val="0"/>
          <w:sz w:val="24"/>
        </w:rPr>
        <w:t>– D</w:t>
      </w:r>
      <w:r>
        <w:rPr>
          <w:rFonts w:cs="Arial"/>
          <w:b/>
          <w:i w:val="0"/>
          <w:iCs w:val="0"/>
          <w:sz w:val="24"/>
        </w:rPr>
        <w:t xml:space="preserve">AS DISPOSIÇÕES FINAIS </w:t>
      </w:r>
    </w:p>
    <w:p w14:paraId="5609F932" w14:textId="77777777" w:rsidR="00020DEF" w:rsidRPr="00020DEF" w:rsidRDefault="00020DEF" w:rsidP="000B6C5A">
      <w:pPr>
        <w:pStyle w:val="PargrafodaLista"/>
        <w:numPr>
          <w:ilvl w:val="0"/>
          <w:numId w:val="39"/>
        </w:numPr>
        <w:spacing w:before="120" w:after="120" w:line="276" w:lineRule="auto"/>
        <w:jc w:val="both"/>
        <w:rPr>
          <w:rFonts w:ascii="Arial" w:hAnsi="Arial" w:cs="Arial"/>
          <w:vanish/>
          <w:color w:val="auto"/>
        </w:rPr>
      </w:pPr>
    </w:p>
    <w:p w14:paraId="2880AD28" w14:textId="77777777" w:rsidR="00020DEF" w:rsidRPr="00020DEF" w:rsidRDefault="00020DEF" w:rsidP="000B6C5A">
      <w:pPr>
        <w:pStyle w:val="PargrafodaLista"/>
        <w:numPr>
          <w:ilvl w:val="0"/>
          <w:numId w:val="39"/>
        </w:numPr>
        <w:spacing w:before="120" w:after="120" w:line="276" w:lineRule="auto"/>
        <w:jc w:val="both"/>
        <w:rPr>
          <w:rFonts w:ascii="Arial" w:hAnsi="Arial" w:cs="Arial"/>
          <w:vanish/>
          <w:color w:val="auto"/>
        </w:rPr>
      </w:pPr>
    </w:p>
    <w:p w14:paraId="1B6B6AB5" w14:textId="77777777" w:rsidR="00020DEF" w:rsidRPr="00020DEF" w:rsidRDefault="00020DEF" w:rsidP="000B6C5A">
      <w:pPr>
        <w:pStyle w:val="PargrafodaLista"/>
        <w:numPr>
          <w:ilvl w:val="0"/>
          <w:numId w:val="39"/>
        </w:numPr>
        <w:spacing w:before="120" w:after="120" w:line="276" w:lineRule="auto"/>
        <w:jc w:val="both"/>
        <w:rPr>
          <w:rFonts w:ascii="Arial" w:hAnsi="Arial" w:cs="Arial"/>
          <w:vanish/>
          <w:color w:val="auto"/>
        </w:rPr>
      </w:pPr>
    </w:p>
    <w:p w14:paraId="4BCB11DD" w14:textId="77777777" w:rsidR="00020DEF" w:rsidRPr="00020DEF" w:rsidRDefault="00020DEF" w:rsidP="000B6C5A">
      <w:pPr>
        <w:pStyle w:val="PargrafodaLista"/>
        <w:numPr>
          <w:ilvl w:val="0"/>
          <w:numId w:val="39"/>
        </w:numPr>
        <w:spacing w:before="120" w:after="120" w:line="276" w:lineRule="auto"/>
        <w:jc w:val="both"/>
        <w:rPr>
          <w:rFonts w:ascii="Arial" w:hAnsi="Arial" w:cs="Arial"/>
          <w:vanish/>
          <w:color w:val="auto"/>
        </w:rPr>
      </w:pPr>
    </w:p>
    <w:p w14:paraId="6D104896" w14:textId="77777777" w:rsidR="00020DEF" w:rsidRPr="00020DEF" w:rsidRDefault="00020DEF" w:rsidP="000B6C5A">
      <w:pPr>
        <w:pStyle w:val="PargrafodaLista"/>
        <w:numPr>
          <w:ilvl w:val="0"/>
          <w:numId w:val="39"/>
        </w:numPr>
        <w:spacing w:before="120" w:after="120" w:line="276" w:lineRule="auto"/>
        <w:jc w:val="both"/>
        <w:rPr>
          <w:rFonts w:ascii="Arial" w:hAnsi="Arial" w:cs="Arial"/>
          <w:vanish/>
          <w:color w:val="auto"/>
        </w:rPr>
      </w:pPr>
    </w:p>
    <w:p w14:paraId="198A7ED3" w14:textId="77777777" w:rsidR="00020DEF" w:rsidRPr="00020DEF" w:rsidRDefault="00020DEF" w:rsidP="000B6C5A">
      <w:pPr>
        <w:pStyle w:val="PargrafodaLista"/>
        <w:numPr>
          <w:ilvl w:val="0"/>
          <w:numId w:val="39"/>
        </w:numPr>
        <w:spacing w:before="120" w:after="120" w:line="276" w:lineRule="auto"/>
        <w:jc w:val="both"/>
        <w:rPr>
          <w:rFonts w:ascii="Arial" w:hAnsi="Arial" w:cs="Arial"/>
          <w:vanish/>
          <w:color w:val="auto"/>
        </w:rPr>
      </w:pPr>
    </w:p>
    <w:p w14:paraId="60A3F2EC" w14:textId="77777777" w:rsidR="00020DEF" w:rsidRPr="00020DEF" w:rsidRDefault="00020DEF" w:rsidP="000B6C5A">
      <w:pPr>
        <w:pStyle w:val="PargrafodaLista"/>
        <w:numPr>
          <w:ilvl w:val="0"/>
          <w:numId w:val="39"/>
        </w:numPr>
        <w:spacing w:before="120" w:after="120" w:line="276" w:lineRule="auto"/>
        <w:jc w:val="both"/>
        <w:rPr>
          <w:rFonts w:ascii="Arial" w:hAnsi="Arial" w:cs="Arial"/>
          <w:vanish/>
          <w:color w:val="auto"/>
        </w:rPr>
      </w:pPr>
    </w:p>
    <w:p w14:paraId="1D140BFD" w14:textId="77777777" w:rsidR="00020DEF" w:rsidRPr="00020DEF" w:rsidRDefault="00020DEF" w:rsidP="000B6C5A">
      <w:pPr>
        <w:pStyle w:val="PargrafodaLista"/>
        <w:numPr>
          <w:ilvl w:val="0"/>
          <w:numId w:val="39"/>
        </w:numPr>
        <w:spacing w:before="120" w:after="120" w:line="276" w:lineRule="auto"/>
        <w:jc w:val="both"/>
        <w:rPr>
          <w:rFonts w:ascii="Arial" w:hAnsi="Arial" w:cs="Arial"/>
          <w:vanish/>
          <w:color w:val="auto"/>
        </w:rPr>
      </w:pPr>
    </w:p>
    <w:p w14:paraId="7BDE2A07" w14:textId="77777777" w:rsidR="000B6C5A" w:rsidRDefault="000B6C5A" w:rsidP="000B6C5A">
      <w:pPr>
        <w:pStyle w:val="PargrafodaLista"/>
        <w:autoSpaceDE w:val="0"/>
        <w:autoSpaceDN w:val="0"/>
        <w:adjustRightInd w:val="0"/>
        <w:spacing w:before="120" w:after="120" w:line="276" w:lineRule="auto"/>
        <w:ind w:left="420"/>
        <w:jc w:val="both"/>
        <w:rPr>
          <w:rFonts w:ascii="Arial" w:eastAsiaTheme="minorHAnsi" w:hAnsi="Arial" w:cs="Arial"/>
          <w:lang w:eastAsia="en-US"/>
        </w:rPr>
      </w:pPr>
      <w:bookmarkStart w:id="6" w:name="_Hlk47521836"/>
    </w:p>
    <w:p w14:paraId="3C28B6C0" w14:textId="77777777" w:rsidR="007B7DBA" w:rsidRDefault="000B6C5A" w:rsidP="007B7DBA">
      <w:pPr>
        <w:pStyle w:val="PargrafodaLista"/>
        <w:numPr>
          <w:ilvl w:val="1"/>
          <w:numId w:val="11"/>
        </w:numPr>
        <w:spacing w:before="120" w:after="120" w:line="276" w:lineRule="auto"/>
        <w:jc w:val="both"/>
        <w:rPr>
          <w:rFonts w:ascii="Arial" w:hAnsi="Arial" w:cs="Arial"/>
          <w:color w:val="auto"/>
        </w:rPr>
      </w:pPr>
      <w:r w:rsidRPr="007B7DBA">
        <w:rPr>
          <w:rFonts w:ascii="Arial" w:hAnsi="Arial" w:cs="Arial"/>
          <w:color w:val="auto"/>
        </w:rPr>
        <w:t>Fica Vedado o reajuste de Preços;</w:t>
      </w:r>
    </w:p>
    <w:p w14:paraId="7FF16E2B" w14:textId="77777777" w:rsidR="007B7DBA" w:rsidRPr="007B7DBA" w:rsidRDefault="000B6C5A" w:rsidP="007B7DBA">
      <w:pPr>
        <w:pStyle w:val="PargrafodaLista"/>
        <w:numPr>
          <w:ilvl w:val="1"/>
          <w:numId w:val="11"/>
        </w:numPr>
        <w:spacing w:before="120" w:after="120" w:line="276" w:lineRule="auto"/>
        <w:jc w:val="both"/>
        <w:rPr>
          <w:rFonts w:ascii="Arial" w:hAnsi="Arial" w:cs="Arial"/>
          <w:color w:val="auto"/>
        </w:rPr>
      </w:pPr>
      <w:r w:rsidRPr="007B7DBA">
        <w:rPr>
          <w:rFonts w:ascii="Arial" w:eastAsiaTheme="minorHAnsi" w:hAnsi="Arial" w:cs="Arial"/>
          <w:lang w:eastAsia="en-US"/>
        </w:rPr>
        <w:t>Nenhuma indenização será devida aos licitantes por apresentarem documentação e/ou elaborarem proposta relativa ao presente PREGÃO;</w:t>
      </w:r>
    </w:p>
    <w:p w14:paraId="0728F153" w14:textId="77777777" w:rsidR="007B7DBA" w:rsidRPr="007B7DBA" w:rsidRDefault="006A6895" w:rsidP="007B7DBA">
      <w:pPr>
        <w:pStyle w:val="PargrafodaLista"/>
        <w:numPr>
          <w:ilvl w:val="1"/>
          <w:numId w:val="11"/>
        </w:numPr>
        <w:spacing w:before="120" w:after="120" w:line="276" w:lineRule="auto"/>
        <w:jc w:val="both"/>
        <w:rPr>
          <w:rFonts w:ascii="Arial" w:hAnsi="Arial" w:cs="Arial"/>
          <w:color w:val="auto"/>
        </w:rPr>
      </w:pPr>
      <w:r w:rsidRPr="007B7DBA">
        <w:rPr>
          <w:rFonts w:ascii="Arial" w:eastAsiaTheme="minorHAnsi" w:hAnsi="Arial" w:cs="Arial"/>
          <w:lang w:eastAsia="en-US"/>
        </w:rPr>
        <w:t>Ap</w:t>
      </w:r>
      <w:r w:rsidR="00883E46" w:rsidRPr="007B7DBA">
        <w:rPr>
          <w:rFonts w:ascii="Arial" w:eastAsiaTheme="minorHAnsi" w:hAnsi="Arial" w:cs="Arial"/>
          <w:lang w:eastAsia="en-US"/>
        </w:rPr>
        <w:t>ós a declaração de vencedor da licitação, não havendo manifestação dos licitantes quanto à intenção de interposição de recurso, o(a) Pregoeiro(a) adjudicará o objeto licitado que posteriormente será submetido à homologação pelo Prefeito Municipal.</w:t>
      </w:r>
    </w:p>
    <w:p w14:paraId="55C8FF5C" w14:textId="77777777" w:rsidR="007B7DBA" w:rsidRPr="007B7DBA" w:rsidRDefault="00883E46" w:rsidP="007B7DBA">
      <w:pPr>
        <w:pStyle w:val="PargrafodaLista"/>
        <w:numPr>
          <w:ilvl w:val="1"/>
          <w:numId w:val="11"/>
        </w:numPr>
        <w:spacing w:before="120" w:after="120" w:line="276" w:lineRule="auto"/>
        <w:jc w:val="both"/>
        <w:rPr>
          <w:rFonts w:ascii="Arial" w:hAnsi="Arial" w:cs="Arial"/>
          <w:color w:val="auto"/>
        </w:rPr>
      </w:pPr>
      <w:r w:rsidRPr="007B7DBA">
        <w:rPr>
          <w:rFonts w:ascii="Arial" w:eastAsiaTheme="minorHAnsi" w:hAnsi="Arial" w:cs="Arial"/>
          <w:lang w:eastAsia="en-US"/>
        </w:rPr>
        <w:t>No caso de interposição de recurso, depois de proferida a decisão quanto ao mesmo, será o resultado da licitação submetido ao Prefeito Municipal para adjudicação e homologação.</w:t>
      </w:r>
    </w:p>
    <w:p w14:paraId="5333C2D4" w14:textId="77777777" w:rsidR="007B7DBA" w:rsidRPr="007B7DBA" w:rsidRDefault="00883E46" w:rsidP="007B7DBA">
      <w:pPr>
        <w:pStyle w:val="PargrafodaLista"/>
        <w:numPr>
          <w:ilvl w:val="1"/>
          <w:numId w:val="11"/>
        </w:numPr>
        <w:spacing w:before="120" w:after="120" w:line="276" w:lineRule="auto"/>
        <w:jc w:val="both"/>
        <w:rPr>
          <w:rFonts w:ascii="Arial" w:hAnsi="Arial" w:cs="Arial"/>
          <w:color w:val="auto"/>
        </w:rPr>
      </w:pPr>
      <w:r w:rsidRPr="007B7DBA">
        <w:rPr>
          <w:rFonts w:ascii="Arial" w:eastAsiaTheme="minorHAnsi" w:hAnsi="Arial" w:cs="Arial"/>
          <w:lang w:eastAsia="en-US"/>
        </w:rPr>
        <w:t>O Prefeito Municipal poderá revogar a presente licitação por razões de interesse público decorrentes de fato superveniente devidamente comprovado, devendo anulá-la no todo ou em parte, por ilegalidade, de ofício ou por provocação de terceiros, mediante parecer escrito e devidamente fundamentado.</w:t>
      </w:r>
    </w:p>
    <w:p w14:paraId="2B0F6119" w14:textId="77777777" w:rsidR="007B7DBA" w:rsidRPr="007B7DBA" w:rsidRDefault="00883E46" w:rsidP="007B7DBA">
      <w:pPr>
        <w:pStyle w:val="PargrafodaLista"/>
        <w:numPr>
          <w:ilvl w:val="1"/>
          <w:numId w:val="11"/>
        </w:numPr>
        <w:spacing w:before="120" w:after="120" w:line="276" w:lineRule="auto"/>
        <w:jc w:val="both"/>
        <w:rPr>
          <w:rFonts w:ascii="Arial" w:hAnsi="Arial" w:cs="Arial"/>
          <w:color w:val="auto"/>
        </w:rPr>
      </w:pPr>
      <w:r w:rsidRPr="007B7DBA">
        <w:rPr>
          <w:rFonts w:ascii="Arial" w:eastAsiaTheme="minorHAnsi" w:hAnsi="Arial" w:cs="Arial"/>
          <w:lang w:eastAsia="en-US"/>
        </w:rPr>
        <w:t>É fundamental a presença do licitante ou de seu representante, devidamente credenciado, para o exercício dos direitos de ofertar lances e manifestar intenção de recorrer.</w:t>
      </w:r>
    </w:p>
    <w:p w14:paraId="22DE7B4B" w14:textId="7A5C3C39" w:rsidR="007B7DBA" w:rsidRPr="007B7DBA" w:rsidRDefault="00883E46" w:rsidP="007B7DBA">
      <w:pPr>
        <w:pStyle w:val="PargrafodaLista"/>
        <w:numPr>
          <w:ilvl w:val="1"/>
          <w:numId w:val="11"/>
        </w:numPr>
        <w:spacing w:before="120" w:after="120" w:line="276" w:lineRule="auto"/>
        <w:jc w:val="both"/>
        <w:rPr>
          <w:rFonts w:ascii="Arial" w:hAnsi="Arial" w:cs="Arial"/>
          <w:color w:val="auto"/>
        </w:rPr>
      </w:pPr>
      <w:r w:rsidRPr="007B7DBA">
        <w:rPr>
          <w:rFonts w:ascii="Arial" w:eastAsiaTheme="minorHAnsi" w:hAnsi="Arial" w:cs="Arial"/>
          <w:lang w:eastAsia="en-US"/>
        </w:rPr>
        <w:t xml:space="preserve">Os interessados que tiverem dúvidas na interpretação dos termos deste Edital serão atendidos pessoalmente </w:t>
      </w:r>
      <w:r w:rsidR="004C461E">
        <w:rPr>
          <w:rFonts w:ascii="Arial" w:eastAsiaTheme="minorHAnsi" w:hAnsi="Arial" w:cs="Arial"/>
          <w:lang w:eastAsia="en-US"/>
        </w:rPr>
        <w:t>horário comercial</w:t>
      </w:r>
      <w:r w:rsidRPr="007B7DBA">
        <w:rPr>
          <w:rFonts w:ascii="Arial" w:eastAsiaTheme="minorHAnsi" w:hAnsi="Arial" w:cs="Arial"/>
          <w:lang w:eastAsia="en-US"/>
        </w:rPr>
        <w:t xml:space="preserve">, no </w:t>
      </w:r>
      <w:bookmarkStart w:id="7" w:name="_Hlk53729452"/>
      <w:r w:rsidRPr="007B7DBA">
        <w:rPr>
          <w:rFonts w:ascii="Arial" w:eastAsiaTheme="minorHAnsi" w:hAnsi="Arial" w:cs="Arial"/>
          <w:lang w:eastAsia="en-US"/>
        </w:rPr>
        <w:t xml:space="preserve">Departamento de Licitações da Prefeitura Municipal de Pinheiro </w:t>
      </w:r>
      <w:r w:rsidR="00FE32D4" w:rsidRPr="007B7DBA">
        <w:rPr>
          <w:rFonts w:ascii="Arial" w:eastAsiaTheme="minorHAnsi" w:hAnsi="Arial" w:cs="Arial"/>
          <w:lang w:eastAsia="en-US"/>
        </w:rPr>
        <w:t>Preto, na Av.</w:t>
      </w:r>
      <w:r w:rsidRPr="007B7DBA">
        <w:rPr>
          <w:rFonts w:ascii="Arial" w:eastAsiaTheme="minorHAnsi" w:hAnsi="Arial" w:cs="Arial"/>
          <w:lang w:eastAsia="en-US"/>
        </w:rPr>
        <w:t xml:space="preserve"> Mal Costa e Silva, n. 111, Pinheiro Preto – SC</w:t>
      </w:r>
      <w:r w:rsidR="006A6895" w:rsidRPr="007B7DBA">
        <w:rPr>
          <w:rFonts w:ascii="Arial" w:eastAsiaTheme="minorHAnsi" w:hAnsi="Arial" w:cs="Arial"/>
          <w:lang w:eastAsia="en-US"/>
        </w:rPr>
        <w:t>, ou pelo fone 3562.2000.</w:t>
      </w:r>
      <w:bookmarkEnd w:id="7"/>
    </w:p>
    <w:p w14:paraId="18902E5D" w14:textId="3648CF5D" w:rsidR="00883E46" w:rsidRPr="002B4983" w:rsidRDefault="00883E46" w:rsidP="007B7DBA">
      <w:pPr>
        <w:pStyle w:val="PargrafodaLista"/>
        <w:numPr>
          <w:ilvl w:val="1"/>
          <w:numId w:val="11"/>
        </w:numPr>
        <w:spacing w:before="120" w:after="120" w:line="276" w:lineRule="auto"/>
        <w:jc w:val="both"/>
        <w:rPr>
          <w:rFonts w:ascii="Arial" w:hAnsi="Arial" w:cs="Arial"/>
          <w:color w:val="auto"/>
        </w:rPr>
      </w:pPr>
      <w:r w:rsidRPr="007B7DBA">
        <w:rPr>
          <w:rFonts w:ascii="Arial" w:eastAsiaTheme="minorHAnsi" w:hAnsi="Arial" w:cs="Arial"/>
          <w:lang w:eastAsia="en-US"/>
        </w:rPr>
        <w:t>Fazem parte do presente Edital:</w:t>
      </w:r>
    </w:p>
    <w:p w14:paraId="6675C2F3" w14:textId="77777777" w:rsidR="002B4983" w:rsidRDefault="002B4983" w:rsidP="002B4983">
      <w:pPr>
        <w:autoSpaceDE w:val="0"/>
        <w:autoSpaceDN w:val="0"/>
        <w:adjustRightInd w:val="0"/>
        <w:jc w:val="both"/>
        <w:rPr>
          <w:rFonts w:ascii="Arial" w:eastAsiaTheme="minorHAnsi" w:hAnsi="Arial" w:cs="Arial"/>
          <w:b/>
          <w:bCs/>
          <w:color w:val="auto"/>
          <w:sz w:val="22"/>
          <w:szCs w:val="22"/>
          <w:lang w:eastAsia="en-US"/>
        </w:rPr>
      </w:pPr>
      <w:r w:rsidRPr="002B4983">
        <w:rPr>
          <w:rFonts w:ascii="Arial" w:eastAsiaTheme="minorHAnsi" w:hAnsi="Arial" w:cs="Arial"/>
          <w:b/>
          <w:bCs/>
          <w:color w:val="000000"/>
          <w:sz w:val="22"/>
          <w:szCs w:val="22"/>
          <w:lang w:eastAsia="en-US"/>
        </w:rPr>
        <w:lastRenderedPageBreak/>
        <w:t xml:space="preserve">ANEXO I: </w:t>
      </w:r>
      <w:r w:rsidRPr="002B4983">
        <w:rPr>
          <w:rFonts w:ascii="Arial" w:eastAsiaTheme="minorHAnsi" w:hAnsi="Arial" w:cs="Arial"/>
          <w:b/>
          <w:bCs/>
          <w:color w:val="auto"/>
          <w:sz w:val="22"/>
          <w:szCs w:val="22"/>
          <w:lang w:eastAsia="en-US"/>
        </w:rPr>
        <w:t>PROPOSTA COMERCIAL PADRONIZADA DE PREÇOS</w:t>
      </w:r>
    </w:p>
    <w:p w14:paraId="23340409" w14:textId="77777777" w:rsidR="002B4983" w:rsidRPr="009430DE" w:rsidRDefault="002B4983" w:rsidP="002B4983">
      <w:pPr>
        <w:autoSpaceDE w:val="0"/>
        <w:autoSpaceDN w:val="0"/>
        <w:adjustRightInd w:val="0"/>
        <w:jc w:val="both"/>
        <w:rPr>
          <w:rFonts w:ascii="Arial" w:eastAsiaTheme="minorHAnsi" w:hAnsi="Arial" w:cs="Arial"/>
          <w:b/>
          <w:bCs/>
          <w:color w:val="auto"/>
          <w:sz w:val="22"/>
          <w:szCs w:val="22"/>
          <w:lang w:eastAsia="en-US"/>
        </w:rPr>
      </w:pPr>
      <w:r w:rsidRPr="009430DE">
        <w:rPr>
          <w:rFonts w:ascii="Arial" w:eastAsiaTheme="minorHAnsi" w:hAnsi="Arial" w:cs="Arial"/>
          <w:b/>
          <w:bCs/>
          <w:color w:val="000000"/>
          <w:sz w:val="22"/>
          <w:szCs w:val="22"/>
          <w:lang w:eastAsia="en-US"/>
        </w:rPr>
        <w:t xml:space="preserve">ANEXO II: </w:t>
      </w:r>
      <w:r w:rsidRPr="009430DE">
        <w:rPr>
          <w:rFonts w:ascii="Arial" w:eastAsiaTheme="minorHAnsi" w:hAnsi="Arial" w:cs="Arial"/>
          <w:b/>
          <w:bCs/>
          <w:color w:val="auto"/>
          <w:sz w:val="22"/>
          <w:szCs w:val="22"/>
          <w:lang w:eastAsia="en-US"/>
        </w:rPr>
        <w:t>QUALIFICAÇÃO TECNICA</w:t>
      </w:r>
      <w:r w:rsidRPr="009430DE">
        <w:rPr>
          <w:rFonts w:ascii="Arial" w:eastAsiaTheme="minorHAnsi" w:hAnsi="Arial" w:cs="Arial"/>
          <w:b/>
          <w:bCs/>
          <w:color w:val="000000"/>
          <w:sz w:val="22"/>
          <w:szCs w:val="22"/>
          <w:lang w:eastAsia="en-US"/>
        </w:rPr>
        <w:t xml:space="preserve"> </w:t>
      </w:r>
    </w:p>
    <w:p w14:paraId="4526440A" w14:textId="24105FB2" w:rsidR="002B4983" w:rsidRPr="002B4983" w:rsidRDefault="002B4983" w:rsidP="002B4983">
      <w:pPr>
        <w:autoSpaceDE w:val="0"/>
        <w:autoSpaceDN w:val="0"/>
        <w:adjustRightInd w:val="0"/>
        <w:jc w:val="both"/>
        <w:rPr>
          <w:rFonts w:ascii="Arial" w:eastAsiaTheme="minorHAnsi" w:hAnsi="Arial" w:cs="Arial"/>
          <w:b/>
          <w:bCs/>
          <w:color w:val="auto"/>
          <w:sz w:val="22"/>
          <w:szCs w:val="22"/>
          <w:lang w:eastAsia="en-US"/>
        </w:rPr>
      </w:pPr>
      <w:r w:rsidRPr="009430DE">
        <w:rPr>
          <w:rFonts w:ascii="Arial" w:eastAsiaTheme="minorHAnsi" w:hAnsi="Arial" w:cs="Arial"/>
          <w:b/>
          <w:bCs/>
          <w:sz w:val="22"/>
          <w:szCs w:val="22"/>
          <w:lang w:eastAsia="en-US"/>
        </w:rPr>
        <w:t xml:space="preserve">ANEXO III: </w:t>
      </w:r>
      <w:r w:rsidRPr="009430DE">
        <w:rPr>
          <w:rFonts w:ascii="Arial" w:eastAsiaTheme="minorHAnsi" w:hAnsi="Arial" w:cs="Arial"/>
          <w:b/>
          <w:bCs/>
          <w:color w:val="auto"/>
          <w:sz w:val="22"/>
          <w:szCs w:val="22"/>
          <w:lang w:eastAsia="en-US"/>
        </w:rPr>
        <w:t>DECLARAÇÃO DE ENQUADRAMENTO</w:t>
      </w:r>
      <w:r w:rsidRPr="002B4983">
        <w:rPr>
          <w:rFonts w:ascii="Arial" w:eastAsiaTheme="minorHAnsi" w:hAnsi="Arial" w:cs="Arial"/>
          <w:b/>
          <w:bCs/>
          <w:color w:val="auto"/>
          <w:sz w:val="22"/>
          <w:szCs w:val="22"/>
          <w:lang w:eastAsia="en-US"/>
        </w:rPr>
        <w:t xml:space="preserve"> DE MEI, ME OU EPP</w:t>
      </w:r>
    </w:p>
    <w:p w14:paraId="680D1E8E" w14:textId="14556D76" w:rsidR="002B4983" w:rsidRPr="009D29ED" w:rsidRDefault="002B4983" w:rsidP="002B4983">
      <w:pPr>
        <w:autoSpaceDE w:val="0"/>
        <w:autoSpaceDN w:val="0"/>
        <w:adjustRightInd w:val="0"/>
        <w:ind w:right="-1"/>
        <w:jc w:val="both"/>
        <w:rPr>
          <w:rFonts w:ascii="Arial" w:eastAsiaTheme="minorHAnsi" w:hAnsi="Arial" w:cs="Arial"/>
          <w:b/>
          <w:bCs/>
          <w:sz w:val="22"/>
          <w:szCs w:val="22"/>
          <w:lang w:eastAsia="en-US"/>
        </w:rPr>
      </w:pPr>
      <w:bookmarkStart w:id="8" w:name="_Hlk50025448"/>
      <w:r w:rsidRPr="002B4983">
        <w:rPr>
          <w:rFonts w:ascii="Arial" w:eastAsiaTheme="minorHAnsi" w:hAnsi="Arial" w:cs="Arial"/>
          <w:b/>
          <w:bCs/>
          <w:sz w:val="22"/>
          <w:szCs w:val="22"/>
          <w:lang w:eastAsia="en-US"/>
        </w:rPr>
        <w:t xml:space="preserve">ANEXO IV: </w:t>
      </w:r>
      <w:r w:rsidRPr="002B4983">
        <w:rPr>
          <w:rFonts w:ascii="Arial" w:eastAsiaTheme="minorHAnsi" w:hAnsi="Arial" w:cs="Arial"/>
          <w:b/>
          <w:bCs/>
          <w:color w:val="auto"/>
          <w:sz w:val="22"/>
          <w:szCs w:val="22"/>
          <w:lang w:eastAsia="en-US"/>
        </w:rPr>
        <w:t xml:space="preserve">DECLARAÇÃO CONJUNTA </w:t>
      </w:r>
      <w:r w:rsidR="00FE32D4" w:rsidRPr="002B4983">
        <w:rPr>
          <w:rFonts w:ascii="Arial" w:eastAsiaTheme="minorHAnsi" w:hAnsi="Arial" w:cs="Arial"/>
          <w:b/>
          <w:bCs/>
          <w:color w:val="auto"/>
          <w:sz w:val="22"/>
          <w:szCs w:val="22"/>
          <w:lang w:eastAsia="en-US"/>
        </w:rPr>
        <w:t>(NEGATIVA</w:t>
      </w:r>
      <w:r w:rsidRPr="002B4983">
        <w:rPr>
          <w:rFonts w:ascii="Arial" w:eastAsiaTheme="minorHAnsi" w:hAnsi="Arial" w:cs="Arial"/>
          <w:b/>
          <w:bCs/>
          <w:color w:val="auto"/>
          <w:sz w:val="22"/>
          <w:szCs w:val="22"/>
          <w:lang w:eastAsia="en-US"/>
        </w:rPr>
        <w:t xml:space="preserve"> DE IMPEDIMENTOS/ NÃO EMPREGA MENORES / </w:t>
      </w:r>
      <w:r w:rsidRPr="009D29ED">
        <w:rPr>
          <w:rFonts w:ascii="Arial" w:eastAsiaTheme="minorHAnsi" w:hAnsi="Arial" w:cs="Arial"/>
          <w:b/>
          <w:bCs/>
          <w:color w:val="auto"/>
          <w:sz w:val="22"/>
          <w:szCs w:val="22"/>
          <w:lang w:eastAsia="en-US"/>
        </w:rPr>
        <w:t>IDONEIDADE / CUMPRIMENTO PLENO DOS REQUISITOS DE HABILITAÇÃO/ PLENOS REQUISITOS</w:t>
      </w:r>
    </w:p>
    <w:bookmarkEnd w:id="8"/>
    <w:p w14:paraId="4C03C4F3" w14:textId="656B070B" w:rsidR="002B4983" w:rsidRPr="002B4983" w:rsidRDefault="002B4983" w:rsidP="002B4983">
      <w:pPr>
        <w:autoSpaceDE w:val="0"/>
        <w:autoSpaceDN w:val="0"/>
        <w:adjustRightInd w:val="0"/>
        <w:ind w:right="-1"/>
        <w:jc w:val="both"/>
        <w:rPr>
          <w:rFonts w:ascii="Arial" w:eastAsiaTheme="minorHAnsi" w:hAnsi="Arial" w:cs="Arial"/>
          <w:b/>
          <w:bCs/>
          <w:color w:val="auto"/>
          <w:sz w:val="22"/>
          <w:szCs w:val="22"/>
          <w:lang w:eastAsia="en-US"/>
        </w:rPr>
      </w:pPr>
      <w:r w:rsidRPr="009D29ED">
        <w:rPr>
          <w:rFonts w:ascii="Arial" w:eastAsiaTheme="minorHAnsi" w:hAnsi="Arial" w:cs="Arial"/>
          <w:b/>
          <w:bCs/>
          <w:color w:val="auto"/>
          <w:sz w:val="22"/>
          <w:szCs w:val="22"/>
          <w:lang w:eastAsia="en-US"/>
        </w:rPr>
        <w:t>ANEXO V</w:t>
      </w:r>
      <w:r w:rsidR="009D29ED" w:rsidRPr="009D29ED">
        <w:rPr>
          <w:rFonts w:ascii="Arial" w:eastAsiaTheme="minorHAnsi" w:hAnsi="Arial" w:cs="Arial"/>
          <w:b/>
          <w:bCs/>
          <w:color w:val="auto"/>
          <w:sz w:val="22"/>
          <w:szCs w:val="22"/>
          <w:lang w:eastAsia="en-US"/>
        </w:rPr>
        <w:t xml:space="preserve">: </w:t>
      </w:r>
      <w:r w:rsidRPr="009D29ED">
        <w:rPr>
          <w:rFonts w:ascii="Arial" w:eastAsiaTheme="minorHAnsi" w:hAnsi="Arial" w:cs="Arial"/>
          <w:b/>
          <w:bCs/>
          <w:color w:val="auto"/>
          <w:sz w:val="22"/>
          <w:szCs w:val="22"/>
          <w:lang w:eastAsia="en-US"/>
        </w:rPr>
        <w:t>MINUTA DA ATA</w:t>
      </w:r>
      <w:r w:rsidRPr="002B4983">
        <w:rPr>
          <w:rFonts w:ascii="Arial" w:eastAsiaTheme="minorHAnsi" w:hAnsi="Arial" w:cs="Arial"/>
          <w:b/>
          <w:bCs/>
          <w:color w:val="auto"/>
          <w:sz w:val="22"/>
          <w:szCs w:val="22"/>
          <w:lang w:eastAsia="en-US"/>
        </w:rPr>
        <w:t xml:space="preserve">         </w:t>
      </w:r>
    </w:p>
    <w:p w14:paraId="392E5715" w14:textId="77777777" w:rsidR="002B4983" w:rsidRDefault="002B4983" w:rsidP="002B4983">
      <w:pPr>
        <w:autoSpaceDE w:val="0"/>
        <w:autoSpaceDN w:val="0"/>
        <w:adjustRightInd w:val="0"/>
        <w:ind w:right="-1"/>
        <w:jc w:val="both"/>
        <w:rPr>
          <w:rFonts w:ascii="Arial" w:eastAsiaTheme="minorHAnsi" w:hAnsi="Arial" w:cs="Arial"/>
          <w:b/>
          <w:bCs/>
          <w:color w:val="auto"/>
          <w:sz w:val="22"/>
          <w:szCs w:val="22"/>
          <w:highlight w:val="magenta"/>
          <w:lang w:eastAsia="en-US"/>
        </w:rPr>
      </w:pPr>
    </w:p>
    <w:bookmarkEnd w:id="6"/>
    <w:p w14:paraId="72263178" w14:textId="799DCD8D" w:rsidR="00DD6E75" w:rsidRPr="004E6E90" w:rsidRDefault="00DD6E75" w:rsidP="002B4983">
      <w:pPr>
        <w:pStyle w:val="Citao"/>
        <w:numPr>
          <w:ilvl w:val="0"/>
          <w:numId w:val="11"/>
        </w:numPr>
        <w:tabs>
          <w:tab w:val="center" w:pos="4252"/>
          <w:tab w:val="left" w:pos="5823"/>
        </w:tabs>
        <w:spacing w:after="120" w:line="276" w:lineRule="auto"/>
        <w:jc w:val="center"/>
        <w:rPr>
          <w:rFonts w:cs="Arial"/>
          <w:b/>
          <w:i w:val="0"/>
          <w:iCs w:val="0"/>
          <w:sz w:val="24"/>
        </w:rPr>
      </w:pPr>
      <w:r w:rsidRPr="004E6E90">
        <w:rPr>
          <w:rFonts w:cs="Arial"/>
          <w:b/>
          <w:i w:val="0"/>
          <w:iCs w:val="0"/>
          <w:sz w:val="24"/>
        </w:rPr>
        <w:t>D</w:t>
      </w:r>
      <w:r>
        <w:rPr>
          <w:rFonts w:cs="Arial"/>
          <w:b/>
          <w:i w:val="0"/>
          <w:iCs w:val="0"/>
          <w:sz w:val="24"/>
        </w:rPr>
        <w:t>O FORO</w:t>
      </w:r>
    </w:p>
    <w:p w14:paraId="07D7A7D1" w14:textId="77777777" w:rsidR="00F82AF3" w:rsidRDefault="00F82AF3" w:rsidP="0061743B">
      <w:pPr>
        <w:jc w:val="both"/>
        <w:rPr>
          <w:rFonts w:ascii="Arial" w:hAnsi="Arial" w:cs="Arial"/>
          <w:color w:val="auto"/>
        </w:rPr>
      </w:pPr>
    </w:p>
    <w:p w14:paraId="30712A52" w14:textId="447B947A" w:rsidR="00904905" w:rsidRPr="002B4983" w:rsidRDefault="00904905" w:rsidP="002B4983">
      <w:pPr>
        <w:pStyle w:val="PargrafodaLista"/>
        <w:numPr>
          <w:ilvl w:val="1"/>
          <w:numId w:val="11"/>
        </w:numPr>
        <w:jc w:val="both"/>
        <w:rPr>
          <w:rFonts w:ascii="Arial" w:hAnsi="Arial" w:cs="Arial"/>
          <w:b/>
          <w:color w:val="auto"/>
        </w:rPr>
      </w:pPr>
      <w:r w:rsidRPr="002B4983">
        <w:rPr>
          <w:rFonts w:ascii="Arial" w:hAnsi="Arial" w:cs="Arial"/>
          <w:color w:val="auto"/>
        </w:rPr>
        <w:t>Todas as controvérsias ou reclames relativos ao presente processo licitatório serão resolvidos pela Comissão, administrativamente, ou no foro da Comarca de Tangará/SC, se for o caso.</w:t>
      </w:r>
    </w:p>
    <w:p w14:paraId="00714902" w14:textId="77777777" w:rsidR="00904905" w:rsidRPr="004E6E90" w:rsidRDefault="00904905" w:rsidP="0061743B">
      <w:pPr>
        <w:jc w:val="both"/>
        <w:rPr>
          <w:rFonts w:ascii="Arial" w:hAnsi="Arial" w:cs="Arial"/>
          <w:b/>
          <w:color w:val="auto"/>
        </w:rPr>
      </w:pPr>
    </w:p>
    <w:p w14:paraId="150A9491" w14:textId="77777777" w:rsidR="00904905" w:rsidRPr="004E6E90" w:rsidRDefault="00904905" w:rsidP="0061743B">
      <w:pPr>
        <w:jc w:val="both"/>
        <w:rPr>
          <w:rFonts w:ascii="Arial" w:hAnsi="Arial" w:cs="Arial"/>
          <w:b/>
          <w:color w:val="auto"/>
        </w:rPr>
      </w:pPr>
    </w:p>
    <w:p w14:paraId="51F2330D" w14:textId="54FE351E" w:rsidR="00904905" w:rsidRPr="004E6E90" w:rsidRDefault="00500E65" w:rsidP="00D31F97">
      <w:pPr>
        <w:jc w:val="center"/>
        <w:rPr>
          <w:rFonts w:ascii="Arial" w:hAnsi="Arial" w:cs="Arial"/>
          <w:color w:val="auto"/>
        </w:rPr>
      </w:pPr>
      <w:r>
        <w:rPr>
          <w:rFonts w:ascii="Arial" w:hAnsi="Arial" w:cs="Arial"/>
          <w:b/>
          <w:color w:val="auto"/>
        </w:rPr>
        <w:t>GILBERTO CHIARANI</w:t>
      </w:r>
    </w:p>
    <w:p w14:paraId="539D5DCA" w14:textId="3E86B988" w:rsidR="00904905" w:rsidRPr="004E6E90" w:rsidRDefault="00904905" w:rsidP="00D31F97">
      <w:pPr>
        <w:tabs>
          <w:tab w:val="left" w:pos="708"/>
        </w:tabs>
        <w:jc w:val="center"/>
        <w:rPr>
          <w:rFonts w:ascii="Arial" w:hAnsi="Arial" w:cs="Arial"/>
          <w:b/>
          <w:color w:val="auto"/>
        </w:rPr>
      </w:pPr>
      <w:r w:rsidRPr="004E6E90">
        <w:rPr>
          <w:rFonts w:ascii="Arial" w:hAnsi="Arial" w:cs="Arial"/>
          <w:b/>
          <w:color w:val="auto"/>
        </w:rPr>
        <w:t>Prefeito Municipal</w:t>
      </w:r>
    </w:p>
    <w:p w14:paraId="09B8E18E" w14:textId="19E3C081" w:rsidR="00F00D1D" w:rsidRDefault="00F00D1D" w:rsidP="00F82AF3">
      <w:pPr>
        <w:overflowPunct w:val="0"/>
        <w:autoSpaceDE w:val="0"/>
        <w:autoSpaceDN w:val="0"/>
        <w:adjustRightInd w:val="0"/>
        <w:spacing w:before="100" w:beforeAutospacing="1" w:after="100" w:afterAutospacing="1"/>
        <w:jc w:val="center"/>
        <w:textAlignment w:val="baseline"/>
        <w:rPr>
          <w:rFonts w:ascii="Arial" w:hAnsi="Arial" w:cs="Arial"/>
          <w:b/>
          <w:bCs/>
        </w:rPr>
      </w:pPr>
    </w:p>
    <w:p w14:paraId="7F297992" w14:textId="6DB768D2" w:rsidR="00DD6E75" w:rsidRDefault="00DD6E75" w:rsidP="00F82AF3">
      <w:pPr>
        <w:overflowPunct w:val="0"/>
        <w:autoSpaceDE w:val="0"/>
        <w:autoSpaceDN w:val="0"/>
        <w:adjustRightInd w:val="0"/>
        <w:spacing w:before="100" w:beforeAutospacing="1" w:after="100" w:afterAutospacing="1"/>
        <w:jc w:val="center"/>
        <w:textAlignment w:val="baseline"/>
        <w:rPr>
          <w:rFonts w:ascii="Arial" w:hAnsi="Arial" w:cs="Arial"/>
          <w:b/>
          <w:bCs/>
        </w:rPr>
      </w:pPr>
    </w:p>
    <w:p w14:paraId="303D3FE5" w14:textId="057FD655" w:rsidR="002B4983" w:rsidRDefault="002B4983" w:rsidP="00F82AF3">
      <w:pPr>
        <w:overflowPunct w:val="0"/>
        <w:autoSpaceDE w:val="0"/>
        <w:autoSpaceDN w:val="0"/>
        <w:adjustRightInd w:val="0"/>
        <w:spacing w:before="100" w:beforeAutospacing="1" w:after="100" w:afterAutospacing="1"/>
        <w:jc w:val="center"/>
        <w:textAlignment w:val="baseline"/>
        <w:rPr>
          <w:rFonts w:ascii="Arial" w:hAnsi="Arial" w:cs="Arial"/>
          <w:b/>
          <w:bCs/>
        </w:rPr>
      </w:pPr>
    </w:p>
    <w:p w14:paraId="144E3CD2" w14:textId="4574B283" w:rsidR="002B4983" w:rsidRDefault="002B4983" w:rsidP="00F82AF3">
      <w:pPr>
        <w:overflowPunct w:val="0"/>
        <w:autoSpaceDE w:val="0"/>
        <w:autoSpaceDN w:val="0"/>
        <w:adjustRightInd w:val="0"/>
        <w:spacing w:before="100" w:beforeAutospacing="1" w:after="100" w:afterAutospacing="1"/>
        <w:jc w:val="center"/>
        <w:textAlignment w:val="baseline"/>
        <w:rPr>
          <w:rFonts w:ascii="Arial" w:hAnsi="Arial" w:cs="Arial"/>
          <w:b/>
          <w:bCs/>
        </w:rPr>
      </w:pPr>
    </w:p>
    <w:p w14:paraId="28F12249" w14:textId="7F45BE3B" w:rsidR="002B4983" w:rsidRDefault="002B4983" w:rsidP="00F82AF3">
      <w:pPr>
        <w:overflowPunct w:val="0"/>
        <w:autoSpaceDE w:val="0"/>
        <w:autoSpaceDN w:val="0"/>
        <w:adjustRightInd w:val="0"/>
        <w:spacing w:before="100" w:beforeAutospacing="1" w:after="100" w:afterAutospacing="1"/>
        <w:jc w:val="center"/>
        <w:textAlignment w:val="baseline"/>
        <w:rPr>
          <w:rFonts w:ascii="Arial" w:hAnsi="Arial" w:cs="Arial"/>
          <w:b/>
          <w:bCs/>
        </w:rPr>
      </w:pPr>
    </w:p>
    <w:p w14:paraId="319FCA28" w14:textId="1991DCF5" w:rsidR="002B4983" w:rsidRDefault="002B4983" w:rsidP="00F82AF3">
      <w:pPr>
        <w:overflowPunct w:val="0"/>
        <w:autoSpaceDE w:val="0"/>
        <w:autoSpaceDN w:val="0"/>
        <w:adjustRightInd w:val="0"/>
        <w:spacing w:before="100" w:beforeAutospacing="1" w:after="100" w:afterAutospacing="1"/>
        <w:jc w:val="center"/>
        <w:textAlignment w:val="baseline"/>
        <w:rPr>
          <w:rFonts w:ascii="Arial" w:hAnsi="Arial" w:cs="Arial"/>
          <w:b/>
          <w:bCs/>
        </w:rPr>
      </w:pPr>
    </w:p>
    <w:p w14:paraId="0BD66A0A" w14:textId="25F26062" w:rsidR="002B4983" w:rsidRDefault="002B4983" w:rsidP="00F82AF3">
      <w:pPr>
        <w:overflowPunct w:val="0"/>
        <w:autoSpaceDE w:val="0"/>
        <w:autoSpaceDN w:val="0"/>
        <w:adjustRightInd w:val="0"/>
        <w:spacing w:before="100" w:beforeAutospacing="1" w:after="100" w:afterAutospacing="1"/>
        <w:jc w:val="center"/>
        <w:textAlignment w:val="baseline"/>
        <w:rPr>
          <w:rFonts w:ascii="Arial" w:hAnsi="Arial" w:cs="Arial"/>
          <w:b/>
          <w:bCs/>
        </w:rPr>
      </w:pPr>
    </w:p>
    <w:p w14:paraId="5E68482C" w14:textId="61A59F24" w:rsidR="00E56017" w:rsidRDefault="00E56017" w:rsidP="00F82AF3">
      <w:pPr>
        <w:overflowPunct w:val="0"/>
        <w:autoSpaceDE w:val="0"/>
        <w:autoSpaceDN w:val="0"/>
        <w:adjustRightInd w:val="0"/>
        <w:spacing w:before="100" w:beforeAutospacing="1" w:after="100" w:afterAutospacing="1"/>
        <w:jc w:val="center"/>
        <w:textAlignment w:val="baseline"/>
        <w:rPr>
          <w:rFonts w:ascii="Arial" w:hAnsi="Arial" w:cs="Arial"/>
          <w:b/>
          <w:bCs/>
        </w:rPr>
      </w:pPr>
    </w:p>
    <w:p w14:paraId="29D71C25" w14:textId="3BE68429" w:rsidR="00E56017" w:rsidRDefault="00E56017" w:rsidP="00F82AF3">
      <w:pPr>
        <w:overflowPunct w:val="0"/>
        <w:autoSpaceDE w:val="0"/>
        <w:autoSpaceDN w:val="0"/>
        <w:adjustRightInd w:val="0"/>
        <w:spacing w:before="100" w:beforeAutospacing="1" w:after="100" w:afterAutospacing="1"/>
        <w:jc w:val="center"/>
        <w:textAlignment w:val="baseline"/>
        <w:rPr>
          <w:rFonts w:ascii="Arial" w:hAnsi="Arial" w:cs="Arial"/>
          <w:b/>
          <w:bCs/>
        </w:rPr>
      </w:pPr>
    </w:p>
    <w:p w14:paraId="1568DFB4" w14:textId="5A1945D8" w:rsidR="00E56017" w:rsidRDefault="00E56017" w:rsidP="00F82AF3">
      <w:pPr>
        <w:overflowPunct w:val="0"/>
        <w:autoSpaceDE w:val="0"/>
        <w:autoSpaceDN w:val="0"/>
        <w:adjustRightInd w:val="0"/>
        <w:spacing w:before="100" w:beforeAutospacing="1" w:after="100" w:afterAutospacing="1"/>
        <w:jc w:val="center"/>
        <w:textAlignment w:val="baseline"/>
        <w:rPr>
          <w:rFonts w:ascii="Arial" w:hAnsi="Arial" w:cs="Arial"/>
          <w:b/>
          <w:bCs/>
        </w:rPr>
      </w:pPr>
    </w:p>
    <w:p w14:paraId="16994E68" w14:textId="08D3AFEF" w:rsidR="00E56017" w:rsidRDefault="00E56017" w:rsidP="00F82AF3">
      <w:pPr>
        <w:overflowPunct w:val="0"/>
        <w:autoSpaceDE w:val="0"/>
        <w:autoSpaceDN w:val="0"/>
        <w:adjustRightInd w:val="0"/>
        <w:spacing w:before="100" w:beforeAutospacing="1" w:after="100" w:afterAutospacing="1"/>
        <w:jc w:val="center"/>
        <w:textAlignment w:val="baseline"/>
        <w:rPr>
          <w:rFonts w:ascii="Arial" w:hAnsi="Arial" w:cs="Arial"/>
          <w:b/>
          <w:bCs/>
        </w:rPr>
      </w:pPr>
    </w:p>
    <w:p w14:paraId="3C112649" w14:textId="40CC80BC" w:rsidR="00E56017" w:rsidRDefault="00E56017" w:rsidP="00F82AF3">
      <w:pPr>
        <w:overflowPunct w:val="0"/>
        <w:autoSpaceDE w:val="0"/>
        <w:autoSpaceDN w:val="0"/>
        <w:adjustRightInd w:val="0"/>
        <w:spacing w:before="100" w:beforeAutospacing="1" w:after="100" w:afterAutospacing="1"/>
        <w:jc w:val="center"/>
        <w:textAlignment w:val="baseline"/>
        <w:rPr>
          <w:rFonts w:ascii="Arial" w:hAnsi="Arial" w:cs="Arial"/>
          <w:b/>
          <w:bCs/>
        </w:rPr>
      </w:pPr>
    </w:p>
    <w:p w14:paraId="0073713C" w14:textId="33E7D52D" w:rsidR="00E56017" w:rsidRDefault="00E56017" w:rsidP="00F82AF3">
      <w:pPr>
        <w:overflowPunct w:val="0"/>
        <w:autoSpaceDE w:val="0"/>
        <w:autoSpaceDN w:val="0"/>
        <w:adjustRightInd w:val="0"/>
        <w:spacing w:before="100" w:beforeAutospacing="1" w:after="100" w:afterAutospacing="1"/>
        <w:jc w:val="center"/>
        <w:textAlignment w:val="baseline"/>
        <w:rPr>
          <w:rFonts w:ascii="Arial" w:hAnsi="Arial" w:cs="Arial"/>
          <w:b/>
          <w:bCs/>
        </w:rPr>
      </w:pPr>
    </w:p>
    <w:p w14:paraId="5FE9FA89" w14:textId="5E5A3D30" w:rsidR="00E56017" w:rsidRDefault="00E56017" w:rsidP="00F82AF3">
      <w:pPr>
        <w:overflowPunct w:val="0"/>
        <w:autoSpaceDE w:val="0"/>
        <w:autoSpaceDN w:val="0"/>
        <w:adjustRightInd w:val="0"/>
        <w:spacing w:before="100" w:beforeAutospacing="1" w:after="100" w:afterAutospacing="1"/>
        <w:jc w:val="center"/>
        <w:textAlignment w:val="baseline"/>
        <w:rPr>
          <w:rFonts w:ascii="Arial" w:hAnsi="Arial" w:cs="Arial"/>
          <w:b/>
          <w:bCs/>
        </w:rPr>
      </w:pPr>
    </w:p>
    <w:p w14:paraId="46EA33AD" w14:textId="77777777" w:rsidR="00E56017" w:rsidRDefault="00E56017" w:rsidP="00F82AF3">
      <w:pPr>
        <w:overflowPunct w:val="0"/>
        <w:autoSpaceDE w:val="0"/>
        <w:autoSpaceDN w:val="0"/>
        <w:adjustRightInd w:val="0"/>
        <w:spacing w:before="100" w:beforeAutospacing="1" w:after="100" w:afterAutospacing="1"/>
        <w:jc w:val="center"/>
        <w:textAlignment w:val="baseline"/>
        <w:rPr>
          <w:rFonts w:ascii="Arial" w:hAnsi="Arial" w:cs="Arial"/>
          <w:b/>
          <w:bCs/>
        </w:rPr>
      </w:pPr>
    </w:p>
    <w:p w14:paraId="187349D2" w14:textId="77777777" w:rsidR="007A2184" w:rsidRDefault="002F2947" w:rsidP="000E3EE9">
      <w:pPr>
        <w:overflowPunct w:val="0"/>
        <w:autoSpaceDE w:val="0"/>
        <w:autoSpaceDN w:val="0"/>
        <w:adjustRightInd w:val="0"/>
        <w:spacing w:before="100" w:beforeAutospacing="1" w:after="100" w:afterAutospacing="1"/>
        <w:jc w:val="center"/>
        <w:textAlignment w:val="baseline"/>
        <w:outlineLvl w:val="7"/>
        <w:rPr>
          <w:rFonts w:ascii="Arial" w:hAnsi="Arial" w:cs="Arial"/>
          <w:b/>
          <w:bCs/>
        </w:rPr>
      </w:pPr>
      <w:bookmarkStart w:id="9" w:name="_Hlk49759915"/>
      <w:r w:rsidRPr="004E6E90">
        <w:rPr>
          <w:rFonts w:ascii="Arial" w:hAnsi="Arial" w:cs="Arial"/>
          <w:b/>
          <w:bCs/>
        </w:rPr>
        <w:t xml:space="preserve">ANEXO </w:t>
      </w:r>
      <w:r w:rsidR="007A2184">
        <w:rPr>
          <w:rFonts w:ascii="Arial" w:hAnsi="Arial" w:cs="Arial"/>
          <w:b/>
          <w:bCs/>
        </w:rPr>
        <w:t>I</w:t>
      </w:r>
    </w:p>
    <w:p w14:paraId="5F0542CC" w14:textId="41B907A6" w:rsidR="000E3EE9" w:rsidRDefault="00332CC1" w:rsidP="000E3EE9">
      <w:pPr>
        <w:overflowPunct w:val="0"/>
        <w:autoSpaceDE w:val="0"/>
        <w:autoSpaceDN w:val="0"/>
        <w:adjustRightInd w:val="0"/>
        <w:spacing w:before="100" w:beforeAutospacing="1" w:after="100" w:afterAutospacing="1"/>
        <w:jc w:val="center"/>
        <w:textAlignment w:val="baseline"/>
        <w:outlineLvl w:val="7"/>
        <w:rPr>
          <w:rFonts w:ascii="Arial" w:hAnsi="Arial" w:cs="Arial"/>
          <w:b/>
          <w:bCs/>
          <w:color w:val="auto"/>
        </w:rPr>
      </w:pPr>
      <w:bookmarkStart w:id="10" w:name="_Hlk67390525"/>
      <w:r w:rsidRPr="004E6E90">
        <w:rPr>
          <w:rFonts w:ascii="Arial" w:hAnsi="Arial" w:cs="Arial"/>
          <w:b/>
          <w:bCs/>
          <w:color w:val="auto"/>
        </w:rPr>
        <w:t xml:space="preserve">PREGÃO </w:t>
      </w:r>
      <w:r w:rsidR="00F65433">
        <w:rPr>
          <w:rFonts w:ascii="Arial" w:hAnsi="Arial" w:cs="Arial"/>
          <w:b/>
          <w:bCs/>
          <w:color w:val="auto"/>
        </w:rPr>
        <w:t>ELETRÔNICO</w:t>
      </w:r>
      <w:r w:rsidRPr="004E6E90">
        <w:rPr>
          <w:rFonts w:ascii="Arial" w:hAnsi="Arial" w:cs="Arial"/>
          <w:b/>
          <w:bCs/>
          <w:color w:val="auto"/>
        </w:rPr>
        <w:t xml:space="preserve"> Nº </w:t>
      </w:r>
      <w:r w:rsidR="005B0429">
        <w:rPr>
          <w:rFonts w:ascii="Arial" w:hAnsi="Arial" w:cs="Arial"/>
          <w:b/>
          <w:bCs/>
          <w:color w:val="auto"/>
        </w:rPr>
        <w:t>39/2021</w:t>
      </w:r>
    </w:p>
    <w:bookmarkEnd w:id="10"/>
    <w:p w14:paraId="3871010F" w14:textId="55E576A4" w:rsidR="00332CC1" w:rsidRPr="004E6E90" w:rsidRDefault="00332CC1" w:rsidP="000E3EE9">
      <w:pPr>
        <w:overflowPunct w:val="0"/>
        <w:autoSpaceDE w:val="0"/>
        <w:autoSpaceDN w:val="0"/>
        <w:adjustRightInd w:val="0"/>
        <w:spacing w:before="100" w:beforeAutospacing="1" w:after="100" w:afterAutospacing="1"/>
        <w:jc w:val="center"/>
        <w:textAlignment w:val="baseline"/>
        <w:outlineLvl w:val="7"/>
        <w:rPr>
          <w:rFonts w:ascii="Arial" w:hAnsi="Arial" w:cs="Arial"/>
          <w:b/>
          <w:color w:val="auto"/>
        </w:rPr>
      </w:pPr>
      <w:r w:rsidRPr="004E6E90">
        <w:rPr>
          <w:rFonts w:ascii="Arial" w:hAnsi="Arial" w:cs="Arial"/>
          <w:b/>
          <w:color w:val="auto"/>
        </w:rPr>
        <w:t>PROPOSTA COMERCIAL PADRONIZADA DE PREÇOS</w:t>
      </w:r>
    </w:p>
    <w:p w14:paraId="4255D5EF" w14:textId="193E2B0C" w:rsidR="00332CC1" w:rsidRPr="004E6E90" w:rsidRDefault="00332CC1" w:rsidP="0061743B">
      <w:pPr>
        <w:jc w:val="both"/>
        <w:rPr>
          <w:rFonts w:ascii="Arial" w:hAnsi="Arial" w:cs="Arial"/>
          <w:b/>
          <w:color w:val="auto"/>
        </w:rPr>
      </w:pPr>
      <w:r w:rsidRPr="004E6E90">
        <w:rPr>
          <w:rFonts w:ascii="Arial" w:hAnsi="Arial" w:cs="Arial"/>
          <w:b/>
          <w:color w:val="auto"/>
        </w:rPr>
        <w:t xml:space="preserve">Empresa:  </w:t>
      </w:r>
    </w:p>
    <w:p w14:paraId="71FCFF86" w14:textId="64BF938E" w:rsidR="00332CC1" w:rsidRPr="004E6E90" w:rsidRDefault="00332CC1" w:rsidP="0061743B">
      <w:pPr>
        <w:jc w:val="both"/>
        <w:rPr>
          <w:rFonts w:ascii="Arial" w:hAnsi="Arial" w:cs="Arial"/>
          <w:b/>
          <w:color w:val="auto"/>
        </w:rPr>
      </w:pPr>
      <w:r w:rsidRPr="004E6E90">
        <w:rPr>
          <w:rFonts w:ascii="Arial" w:hAnsi="Arial" w:cs="Arial"/>
          <w:b/>
          <w:color w:val="auto"/>
        </w:rPr>
        <w:t xml:space="preserve">Endereço: </w:t>
      </w:r>
    </w:p>
    <w:p w14:paraId="11E39F62" w14:textId="4DB71D95" w:rsidR="00332CC1" w:rsidRPr="004E6E90" w:rsidRDefault="00332CC1" w:rsidP="0061743B">
      <w:pPr>
        <w:jc w:val="both"/>
        <w:rPr>
          <w:rFonts w:ascii="Arial" w:hAnsi="Arial" w:cs="Arial"/>
          <w:b/>
          <w:color w:val="auto"/>
        </w:rPr>
      </w:pPr>
      <w:r w:rsidRPr="004E6E90">
        <w:rPr>
          <w:rFonts w:ascii="Arial" w:hAnsi="Arial" w:cs="Arial"/>
          <w:b/>
          <w:color w:val="auto"/>
        </w:rPr>
        <w:t xml:space="preserve">CNPJ:  </w:t>
      </w:r>
    </w:p>
    <w:p w14:paraId="64663510" w14:textId="076E9E6D" w:rsidR="00332CC1" w:rsidRPr="004E6E90" w:rsidRDefault="00332CC1" w:rsidP="0061743B">
      <w:pPr>
        <w:jc w:val="both"/>
        <w:rPr>
          <w:rFonts w:ascii="Arial" w:hAnsi="Arial" w:cs="Arial"/>
          <w:b/>
          <w:color w:val="auto"/>
        </w:rPr>
      </w:pPr>
      <w:r w:rsidRPr="004E6E90">
        <w:rPr>
          <w:rFonts w:ascii="Arial" w:hAnsi="Arial" w:cs="Arial"/>
          <w:b/>
          <w:color w:val="auto"/>
        </w:rPr>
        <w:t xml:space="preserve">Fone:  </w:t>
      </w:r>
    </w:p>
    <w:p w14:paraId="400E8513" w14:textId="259D4725" w:rsidR="00332CC1" w:rsidRPr="004E6E90" w:rsidRDefault="00332CC1" w:rsidP="0061743B">
      <w:pPr>
        <w:jc w:val="both"/>
        <w:rPr>
          <w:rFonts w:ascii="Arial" w:hAnsi="Arial" w:cs="Arial"/>
          <w:b/>
          <w:color w:val="auto"/>
        </w:rPr>
      </w:pPr>
      <w:r w:rsidRPr="004E6E90">
        <w:rPr>
          <w:rFonts w:ascii="Arial" w:hAnsi="Arial" w:cs="Arial"/>
          <w:b/>
          <w:color w:val="auto"/>
        </w:rPr>
        <w:t xml:space="preserve">E-mail:  </w:t>
      </w:r>
    </w:p>
    <w:p w14:paraId="0813F0B7" w14:textId="77777777" w:rsidR="00332CC1" w:rsidRPr="004E6E90" w:rsidRDefault="00332CC1" w:rsidP="0061743B">
      <w:pPr>
        <w:jc w:val="both"/>
        <w:rPr>
          <w:rFonts w:ascii="Arial" w:hAnsi="Arial" w:cs="Arial"/>
          <w:b/>
          <w:color w:val="auto"/>
        </w:rPr>
      </w:pPr>
    </w:p>
    <w:p w14:paraId="360B77F9" w14:textId="626E4FF3" w:rsidR="00E56017" w:rsidRDefault="003B0048" w:rsidP="00E56017">
      <w:pPr>
        <w:shd w:val="clear" w:color="auto" w:fill="FFFFFF" w:themeFill="background1"/>
        <w:spacing w:before="120" w:after="120" w:line="276" w:lineRule="auto"/>
        <w:jc w:val="both"/>
        <w:rPr>
          <w:rFonts w:ascii="Arial" w:hAnsi="Arial" w:cs="Arial"/>
        </w:rPr>
      </w:pPr>
      <w:r w:rsidRPr="007B2501">
        <w:rPr>
          <w:rFonts w:ascii="Arial" w:hAnsi="Arial" w:cs="Arial"/>
          <w:b/>
          <w:bCs/>
          <w:color w:val="auto"/>
        </w:rPr>
        <w:t>OBJETO</w:t>
      </w:r>
      <w:r w:rsidR="007B2501" w:rsidRPr="007B2501">
        <w:rPr>
          <w:rFonts w:ascii="Arial" w:hAnsi="Arial" w:cs="Arial"/>
          <w:b/>
          <w:bCs/>
          <w:color w:val="auto"/>
        </w:rPr>
        <w:t xml:space="preserve">: UNIFORMES A SEREM DISTRIBUÍDOS ENTRE OS ALUNOS DA REDE MUNICIPAL DE ENSINO PINHEIROPRETENSE. </w:t>
      </w:r>
    </w:p>
    <w:tbl>
      <w:tblPr>
        <w:tblW w:w="10054" w:type="dxa"/>
        <w:tblCellMar>
          <w:left w:w="70" w:type="dxa"/>
          <w:right w:w="70" w:type="dxa"/>
        </w:tblCellMar>
        <w:tblLook w:val="04A0" w:firstRow="1" w:lastRow="0" w:firstColumn="1" w:lastColumn="0" w:noHBand="0" w:noVBand="1"/>
      </w:tblPr>
      <w:tblGrid>
        <w:gridCol w:w="714"/>
        <w:gridCol w:w="740"/>
        <w:gridCol w:w="1060"/>
        <w:gridCol w:w="5556"/>
        <w:gridCol w:w="992"/>
        <w:gridCol w:w="992"/>
      </w:tblGrid>
      <w:tr w:rsidR="00E56017" w:rsidRPr="004B5857" w14:paraId="5EEB63C1" w14:textId="77777777" w:rsidTr="00E56017">
        <w:trPr>
          <w:trHeight w:val="645"/>
        </w:trPr>
        <w:tc>
          <w:tcPr>
            <w:tcW w:w="71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1065602" w14:textId="77777777" w:rsidR="00E56017" w:rsidRPr="004B5857" w:rsidRDefault="00E56017" w:rsidP="00245154">
            <w:pPr>
              <w:jc w:val="center"/>
              <w:rPr>
                <w:rFonts w:ascii="Arial" w:hAnsi="Arial" w:cs="Arial"/>
                <w:b/>
                <w:bCs/>
                <w:color w:val="000000"/>
              </w:rPr>
            </w:pPr>
            <w:r w:rsidRPr="004B5857">
              <w:rPr>
                <w:rFonts w:ascii="Arial" w:hAnsi="Arial" w:cs="Arial"/>
                <w:b/>
                <w:bCs/>
                <w:color w:val="000000"/>
              </w:rPr>
              <w:t>ITEM</w:t>
            </w:r>
          </w:p>
        </w:tc>
        <w:tc>
          <w:tcPr>
            <w:tcW w:w="740" w:type="dxa"/>
            <w:tcBorders>
              <w:top w:val="single" w:sz="8" w:space="0" w:color="auto"/>
              <w:left w:val="nil"/>
              <w:bottom w:val="single" w:sz="8" w:space="0" w:color="auto"/>
              <w:right w:val="single" w:sz="8" w:space="0" w:color="auto"/>
            </w:tcBorders>
            <w:shd w:val="clear" w:color="000000" w:fill="BFBFBF"/>
            <w:vAlign w:val="center"/>
            <w:hideMark/>
          </w:tcPr>
          <w:p w14:paraId="1B1E80AB" w14:textId="77777777" w:rsidR="00E56017" w:rsidRPr="004B5857" w:rsidRDefault="00E56017" w:rsidP="00245154">
            <w:pPr>
              <w:jc w:val="center"/>
              <w:rPr>
                <w:rFonts w:ascii="Arial" w:hAnsi="Arial" w:cs="Arial"/>
                <w:b/>
                <w:bCs/>
                <w:color w:val="000000"/>
              </w:rPr>
            </w:pPr>
            <w:r w:rsidRPr="004B5857">
              <w:rPr>
                <w:rFonts w:ascii="Arial" w:hAnsi="Arial" w:cs="Arial"/>
                <w:b/>
                <w:bCs/>
                <w:color w:val="000000"/>
              </w:rPr>
              <w:t>MED</w:t>
            </w:r>
            <w:r>
              <w:rPr>
                <w:rFonts w:ascii="Arial" w:hAnsi="Arial" w:cs="Arial"/>
                <w:b/>
                <w:bCs/>
                <w:color w:val="000000"/>
              </w:rPr>
              <w:t>.</w:t>
            </w:r>
          </w:p>
        </w:tc>
        <w:tc>
          <w:tcPr>
            <w:tcW w:w="1060" w:type="dxa"/>
            <w:tcBorders>
              <w:top w:val="single" w:sz="8" w:space="0" w:color="auto"/>
              <w:left w:val="nil"/>
              <w:bottom w:val="single" w:sz="8" w:space="0" w:color="auto"/>
              <w:right w:val="single" w:sz="8" w:space="0" w:color="auto"/>
            </w:tcBorders>
            <w:shd w:val="clear" w:color="000000" w:fill="BFBFBF"/>
            <w:vAlign w:val="center"/>
            <w:hideMark/>
          </w:tcPr>
          <w:p w14:paraId="7C3ACFFF" w14:textId="77777777" w:rsidR="00E56017" w:rsidRPr="004B5857" w:rsidRDefault="00E56017" w:rsidP="00245154">
            <w:pPr>
              <w:jc w:val="center"/>
              <w:rPr>
                <w:rFonts w:ascii="Arial" w:hAnsi="Arial" w:cs="Arial"/>
                <w:b/>
                <w:bCs/>
                <w:color w:val="000000"/>
              </w:rPr>
            </w:pPr>
            <w:r w:rsidRPr="004B5857">
              <w:rPr>
                <w:rFonts w:ascii="Arial" w:hAnsi="Arial" w:cs="Arial"/>
                <w:b/>
                <w:bCs/>
                <w:color w:val="000000"/>
              </w:rPr>
              <w:t>QUANT. ESTIM.</w:t>
            </w:r>
          </w:p>
        </w:tc>
        <w:tc>
          <w:tcPr>
            <w:tcW w:w="5556" w:type="dxa"/>
            <w:tcBorders>
              <w:top w:val="single" w:sz="8" w:space="0" w:color="auto"/>
              <w:left w:val="nil"/>
              <w:bottom w:val="single" w:sz="8" w:space="0" w:color="auto"/>
              <w:right w:val="single" w:sz="8" w:space="0" w:color="auto"/>
            </w:tcBorders>
            <w:shd w:val="clear" w:color="000000" w:fill="BFBFBF"/>
            <w:vAlign w:val="center"/>
            <w:hideMark/>
          </w:tcPr>
          <w:p w14:paraId="774A6C75" w14:textId="77777777" w:rsidR="00E56017" w:rsidRPr="004B5857" w:rsidRDefault="00E56017" w:rsidP="00245154">
            <w:pPr>
              <w:jc w:val="center"/>
              <w:rPr>
                <w:rFonts w:ascii="Arial" w:hAnsi="Arial" w:cs="Arial"/>
                <w:b/>
                <w:bCs/>
                <w:color w:val="000000"/>
              </w:rPr>
            </w:pPr>
            <w:r w:rsidRPr="004B5857">
              <w:rPr>
                <w:rFonts w:ascii="Arial" w:hAnsi="Arial" w:cs="Arial"/>
                <w:b/>
                <w:bCs/>
                <w:color w:val="000000"/>
              </w:rPr>
              <w:t>ESPECIFICAÇÃO</w:t>
            </w:r>
          </w:p>
        </w:tc>
        <w:tc>
          <w:tcPr>
            <w:tcW w:w="992" w:type="dxa"/>
            <w:tcBorders>
              <w:top w:val="single" w:sz="8" w:space="0" w:color="auto"/>
              <w:left w:val="nil"/>
              <w:bottom w:val="single" w:sz="8" w:space="0" w:color="auto"/>
              <w:right w:val="single" w:sz="8" w:space="0" w:color="auto"/>
            </w:tcBorders>
            <w:shd w:val="clear" w:color="000000" w:fill="BFBFBF"/>
          </w:tcPr>
          <w:p w14:paraId="7D2FCA66" w14:textId="77777777" w:rsidR="00E56017" w:rsidRDefault="00E56017" w:rsidP="00245154">
            <w:pPr>
              <w:jc w:val="center"/>
              <w:rPr>
                <w:rFonts w:ascii="Arial" w:hAnsi="Arial" w:cs="Arial"/>
                <w:b/>
                <w:bCs/>
                <w:color w:val="000000"/>
              </w:rPr>
            </w:pPr>
          </w:p>
          <w:p w14:paraId="2D749BAC" w14:textId="77777777" w:rsidR="00E56017" w:rsidRPr="004B5857" w:rsidRDefault="00E56017" w:rsidP="00245154">
            <w:pPr>
              <w:jc w:val="center"/>
              <w:rPr>
                <w:rFonts w:ascii="Arial" w:hAnsi="Arial" w:cs="Arial"/>
                <w:b/>
                <w:bCs/>
                <w:color w:val="000000"/>
              </w:rPr>
            </w:pPr>
            <w:r>
              <w:rPr>
                <w:rFonts w:ascii="Arial" w:hAnsi="Arial" w:cs="Arial"/>
                <w:b/>
                <w:bCs/>
                <w:color w:val="000000"/>
              </w:rPr>
              <w:t>VLR UNIT</w:t>
            </w:r>
          </w:p>
        </w:tc>
        <w:tc>
          <w:tcPr>
            <w:tcW w:w="992" w:type="dxa"/>
            <w:tcBorders>
              <w:top w:val="single" w:sz="8" w:space="0" w:color="auto"/>
              <w:left w:val="nil"/>
              <w:bottom w:val="single" w:sz="8" w:space="0" w:color="auto"/>
              <w:right w:val="single" w:sz="8" w:space="0" w:color="auto"/>
            </w:tcBorders>
            <w:shd w:val="clear" w:color="000000" w:fill="BFBFBF"/>
          </w:tcPr>
          <w:p w14:paraId="6D84EF9F" w14:textId="77777777" w:rsidR="00E56017" w:rsidRDefault="00E56017" w:rsidP="00245154">
            <w:pPr>
              <w:jc w:val="center"/>
              <w:rPr>
                <w:rFonts w:ascii="Arial" w:hAnsi="Arial" w:cs="Arial"/>
                <w:b/>
                <w:bCs/>
                <w:color w:val="000000"/>
              </w:rPr>
            </w:pPr>
          </w:p>
          <w:p w14:paraId="1FE9944F" w14:textId="77777777" w:rsidR="00E56017" w:rsidRPr="004B5857" w:rsidRDefault="00E56017" w:rsidP="00245154">
            <w:pPr>
              <w:jc w:val="center"/>
              <w:rPr>
                <w:rFonts w:ascii="Arial" w:hAnsi="Arial" w:cs="Arial"/>
                <w:b/>
                <w:bCs/>
                <w:color w:val="000000"/>
              </w:rPr>
            </w:pPr>
            <w:r>
              <w:rPr>
                <w:rFonts w:ascii="Arial" w:hAnsi="Arial" w:cs="Arial"/>
                <w:b/>
                <w:bCs/>
                <w:color w:val="000000"/>
              </w:rPr>
              <w:t>VLR TOTAL</w:t>
            </w:r>
          </w:p>
        </w:tc>
      </w:tr>
      <w:tr w:rsidR="00E56017" w:rsidRPr="004B5857" w14:paraId="7D8003F3" w14:textId="77777777" w:rsidTr="00E56017">
        <w:trPr>
          <w:trHeight w:val="1159"/>
        </w:trPr>
        <w:tc>
          <w:tcPr>
            <w:tcW w:w="714" w:type="dxa"/>
            <w:tcBorders>
              <w:top w:val="nil"/>
              <w:left w:val="single" w:sz="8" w:space="0" w:color="auto"/>
              <w:bottom w:val="nil"/>
              <w:right w:val="single" w:sz="8" w:space="0" w:color="auto"/>
            </w:tcBorders>
            <w:shd w:val="clear" w:color="auto" w:fill="auto"/>
            <w:vAlign w:val="center"/>
            <w:hideMark/>
          </w:tcPr>
          <w:p w14:paraId="075EC0C7" w14:textId="77777777" w:rsidR="00E56017" w:rsidRPr="004B5857" w:rsidRDefault="00E56017" w:rsidP="00245154">
            <w:pPr>
              <w:jc w:val="center"/>
              <w:rPr>
                <w:rFonts w:ascii="Arial" w:hAnsi="Arial" w:cs="Arial"/>
                <w:color w:val="000000"/>
              </w:rPr>
            </w:pPr>
            <w:r>
              <w:rPr>
                <w:rFonts w:ascii="Arial" w:hAnsi="Arial" w:cs="Arial"/>
                <w:color w:val="000000"/>
              </w:rPr>
              <w:t>0</w:t>
            </w:r>
            <w:r w:rsidRPr="004B5857">
              <w:rPr>
                <w:rFonts w:ascii="Arial" w:hAnsi="Arial" w:cs="Arial"/>
                <w:color w:val="000000"/>
              </w:rPr>
              <w:t>1</w:t>
            </w:r>
          </w:p>
        </w:tc>
        <w:tc>
          <w:tcPr>
            <w:tcW w:w="740" w:type="dxa"/>
            <w:tcBorders>
              <w:top w:val="nil"/>
              <w:left w:val="nil"/>
              <w:bottom w:val="single" w:sz="8" w:space="0" w:color="auto"/>
              <w:right w:val="single" w:sz="8" w:space="0" w:color="auto"/>
            </w:tcBorders>
            <w:shd w:val="clear" w:color="auto" w:fill="auto"/>
            <w:vAlign w:val="center"/>
            <w:hideMark/>
          </w:tcPr>
          <w:p w14:paraId="591647B7"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nil"/>
              <w:left w:val="nil"/>
              <w:bottom w:val="nil"/>
              <w:right w:val="single" w:sz="8" w:space="0" w:color="auto"/>
            </w:tcBorders>
            <w:shd w:val="clear" w:color="auto" w:fill="auto"/>
            <w:vAlign w:val="center"/>
            <w:hideMark/>
          </w:tcPr>
          <w:p w14:paraId="46CA24E0" w14:textId="77777777" w:rsidR="00E56017" w:rsidRPr="004B5857" w:rsidRDefault="00E56017" w:rsidP="00245154">
            <w:pPr>
              <w:jc w:val="center"/>
              <w:rPr>
                <w:rFonts w:ascii="Arial" w:hAnsi="Arial" w:cs="Arial"/>
                <w:color w:val="000000"/>
              </w:rPr>
            </w:pPr>
            <w:r w:rsidRPr="004B5857">
              <w:rPr>
                <w:rFonts w:ascii="Arial" w:hAnsi="Arial" w:cs="Arial"/>
                <w:color w:val="000000"/>
              </w:rPr>
              <w:t>340</w:t>
            </w:r>
          </w:p>
        </w:tc>
        <w:tc>
          <w:tcPr>
            <w:tcW w:w="5556" w:type="dxa"/>
            <w:tcBorders>
              <w:top w:val="nil"/>
              <w:left w:val="nil"/>
              <w:bottom w:val="nil"/>
              <w:right w:val="single" w:sz="8" w:space="0" w:color="auto"/>
            </w:tcBorders>
            <w:shd w:val="clear" w:color="auto" w:fill="auto"/>
            <w:vAlign w:val="center"/>
            <w:hideMark/>
          </w:tcPr>
          <w:p w14:paraId="53F586B5" w14:textId="3AA18B6B"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Camiseta em Manga Curta - TAMANHOS: 01,02,04,06.</w:t>
            </w:r>
            <w:r w:rsidRPr="004B5857">
              <w:rPr>
                <w:rFonts w:ascii="Arial" w:hAnsi="Arial" w:cs="Arial"/>
                <w:color w:val="000000"/>
                <w:sz w:val="20"/>
                <w:szCs w:val="20"/>
              </w:rPr>
              <w:t xml:space="preserve"> na cor azul marinho, em meia malha PV composto de 65% poliéster 35% Viscose, com tratamento </w:t>
            </w:r>
            <w:proofErr w:type="spellStart"/>
            <w:r w:rsidRPr="004B5857">
              <w:rPr>
                <w:rFonts w:ascii="Arial" w:hAnsi="Arial" w:cs="Arial"/>
                <w:color w:val="000000"/>
                <w:sz w:val="20"/>
                <w:szCs w:val="20"/>
              </w:rPr>
              <w:t>anti-pilling</w:t>
            </w:r>
            <w:proofErr w:type="spellEnd"/>
            <w:r w:rsidRPr="004B5857">
              <w:rPr>
                <w:rFonts w:ascii="Arial" w:hAnsi="Arial" w:cs="Arial"/>
                <w:color w:val="000000"/>
                <w:sz w:val="20"/>
                <w:szCs w:val="20"/>
              </w:rPr>
              <w:t>, gramatura mínima de 160g/m². A gola deverá ser redonda em ribana 1x1 na mesma cor do corpo</w:t>
            </w:r>
            <w:r w:rsidRPr="004B5857">
              <w:rPr>
                <w:rFonts w:ascii="Arial" w:hAnsi="Arial" w:cs="Arial"/>
                <w:b/>
                <w:bCs/>
                <w:color w:val="000000"/>
                <w:sz w:val="20"/>
                <w:szCs w:val="20"/>
              </w:rPr>
              <w:t xml:space="preserve">. </w:t>
            </w:r>
            <w:r w:rsidRPr="004B5857">
              <w:rPr>
                <w:rFonts w:ascii="Arial" w:hAnsi="Arial" w:cs="Arial"/>
                <w:color w:val="000000"/>
                <w:sz w:val="20"/>
                <w:szCs w:val="20"/>
              </w:rPr>
              <w:t>Com impressão de logomarca</w:t>
            </w:r>
          </w:p>
        </w:tc>
        <w:tc>
          <w:tcPr>
            <w:tcW w:w="992" w:type="dxa"/>
            <w:tcBorders>
              <w:top w:val="nil"/>
              <w:left w:val="nil"/>
              <w:bottom w:val="nil"/>
              <w:right w:val="single" w:sz="8" w:space="0" w:color="auto"/>
            </w:tcBorders>
          </w:tcPr>
          <w:p w14:paraId="0D3DA5B9" w14:textId="77777777" w:rsidR="00E56017" w:rsidRPr="004B5857" w:rsidRDefault="00E56017" w:rsidP="00245154">
            <w:pPr>
              <w:jc w:val="both"/>
              <w:rPr>
                <w:rFonts w:ascii="Arial" w:hAnsi="Arial" w:cs="Arial"/>
                <w:b/>
                <w:bCs/>
                <w:color w:val="000000"/>
                <w:sz w:val="20"/>
                <w:szCs w:val="20"/>
              </w:rPr>
            </w:pPr>
          </w:p>
        </w:tc>
        <w:tc>
          <w:tcPr>
            <w:tcW w:w="992" w:type="dxa"/>
            <w:tcBorders>
              <w:top w:val="nil"/>
              <w:left w:val="nil"/>
              <w:bottom w:val="nil"/>
              <w:right w:val="single" w:sz="8" w:space="0" w:color="auto"/>
            </w:tcBorders>
          </w:tcPr>
          <w:p w14:paraId="110B6720" w14:textId="77777777" w:rsidR="00E56017" w:rsidRPr="004B5857" w:rsidRDefault="00E56017" w:rsidP="00245154">
            <w:pPr>
              <w:jc w:val="both"/>
              <w:rPr>
                <w:rFonts w:ascii="Arial" w:hAnsi="Arial" w:cs="Arial"/>
                <w:b/>
                <w:bCs/>
                <w:color w:val="000000"/>
                <w:sz w:val="20"/>
                <w:szCs w:val="20"/>
              </w:rPr>
            </w:pPr>
          </w:p>
        </w:tc>
      </w:tr>
      <w:tr w:rsidR="00E56017" w:rsidRPr="004B5857" w14:paraId="4632B4EA" w14:textId="77777777" w:rsidTr="00E56017">
        <w:trPr>
          <w:trHeight w:val="1248"/>
        </w:trPr>
        <w:tc>
          <w:tcPr>
            <w:tcW w:w="714" w:type="dxa"/>
            <w:tcBorders>
              <w:top w:val="single" w:sz="8" w:space="0" w:color="auto"/>
              <w:left w:val="single" w:sz="8" w:space="0" w:color="auto"/>
              <w:bottom w:val="nil"/>
              <w:right w:val="single" w:sz="8" w:space="0" w:color="auto"/>
            </w:tcBorders>
            <w:shd w:val="clear" w:color="auto" w:fill="auto"/>
            <w:vAlign w:val="center"/>
            <w:hideMark/>
          </w:tcPr>
          <w:p w14:paraId="33246C80" w14:textId="77777777" w:rsidR="00E56017" w:rsidRPr="004B5857" w:rsidRDefault="00E56017" w:rsidP="00245154">
            <w:pPr>
              <w:jc w:val="center"/>
              <w:rPr>
                <w:rFonts w:ascii="Arial" w:hAnsi="Arial" w:cs="Arial"/>
                <w:color w:val="000000"/>
              </w:rPr>
            </w:pPr>
            <w:r>
              <w:rPr>
                <w:rFonts w:ascii="Arial" w:hAnsi="Arial" w:cs="Arial"/>
                <w:color w:val="000000"/>
              </w:rPr>
              <w:t>0</w:t>
            </w:r>
            <w:r w:rsidRPr="004B5857">
              <w:rPr>
                <w:rFonts w:ascii="Arial" w:hAnsi="Arial" w:cs="Arial"/>
                <w:color w:val="000000"/>
              </w:rPr>
              <w:t>2</w:t>
            </w:r>
          </w:p>
        </w:tc>
        <w:tc>
          <w:tcPr>
            <w:tcW w:w="740" w:type="dxa"/>
            <w:tcBorders>
              <w:top w:val="nil"/>
              <w:left w:val="nil"/>
              <w:bottom w:val="single" w:sz="8" w:space="0" w:color="auto"/>
              <w:right w:val="single" w:sz="8" w:space="0" w:color="auto"/>
            </w:tcBorders>
            <w:shd w:val="clear" w:color="auto" w:fill="auto"/>
            <w:vAlign w:val="center"/>
            <w:hideMark/>
          </w:tcPr>
          <w:p w14:paraId="176341A5"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nil"/>
              <w:right w:val="single" w:sz="8" w:space="0" w:color="auto"/>
            </w:tcBorders>
            <w:shd w:val="clear" w:color="auto" w:fill="auto"/>
            <w:vAlign w:val="center"/>
            <w:hideMark/>
          </w:tcPr>
          <w:p w14:paraId="55DA13EF" w14:textId="77777777" w:rsidR="00E56017" w:rsidRPr="004B5857" w:rsidRDefault="00E56017" w:rsidP="00245154">
            <w:pPr>
              <w:jc w:val="center"/>
              <w:rPr>
                <w:rFonts w:ascii="Arial" w:hAnsi="Arial" w:cs="Arial"/>
                <w:color w:val="000000"/>
              </w:rPr>
            </w:pPr>
            <w:r w:rsidRPr="004B5857">
              <w:rPr>
                <w:rFonts w:ascii="Arial" w:hAnsi="Arial" w:cs="Arial"/>
                <w:color w:val="000000"/>
              </w:rPr>
              <w:t>470</w:t>
            </w:r>
          </w:p>
        </w:tc>
        <w:tc>
          <w:tcPr>
            <w:tcW w:w="5556" w:type="dxa"/>
            <w:tcBorders>
              <w:top w:val="single" w:sz="8" w:space="0" w:color="auto"/>
              <w:left w:val="nil"/>
              <w:bottom w:val="single" w:sz="8" w:space="0" w:color="auto"/>
              <w:right w:val="single" w:sz="8" w:space="0" w:color="auto"/>
            </w:tcBorders>
            <w:shd w:val="clear" w:color="auto" w:fill="auto"/>
            <w:vAlign w:val="center"/>
            <w:hideMark/>
          </w:tcPr>
          <w:p w14:paraId="2A3B8C1F"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Camiseta em Manga Curta - TAMANHOS: 08,10,12,16.</w:t>
            </w:r>
            <w:r w:rsidRPr="004B5857">
              <w:rPr>
                <w:rFonts w:ascii="Arial" w:hAnsi="Arial" w:cs="Arial"/>
                <w:color w:val="000000"/>
                <w:sz w:val="20"/>
                <w:szCs w:val="20"/>
              </w:rPr>
              <w:t xml:space="preserve"> na cor azul marinho, em meia malha PV composto de 65% poliéster 35% Viscose, com tratamento </w:t>
            </w:r>
            <w:proofErr w:type="spellStart"/>
            <w:r w:rsidRPr="004B5857">
              <w:rPr>
                <w:rFonts w:ascii="Arial" w:hAnsi="Arial" w:cs="Arial"/>
                <w:color w:val="000000"/>
                <w:sz w:val="20"/>
                <w:szCs w:val="20"/>
              </w:rPr>
              <w:t>anti-pilling</w:t>
            </w:r>
            <w:proofErr w:type="spellEnd"/>
            <w:r w:rsidRPr="004B5857">
              <w:rPr>
                <w:rFonts w:ascii="Arial" w:hAnsi="Arial" w:cs="Arial"/>
                <w:color w:val="000000"/>
                <w:sz w:val="20"/>
                <w:szCs w:val="20"/>
              </w:rPr>
              <w:t>, gramatura mínima de 160g/m². A gola deverá ser redonda em ribana 1x1 na mesma cor do corpo</w:t>
            </w:r>
            <w:r w:rsidRPr="004B5857">
              <w:rPr>
                <w:rFonts w:ascii="Arial" w:hAnsi="Arial" w:cs="Arial"/>
                <w:b/>
                <w:bCs/>
                <w:color w:val="000000"/>
                <w:sz w:val="20"/>
                <w:szCs w:val="20"/>
              </w:rPr>
              <w:t xml:space="preserve">. </w:t>
            </w:r>
            <w:r w:rsidRPr="004B5857">
              <w:rPr>
                <w:rFonts w:ascii="Arial" w:hAnsi="Arial" w:cs="Arial"/>
                <w:color w:val="000000"/>
                <w:sz w:val="20"/>
                <w:szCs w:val="20"/>
              </w:rPr>
              <w:t>Com impressão de logomarca a definir.</w:t>
            </w:r>
          </w:p>
        </w:tc>
        <w:tc>
          <w:tcPr>
            <w:tcW w:w="992" w:type="dxa"/>
            <w:tcBorders>
              <w:top w:val="single" w:sz="8" w:space="0" w:color="auto"/>
              <w:left w:val="nil"/>
              <w:bottom w:val="single" w:sz="8" w:space="0" w:color="auto"/>
              <w:right w:val="single" w:sz="8" w:space="0" w:color="auto"/>
            </w:tcBorders>
          </w:tcPr>
          <w:p w14:paraId="497B4200" w14:textId="77777777" w:rsidR="00E56017" w:rsidRPr="004B5857" w:rsidRDefault="00E56017" w:rsidP="00245154">
            <w:pPr>
              <w:jc w:val="both"/>
              <w:rPr>
                <w:rFonts w:ascii="Arial" w:hAnsi="Arial" w:cs="Arial"/>
                <w:b/>
                <w:bCs/>
                <w:color w:val="000000"/>
                <w:sz w:val="20"/>
                <w:szCs w:val="20"/>
              </w:rPr>
            </w:pPr>
          </w:p>
        </w:tc>
        <w:tc>
          <w:tcPr>
            <w:tcW w:w="992" w:type="dxa"/>
            <w:tcBorders>
              <w:top w:val="single" w:sz="8" w:space="0" w:color="auto"/>
              <w:left w:val="nil"/>
              <w:bottom w:val="single" w:sz="8" w:space="0" w:color="auto"/>
              <w:right w:val="single" w:sz="8" w:space="0" w:color="auto"/>
            </w:tcBorders>
          </w:tcPr>
          <w:p w14:paraId="189FD172" w14:textId="77777777" w:rsidR="00E56017" w:rsidRPr="004B5857" w:rsidRDefault="00E56017" w:rsidP="00245154">
            <w:pPr>
              <w:jc w:val="both"/>
              <w:rPr>
                <w:rFonts w:ascii="Arial" w:hAnsi="Arial" w:cs="Arial"/>
                <w:b/>
                <w:bCs/>
                <w:color w:val="000000"/>
                <w:sz w:val="20"/>
                <w:szCs w:val="20"/>
              </w:rPr>
            </w:pPr>
          </w:p>
        </w:tc>
      </w:tr>
      <w:tr w:rsidR="00E56017" w:rsidRPr="004B5857" w14:paraId="6BBAFD62" w14:textId="77777777" w:rsidTr="00E56017">
        <w:trPr>
          <w:trHeight w:val="1035"/>
        </w:trPr>
        <w:tc>
          <w:tcPr>
            <w:tcW w:w="714" w:type="dxa"/>
            <w:tcBorders>
              <w:top w:val="single" w:sz="8" w:space="0" w:color="auto"/>
              <w:left w:val="single" w:sz="8" w:space="0" w:color="auto"/>
              <w:bottom w:val="nil"/>
              <w:right w:val="single" w:sz="8" w:space="0" w:color="auto"/>
            </w:tcBorders>
            <w:shd w:val="clear" w:color="auto" w:fill="auto"/>
            <w:vAlign w:val="center"/>
            <w:hideMark/>
          </w:tcPr>
          <w:p w14:paraId="22535F2F" w14:textId="77777777" w:rsidR="00E56017" w:rsidRPr="004B5857" w:rsidRDefault="00E56017" w:rsidP="00245154">
            <w:pPr>
              <w:jc w:val="center"/>
              <w:rPr>
                <w:rFonts w:ascii="Arial" w:hAnsi="Arial" w:cs="Arial"/>
                <w:color w:val="000000"/>
              </w:rPr>
            </w:pPr>
            <w:r>
              <w:rPr>
                <w:rFonts w:ascii="Arial" w:hAnsi="Arial" w:cs="Arial"/>
                <w:color w:val="000000"/>
              </w:rPr>
              <w:t>0</w:t>
            </w:r>
            <w:r w:rsidRPr="004B5857">
              <w:rPr>
                <w:rFonts w:ascii="Arial" w:hAnsi="Arial" w:cs="Arial"/>
                <w:color w:val="000000"/>
              </w:rPr>
              <w:t>3</w:t>
            </w:r>
          </w:p>
        </w:tc>
        <w:tc>
          <w:tcPr>
            <w:tcW w:w="740" w:type="dxa"/>
            <w:tcBorders>
              <w:top w:val="nil"/>
              <w:left w:val="nil"/>
              <w:bottom w:val="single" w:sz="8" w:space="0" w:color="auto"/>
              <w:right w:val="single" w:sz="8" w:space="0" w:color="auto"/>
            </w:tcBorders>
            <w:shd w:val="clear" w:color="auto" w:fill="auto"/>
            <w:vAlign w:val="center"/>
            <w:hideMark/>
          </w:tcPr>
          <w:p w14:paraId="7377504F"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nil"/>
              <w:right w:val="single" w:sz="8" w:space="0" w:color="auto"/>
            </w:tcBorders>
            <w:shd w:val="clear" w:color="auto" w:fill="auto"/>
            <w:vAlign w:val="center"/>
            <w:hideMark/>
          </w:tcPr>
          <w:p w14:paraId="4350D66B" w14:textId="77777777" w:rsidR="00E56017" w:rsidRPr="004B5857" w:rsidRDefault="00E56017" w:rsidP="00245154">
            <w:pPr>
              <w:jc w:val="center"/>
              <w:rPr>
                <w:rFonts w:ascii="Arial" w:hAnsi="Arial" w:cs="Arial"/>
                <w:color w:val="000000"/>
              </w:rPr>
            </w:pPr>
            <w:r w:rsidRPr="004B5857">
              <w:rPr>
                <w:rFonts w:ascii="Arial" w:hAnsi="Arial" w:cs="Arial"/>
                <w:color w:val="000000"/>
              </w:rPr>
              <w:t>50</w:t>
            </w:r>
          </w:p>
        </w:tc>
        <w:tc>
          <w:tcPr>
            <w:tcW w:w="5556" w:type="dxa"/>
            <w:tcBorders>
              <w:top w:val="nil"/>
              <w:left w:val="nil"/>
              <w:bottom w:val="nil"/>
              <w:right w:val="single" w:sz="8" w:space="0" w:color="auto"/>
            </w:tcBorders>
            <w:shd w:val="clear" w:color="auto" w:fill="auto"/>
            <w:vAlign w:val="center"/>
            <w:hideMark/>
          </w:tcPr>
          <w:p w14:paraId="0F3E9A1F"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 xml:space="preserve">Camiseta em Manga Curta </w:t>
            </w:r>
            <w:proofErr w:type="gramStart"/>
            <w:r w:rsidRPr="004B5857">
              <w:rPr>
                <w:rFonts w:ascii="Arial" w:hAnsi="Arial" w:cs="Arial"/>
                <w:b/>
                <w:bCs/>
                <w:color w:val="000000"/>
                <w:sz w:val="20"/>
                <w:szCs w:val="20"/>
              </w:rPr>
              <w:t>-  TAMANHOS</w:t>
            </w:r>
            <w:proofErr w:type="gramEnd"/>
            <w:r w:rsidRPr="004B5857">
              <w:rPr>
                <w:rFonts w:ascii="Arial" w:hAnsi="Arial" w:cs="Arial"/>
                <w:b/>
                <w:bCs/>
                <w:color w:val="000000"/>
                <w:sz w:val="20"/>
                <w:szCs w:val="20"/>
              </w:rPr>
              <w:t>: P, M, G, GG e XG.</w:t>
            </w:r>
            <w:r w:rsidRPr="004B5857">
              <w:rPr>
                <w:rFonts w:ascii="Arial" w:hAnsi="Arial" w:cs="Arial"/>
                <w:color w:val="000000"/>
                <w:sz w:val="20"/>
                <w:szCs w:val="20"/>
              </w:rPr>
              <w:t xml:space="preserve"> na cor azul marinho, em meia malha PV composto de 65% poliéster 35% Viscose, com tratamento </w:t>
            </w:r>
            <w:proofErr w:type="spellStart"/>
            <w:r w:rsidRPr="004B5857">
              <w:rPr>
                <w:rFonts w:ascii="Arial" w:hAnsi="Arial" w:cs="Arial"/>
                <w:color w:val="000000"/>
                <w:sz w:val="20"/>
                <w:szCs w:val="20"/>
              </w:rPr>
              <w:t>anti-pilling</w:t>
            </w:r>
            <w:proofErr w:type="spellEnd"/>
            <w:r w:rsidRPr="004B5857">
              <w:rPr>
                <w:rFonts w:ascii="Arial" w:hAnsi="Arial" w:cs="Arial"/>
                <w:color w:val="000000"/>
                <w:sz w:val="20"/>
                <w:szCs w:val="20"/>
              </w:rPr>
              <w:t>, gramatura mínima de 160g/m². A gola deverá ser redonda em ribana 1x1 na mesma cor do corpo</w:t>
            </w:r>
            <w:r w:rsidRPr="004B5857">
              <w:rPr>
                <w:rFonts w:ascii="Arial" w:hAnsi="Arial" w:cs="Arial"/>
                <w:b/>
                <w:bCs/>
                <w:color w:val="000000"/>
                <w:sz w:val="20"/>
                <w:szCs w:val="20"/>
              </w:rPr>
              <w:t xml:space="preserve">. </w:t>
            </w:r>
            <w:r w:rsidRPr="004B5857">
              <w:rPr>
                <w:rFonts w:ascii="Arial" w:hAnsi="Arial" w:cs="Arial"/>
                <w:color w:val="000000"/>
                <w:sz w:val="20"/>
                <w:szCs w:val="20"/>
              </w:rPr>
              <w:t>Com impressão de logomarca a definir.</w:t>
            </w:r>
          </w:p>
        </w:tc>
        <w:tc>
          <w:tcPr>
            <w:tcW w:w="992" w:type="dxa"/>
            <w:tcBorders>
              <w:top w:val="nil"/>
              <w:left w:val="nil"/>
              <w:bottom w:val="nil"/>
              <w:right w:val="single" w:sz="8" w:space="0" w:color="auto"/>
            </w:tcBorders>
          </w:tcPr>
          <w:p w14:paraId="6FAB432B" w14:textId="77777777" w:rsidR="00E56017" w:rsidRPr="004B5857" w:rsidRDefault="00E56017" w:rsidP="00245154">
            <w:pPr>
              <w:jc w:val="both"/>
              <w:rPr>
                <w:rFonts w:ascii="Arial" w:hAnsi="Arial" w:cs="Arial"/>
                <w:b/>
                <w:bCs/>
                <w:color w:val="000000"/>
                <w:sz w:val="20"/>
                <w:szCs w:val="20"/>
              </w:rPr>
            </w:pPr>
          </w:p>
        </w:tc>
        <w:tc>
          <w:tcPr>
            <w:tcW w:w="992" w:type="dxa"/>
            <w:tcBorders>
              <w:top w:val="nil"/>
              <w:left w:val="nil"/>
              <w:bottom w:val="nil"/>
              <w:right w:val="single" w:sz="8" w:space="0" w:color="auto"/>
            </w:tcBorders>
          </w:tcPr>
          <w:p w14:paraId="183CB366" w14:textId="77777777" w:rsidR="00E56017" w:rsidRPr="004B5857" w:rsidRDefault="00E56017" w:rsidP="00245154">
            <w:pPr>
              <w:jc w:val="both"/>
              <w:rPr>
                <w:rFonts w:ascii="Arial" w:hAnsi="Arial" w:cs="Arial"/>
                <w:b/>
                <w:bCs/>
                <w:color w:val="000000"/>
                <w:sz w:val="20"/>
                <w:szCs w:val="20"/>
              </w:rPr>
            </w:pPr>
          </w:p>
        </w:tc>
      </w:tr>
      <w:tr w:rsidR="00E56017" w:rsidRPr="004B5857" w14:paraId="71463370" w14:textId="77777777" w:rsidTr="00E56017">
        <w:trPr>
          <w:trHeight w:val="1035"/>
        </w:trPr>
        <w:tc>
          <w:tcPr>
            <w:tcW w:w="7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9794AE" w14:textId="77777777" w:rsidR="00E56017" w:rsidRPr="004B5857" w:rsidRDefault="00E56017" w:rsidP="00245154">
            <w:pPr>
              <w:jc w:val="center"/>
              <w:rPr>
                <w:rFonts w:ascii="Arial" w:hAnsi="Arial" w:cs="Arial"/>
                <w:color w:val="000000"/>
              </w:rPr>
            </w:pPr>
            <w:r>
              <w:rPr>
                <w:rFonts w:ascii="Arial" w:hAnsi="Arial" w:cs="Arial"/>
                <w:color w:val="000000"/>
              </w:rPr>
              <w:t>0</w:t>
            </w:r>
            <w:r w:rsidRPr="004B5857">
              <w:rPr>
                <w:rFonts w:ascii="Arial" w:hAnsi="Arial" w:cs="Arial"/>
                <w:color w:val="000000"/>
              </w:rPr>
              <w:t>4</w:t>
            </w:r>
          </w:p>
        </w:tc>
        <w:tc>
          <w:tcPr>
            <w:tcW w:w="740" w:type="dxa"/>
            <w:tcBorders>
              <w:top w:val="nil"/>
              <w:left w:val="nil"/>
              <w:bottom w:val="single" w:sz="8" w:space="0" w:color="auto"/>
              <w:right w:val="single" w:sz="8" w:space="0" w:color="auto"/>
            </w:tcBorders>
            <w:shd w:val="clear" w:color="auto" w:fill="auto"/>
            <w:vAlign w:val="center"/>
            <w:hideMark/>
          </w:tcPr>
          <w:p w14:paraId="752FCF9E"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463CDCB4" w14:textId="77777777" w:rsidR="00E56017" w:rsidRPr="004B5857" w:rsidRDefault="00E56017" w:rsidP="00245154">
            <w:pPr>
              <w:jc w:val="center"/>
              <w:rPr>
                <w:rFonts w:ascii="Arial" w:hAnsi="Arial" w:cs="Arial"/>
                <w:color w:val="000000"/>
              </w:rPr>
            </w:pPr>
            <w:r w:rsidRPr="004B5857">
              <w:rPr>
                <w:rFonts w:ascii="Arial" w:hAnsi="Arial" w:cs="Arial"/>
                <w:color w:val="000000"/>
              </w:rPr>
              <w:t>340</w:t>
            </w:r>
          </w:p>
        </w:tc>
        <w:tc>
          <w:tcPr>
            <w:tcW w:w="5556" w:type="dxa"/>
            <w:tcBorders>
              <w:top w:val="single" w:sz="8" w:space="0" w:color="auto"/>
              <w:left w:val="nil"/>
              <w:bottom w:val="single" w:sz="8" w:space="0" w:color="auto"/>
              <w:right w:val="single" w:sz="8" w:space="0" w:color="auto"/>
            </w:tcBorders>
            <w:shd w:val="clear" w:color="auto" w:fill="auto"/>
            <w:vAlign w:val="center"/>
            <w:hideMark/>
          </w:tcPr>
          <w:p w14:paraId="27EBCC6B"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Camiseta em Manga Longa - TAMANHOS: 00,01,02,04,06.</w:t>
            </w:r>
            <w:r w:rsidRPr="004B5857">
              <w:rPr>
                <w:rFonts w:ascii="Arial" w:hAnsi="Arial" w:cs="Arial"/>
                <w:color w:val="000000"/>
                <w:sz w:val="20"/>
                <w:szCs w:val="20"/>
              </w:rPr>
              <w:t xml:space="preserve"> na cor azul marinho, em meia malha PV composto de 65% poliéster 35% Viscose, com tratamento </w:t>
            </w:r>
            <w:proofErr w:type="spellStart"/>
            <w:r w:rsidRPr="004B5857">
              <w:rPr>
                <w:rFonts w:ascii="Arial" w:hAnsi="Arial" w:cs="Arial"/>
                <w:color w:val="000000"/>
                <w:sz w:val="20"/>
                <w:szCs w:val="20"/>
              </w:rPr>
              <w:t>anti-pilling</w:t>
            </w:r>
            <w:proofErr w:type="spellEnd"/>
            <w:r w:rsidRPr="004B5857">
              <w:rPr>
                <w:rFonts w:ascii="Arial" w:hAnsi="Arial" w:cs="Arial"/>
                <w:color w:val="000000"/>
                <w:sz w:val="20"/>
                <w:szCs w:val="20"/>
              </w:rPr>
              <w:t>, gramatura mínima de 160g/m². A gola deverá ser redonda em ribana 1x1 na mesma cor do corpo</w:t>
            </w:r>
            <w:r w:rsidRPr="004B5857">
              <w:rPr>
                <w:rFonts w:ascii="Arial" w:hAnsi="Arial" w:cs="Arial"/>
                <w:b/>
                <w:bCs/>
                <w:color w:val="000000"/>
                <w:sz w:val="20"/>
                <w:szCs w:val="20"/>
              </w:rPr>
              <w:t xml:space="preserve">. </w:t>
            </w:r>
            <w:r w:rsidRPr="004B5857">
              <w:rPr>
                <w:rFonts w:ascii="Arial" w:hAnsi="Arial" w:cs="Arial"/>
                <w:color w:val="000000"/>
                <w:sz w:val="20"/>
                <w:szCs w:val="20"/>
              </w:rPr>
              <w:t>Com impressão de logomarca a definir.</w:t>
            </w:r>
            <w:r w:rsidRPr="004B5857">
              <w:rPr>
                <w:rFonts w:ascii="Arial" w:hAnsi="Arial" w:cs="Arial"/>
                <w:b/>
                <w:bCs/>
                <w:color w:val="000000"/>
                <w:sz w:val="20"/>
                <w:szCs w:val="20"/>
              </w:rPr>
              <w:t xml:space="preserve"> </w:t>
            </w:r>
          </w:p>
        </w:tc>
        <w:tc>
          <w:tcPr>
            <w:tcW w:w="992" w:type="dxa"/>
            <w:tcBorders>
              <w:top w:val="single" w:sz="8" w:space="0" w:color="auto"/>
              <w:left w:val="nil"/>
              <w:bottom w:val="single" w:sz="8" w:space="0" w:color="auto"/>
              <w:right w:val="single" w:sz="8" w:space="0" w:color="auto"/>
            </w:tcBorders>
          </w:tcPr>
          <w:p w14:paraId="1C0DF559" w14:textId="77777777" w:rsidR="00E56017" w:rsidRPr="004B5857" w:rsidRDefault="00E56017" w:rsidP="00245154">
            <w:pPr>
              <w:jc w:val="both"/>
              <w:rPr>
                <w:rFonts w:ascii="Arial" w:hAnsi="Arial" w:cs="Arial"/>
                <w:b/>
                <w:bCs/>
                <w:color w:val="000000"/>
                <w:sz w:val="20"/>
                <w:szCs w:val="20"/>
              </w:rPr>
            </w:pPr>
          </w:p>
        </w:tc>
        <w:tc>
          <w:tcPr>
            <w:tcW w:w="992" w:type="dxa"/>
            <w:tcBorders>
              <w:top w:val="single" w:sz="8" w:space="0" w:color="auto"/>
              <w:left w:val="nil"/>
              <w:bottom w:val="single" w:sz="8" w:space="0" w:color="auto"/>
              <w:right w:val="single" w:sz="8" w:space="0" w:color="auto"/>
            </w:tcBorders>
          </w:tcPr>
          <w:p w14:paraId="5E8A0DF4" w14:textId="77777777" w:rsidR="00E56017" w:rsidRPr="004B5857" w:rsidRDefault="00E56017" w:rsidP="00245154">
            <w:pPr>
              <w:jc w:val="both"/>
              <w:rPr>
                <w:rFonts w:ascii="Arial" w:hAnsi="Arial" w:cs="Arial"/>
                <w:b/>
                <w:bCs/>
                <w:color w:val="000000"/>
                <w:sz w:val="20"/>
                <w:szCs w:val="20"/>
              </w:rPr>
            </w:pPr>
          </w:p>
        </w:tc>
      </w:tr>
      <w:tr w:rsidR="00E56017" w:rsidRPr="004B5857" w14:paraId="76952F05" w14:textId="77777777" w:rsidTr="00E56017">
        <w:trPr>
          <w:trHeight w:val="549"/>
        </w:trPr>
        <w:tc>
          <w:tcPr>
            <w:tcW w:w="71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D303BCF" w14:textId="77777777" w:rsidR="00E56017" w:rsidRPr="004B5857" w:rsidRDefault="00E56017" w:rsidP="00245154">
            <w:pPr>
              <w:jc w:val="center"/>
              <w:rPr>
                <w:rFonts w:ascii="Arial" w:hAnsi="Arial" w:cs="Arial"/>
                <w:color w:val="000000"/>
              </w:rPr>
            </w:pPr>
            <w:r>
              <w:rPr>
                <w:rFonts w:ascii="Arial" w:hAnsi="Arial" w:cs="Arial"/>
                <w:color w:val="000000"/>
              </w:rPr>
              <w:t>0</w:t>
            </w:r>
            <w:r w:rsidRPr="004B5857">
              <w:rPr>
                <w:rFonts w:ascii="Arial" w:hAnsi="Arial" w:cs="Arial"/>
                <w:color w:val="000000"/>
              </w:rPr>
              <w:t>5</w:t>
            </w:r>
          </w:p>
        </w:tc>
        <w:tc>
          <w:tcPr>
            <w:tcW w:w="740" w:type="dxa"/>
            <w:tcBorders>
              <w:top w:val="single" w:sz="8" w:space="0" w:color="auto"/>
              <w:left w:val="nil"/>
              <w:bottom w:val="single" w:sz="4" w:space="0" w:color="auto"/>
              <w:right w:val="single" w:sz="8" w:space="0" w:color="auto"/>
            </w:tcBorders>
            <w:shd w:val="clear" w:color="auto" w:fill="auto"/>
            <w:vAlign w:val="center"/>
            <w:hideMark/>
          </w:tcPr>
          <w:p w14:paraId="2E73523C"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single" w:sz="4" w:space="0" w:color="auto"/>
              <w:right w:val="single" w:sz="8" w:space="0" w:color="auto"/>
            </w:tcBorders>
            <w:shd w:val="clear" w:color="auto" w:fill="auto"/>
            <w:vAlign w:val="center"/>
            <w:hideMark/>
          </w:tcPr>
          <w:p w14:paraId="1926A011" w14:textId="77777777" w:rsidR="00E56017" w:rsidRPr="004B5857" w:rsidRDefault="00E56017" w:rsidP="00245154">
            <w:pPr>
              <w:jc w:val="center"/>
              <w:rPr>
                <w:rFonts w:ascii="Arial" w:hAnsi="Arial" w:cs="Arial"/>
                <w:color w:val="000000"/>
              </w:rPr>
            </w:pPr>
            <w:r w:rsidRPr="004B5857">
              <w:rPr>
                <w:rFonts w:ascii="Arial" w:hAnsi="Arial" w:cs="Arial"/>
                <w:color w:val="000000"/>
              </w:rPr>
              <w:t>470</w:t>
            </w:r>
          </w:p>
        </w:tc>
        <w:tc>
          <w:tcPr>
            <w:tcW w:w="5556" w:type="dxa"/>
            <w:tcBorders>
              <w:top w:val="single" w:sz="8" w:space="0" w:color="auto"/>
              <w:left w:val="nil"/>
              <w:bottom w:val="single" w:sz="4" w:space="0" w:color="auto"/>
              <w:right w:val="single" w:sz="8" w:space="0" w:color="auto"/>
            </w:tcBorders>
            <w:shd w:val="clear" w:color="auto" w:fill="auto"/>
            <w:vAlign w:val="center"/>
            <w:hideMark/>
          </w:tcPr>
          <w:p w14:paraId="79D75E99"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Camiseta em Manga Longa</w:t>
            </w:r>
            <w:r w:rsidRPr="004B5857">
              <w:rPr>
                <w:rFonts w:ascii="Arial" w:hAnsi="Arial" w:cs="Arial"/>
                <w:color w:val="000000"/>
                <w:sz w:val="20"/>
                <w:szCs w:val="20"/>
              </w:rPr>
              <w:t xml:space="preserve"> </w:t>
            </w:r>
            <w:proofErr w:type="gramStart"/>
            <w:r w:rsidRPr="004B5857">
              <w:rPr>
                <w:rFonts w:ascii="Arial" w:hAnsi="Arial" w:cs="Arial"/>
                <w:color w:val="000000"/>
                <w:sz w:val="20"/>
                <w:szCs w:val="20"/>
              </w:rPr>
              <w:t xml:space="preserve">-  </w:t>
            </w:r>
            <w:r w:rsidRPr="004B5857">
              <w:rPr>
                <w:rFonts w:ascii="Arial" w:hAnsi="Arial" w:cs="Arial"/>
                <w:b/>
                <w:bCs/>
                <w:color w:val="000000"/>
                <w:sz w:val="20"/>
                <w:szCs w:val="20"/>
              </w:rPr>
              <w:t>TAMANHOS</w:t>
            </w:r>
            <w:proofErr w:type="gramEnd"/>
            <w:r w:rsidRPr="004B5857">
              <w:rPr>
                <w:rFonts w:ascii="Arial" w:hAnsi="Arial" w:cs="Arial"/>
                <w:b/>
                <w:bCs/>
                <w:color w:val="000000"/>
                <w:sz w:val="20"/>
                <w:szCs w:val="20"/>
              </w:rPr>
              <w:t xml:space="preserve">: 08,10,12,16. </w:t>
            </w:r>
            <w:r w:rsidRPr="004B5857">
              <w:rPr>
                <w:rFonts w:ascii="Arial" w:hAnsi="Arial" w:cs="Arial"/>
                <w:color w:val="000000"/>
                <w:sz w:val="20"/>
                <w:szCs w:val="20"/>
              </w:rPr>
              <w:t xml:space="preserve">na cor azul marinho, em meia malha PV composto de 65% poliéster 35% Viscose, com tratamento </w:t>
            </w:r>
            <w:proofErr w:type="spellStart"/>
            <w:r w:rsidRPr="004B5857">
              <w:rPr>
                <w:rFonts w:ascii="Arial" w:hAnsi="Arial" w:cs="Arial"/>
                <w:color w:val="000000"/>
                <w:sz w:val="20"/>
                <w:szCs w:val="20"/>
              </w:rPr>
              <w:t>anti-pilling</w:t>
            </w:r>
            <w:proofErr w:type="spellEnd"/>
            <w:r w:rsidRPr="004B5857">
              <w:rPr>
                <w:rFonts w:ascii="Arial" w:hAnsi="Arial" w:cs="Arial"/>
                <w:color w:val="000000"/>
                <w:sz w:val="20"/>
                <w:szCs w:val="20"/>
              </w:rPr>
              <w:t>, gramatura mínima de 160g/m². A gola deverá ser redonda em ribana 1x1 na mesma cor do corpo</w:t>
            </w:r>
            <w:r w:rsidRPr="004B5857">
              <w:rPr>
                <w:rFonts w:ascii="Arial" w:hAnsi="Arial" w:cs="Arial"/>
                <w:b/>
                <w:bCs/>
                <w:color w:val="000000"/>
                <w:sz w:val="20"/>
                <w:szCs w:val="20"/>
              </w:rPr>
              <w:t xml:space="preserve">. </w:t>
            </w:r>
            <w:r w:rsidRPr="004B5857">
              <w:rPr>
                <w:rFonts w:ascii="Arial" w:hAnsi="Arial" w:cs="Arial"/>
                <w:color w:val="000000"/>
                <w:sz w:val="20"/>
                <w:szCs w:val="20"/>
              </w:rPr>
              <w:t>Com impressão de logomarca a definir.</w:t>
            </w:r>
          </w:p>
        </w:tc>
        <w:tc>
          <w:tcPr>
            <w:tcW w:w="992" w:type="dxa"/>
            <w:tcBorders>
              <w:top w:val="single" w:sz="8" w:space="0" w:color="auto"/>
              <w:left w:val="nil"/>
              <w:bottom w:val="single" w:sz="4" w:space="0" w:color="auto"/>
              <w:right w:val="single" w:sz="8" w:space="0" w:color="auto"/>
            </w:tcBorders>
          </w:tcPr>
          <w:p w14:paraId="56551D26" w14:textId="77777777" w:rsidR="00E56017" w:rsidRPr="004B5857" w:rsidRDefault="00E56017" w:rsidP="00245154">
            <w:pPr>
              <w:jc w:val="both"/>
              <w:rPr>
                <w:rFonts w:ascii="Arial" w:hAnsi="Arial" w:cs="Arial"/>
                <w:b/>
                <w:bCs/>
                <w:color w:val="000000"/>
                <w:sz w:val="20"/>
                <w:szCs w:val="20"/>
              </w:rPr>
            </w:pPr>
          </w:p>
        </w:tc>
        <w:tc>
          <w:tcPr>
            <w:tcW w:w="992" w:type="dxa"/>
            <w:tcBorders>
              <w:top w:val="single" w:sz="8" w:space="0" w:color="auto"/>
              <w:left w:val="nil"/>
              <w:bottom w:val="single" w:sz="4" w:space="0" w:color="auto"/>
              <w:right w:val="single" w:sz="8" w:space="0" w:color="auto"/>
            </w:tcBorders>
          </w:tcPr>
          <w:p w14:paraId="1A4C2787" w14:textId="77777777" w:rsidR="00E56017" w:rsidRPr="004B5857" w:rsidRDefault="00E56017" w:rsidP="00245154">
            <w:pPr>
              <w:jc w:val="both"/>
              <w:rPr>
                <w:rFonts w:ascii="Arial" w:hAnsi="Arial" w:cs="Arial"/>
                <w:b/>
                <w:bCs/>
                <w:color w:val="000000"/>
                <w:sz w:val="20"/>
                <w:szCs w:val="20"/>
              </w:rPr>
            </w:pPr>
          </w:p>
        </w:tc>
      </w:tr>
      <w:tr w:rsidR="00E56017" w:rsidRPr="004B5857" w14:paraId="1584703B" w14:textId="77777777" w:rsidTr="00E56017">
        <w:trPr>
          <w:trHeight w:val="1134"/>
        </w:trPr>
        <w:tc>
          <w:tcPr>
            <w:tcW w:w="714" w:type="dxa"/>
            <w:tcBorders>
              <w:top w:val="single" w:sz="4" w:space="0" w:color="auto"/>
              <w:left w:val="single" w:sz="8" w:space="0" w:color="auto"/>
              <w:bottom w:val="nil"/>
              <w:right w:val="single" w:sz="8" w:space="0" w:color="auto"/>
            </w:tcBorders>
            <w:shd w:val="clear" w:color="auto" w:fill="auto"/>
            <w:vAlign w:val="center"/>
            <w:hideMark/>
          </w:tcPr>
          <w:p w14:paraId="5439CFDF" w14:textId="77777777" w:rsidR="00E56017" w:rsidRPr="004B5857" w:rsidRDefault="00E56017" w:rsidP="00245154">
            <w:pPr>
              <w:jc w:val="center"/>
              <w:rPr>
                <w:rFonts w:ascii="Arial" w:hAnsi="Arial" w:cs="Arial"/>
                <w:color w:val="000000"/>
              </w:rPr>
            </w:pPr>
            <w:r>
              <w:rPr>
                <w:rFonts w:ascii="Arial" w:hAnsi="Arial" w:cs="Arial"/>
                <w:color w:val="000000"/>
              </w:rPr>
              <w:lastRenderedPageBreak/>
              <w:t>0</w:t>
            </w:r>
            <w:r w:rsidRPr="004B5857">
              <w:rPr>
                <w:rFonts w:ascii="Arial" w:hAnsi="Arial" w:cs="Arial"/>
                <w:color w:val="000000"/>
              </w:rPr>
              <w:t>6</w:t>
            </w:r>
          </w:p>
        </w:tc>
        <w:tc>
          <w:tcPr>
            <w:tcW w:w="740" w:type="dxa"/>
            <w:tcBorders>
              <w:top w:val="single" w:sz="4" w:space="0" w:color="auto"/>
              <w:left w:val="nil"/>
              <w:bottom w:val="single" w:sz="8" w:space="0" w:color="auto"/>
              <w:right w:val="single" w:sz="8" w:space="0" w:color="auto"/>
            </w:tcBorders>
            <w:shd w:val="clear" w:color="auto" w:fill="auto"/>
            <w:vAlign w:val="center"/>
            <w:hideMark/>
          </w:tcPr>
          <w:p w14:paraId="48E87DFF"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4" w:space="0" w:color="auto"/>
              <w:left w:val="nil"/>
              <w:bottom w:val="nil"/>
              <w:right w:val="single" w:sz="8" w:space="0" w:color="auto"/>
            </w:tcBorders>
            <w:shd w:val="clear" w:color="auto" w:fill="auto"/>
            <w:vAlign w:val="center"/>
            <w:hideMark/>
          </w:tcPr>
          <w:p w14:paraId="1A366D44" w14:textId="77777777" w:rsidR="00E56017" w:rsidRPr="004B5857" w:rsidRDefault="00E56017" w:rsidP="00245154">
            <w:pPr>
              <w:jc w:val="center"/>
              <w:rPr>
                <w:rFonts w:ascii="Arial" w:hAnsi="Arial" w:cs="Arial"/>
                <w:color w:val="000000"/>
              </w:rPr>
            </w:pPr>
            <w:r w:rsidRPr="004B5857">
              <w:rPr>
                <w:rFonts w:ascii="Arial" w:hAnsi="Arial" w:cs="Arial"/>
                <w:color w:val="000000"/>
              </w:rPr>
              <w:t>50</w:t>
            </w:r>
          </w:p>
        </w:tc>
        <w:tc>
          <w:tcPr>
            <w:tcW w:w="5556" w:type="dxa"/>
            <w:tcBorders>
              <w:top w:val="single" w:sz="4" w:space="0" w:color="auto"/>
              <w:left w:val="nil"/>
              <w:bottom w:val="single" w:sz="8" w:space="0" w:color="auto"/>
              <w:right w:val="single" w:sz="8" w:space="0" w:color="auto"/>
            </w:tcBorders>
            <w:shd w:val="clear" w:color="auto" w:fill="auto"/>
            <w:vAlign w:val="center"/>
            <w:hideMark/>
          </w:tcPr>
          <w:p w14:paraId="350A8413"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 xml:space="preserve">Camiseta em Manga Longa </w:t>
            </w:r>
            <w:proofErr w:type="gramStart"/>
            <w:r w:rsidRPr="004B5857">
              <w:rPr>
                <w:rFonts w:ascii="Arial" w:hAnsi="Arial" w:cs="Arial"/>
                <w:b/>
                <w:bCs/>
                <w:color w:val="000000"/>
                <w:sz w:val="20"/>
                <w:szCs w:val="20"/>
              </w:rPr>
              <w:t>-  TAMANHOS</w:t>
            </w:r>
            <w:proofErr w:type="gramEnd"/>
            <w:r w:rsidRPr="004B5857">
              <w:rPr>
                <w:rFonts w:ascii="Arial" w:hAnsi="Arial" w:cs="Arial"/>
                <w:b/>
                <w:bCs/>
                <w:color w:val="000000"/>
                <w:sz w:val="20"/>
                <w:szCs w:val="20"/>
              </w:rPr>
              <w:t xml:space="preserve">: P, M, G, GG e XG. </w:t>
            </w:r>
            <w:r w:rsidRPr="004B5857">
              <w:rPr>
                <w:rFonts w:ascii="Arial" w:hAnsi="Arial" w:cs="Arial"/>
                <w:color w:val="000000"/>
                <w:sz w:val="20"/>
                <w:szCs w:val="20"/>
              </w:rPr>
              <w:t xml:space="preserve">na cor azul marinho, em meia malha PV composto de 65% poliéster 35% Viscose, com tratamento </w:t>
            </w:r>
            <w:proofErr w:type="spellStart"/>
            <w:r w:rsidRPr="004B5857">
              <w:rPr>
                <w:rFonts w:ascii="Arial" w:hAnsi="Arial" w:cs="Arial"/>
                <w:color w:val="000000"/>
                <w:sz w:val="20"/>
                <w:szCs w:val="20"/>
              </w:rPr>
              <w:t>anti-pilling</w:t>
            </w:r>
            <w:proofErr w:type="spellEnd"/>
            <w:r w:rsidRPr="004B5857">
              <w:rPr>
                <w:rFonts w:ascii="Arial" w:hAnsi="Arial" w:cs="Arial"/>
                <w:color w:val="000000"/>
                <w:sz w:val="20"/>
                <w:szCs w:val="20"/>
              </w:rPr>
              <w:t>, gramatura mínima de 160g/m². A gola deverá ser redonda em ribana 1x1 na mesma cor do corpo</w:t>
            </w:r>
            <w:r w:rsidRPr="004B5857">
              <w:rPr>
                <w:rFonts w:ascii="Arial" w:hAnsi="Arial" w:cs="Arial"/>
                <w:b/>
                <w:bCs/>
                <w:color w:val="000000"/>
                <w:sz w:val="20"/>
                <w:szCs w:val="20"/>
              </w:rPr>
              <w:t>.</w:t>
            </w:r>
            <w:r w:rsidRPr="004B5857">
              <w:rPr>
                <w:rFonts w:ascii="Arial" w:hAnsi="Arial" w:cs="Arial"/>
                <w:color w:val="000000"/>
                <w:sz w:val="20"/>
                <w:szCs w:val="20"/>
              </w:rPr>
              <w:t xml:space="preserve"> Com impressão de logomarca a definir.</w:t>
            </w:r>
            <w:r w:rsidRPr="004B5857">
              <w:rPr>
                <w:rFonts w:ascii="Arial" w:hAnsi="Arial" w:cs="Arial"/>
                <w:b/>
                <w:bCs/>
                <w:color w:val="000000"/>
                <w:sz w:val="20"/>
                <w:szCs w:val="20"/>
              </w:rPr>
              <w:t xml:space="preserve">   </w:t>
            </w:r>
          </w:p>
        </w:tc>
        <w:tc>
          <w:tcPr>
            <w:tcW w:w="992" w:type="dxa"/>
            <w:tcBorders>
              <w:top w:val="single" w:sz="4" w:space="0" w:color="auto"/>
              <w:left w:val="nil"/>
              <w:bottom w:val="single" w:sz="8" w:space="0" w:color="auto"/>
              <w:right w:val="single" w:sz="8" w:space="0" w:color="auto"/>
            </w:tcBorders>
          </w:tcPr>
          <w:p w14:paraId="6F79937B" w14:textId="77777777" w:rsidR="00E56017" w:rsidRPr="004B5857" w:rsidRDefault="00E56017" w:rsidP="00245154">
            <w:pPr>
              <w:jc w:val="both"/>
              <w:rPr>
                <w:rFonts w:ascii="Arial" w:hAnsi="Arial" w:cs="Arial"/>
                <w:b/>
                <w:bCs/>
                <w:color w:val="000000"/>
                <w:sz w:val="20"/>
                <w:szCs w:val="20"/>
              </w:rPr>
            </w:pPr>
          </w:p>
        </w:tc>
        <w:tc>
          <w:tcPr>
            <w:tcW w:w="992" w:type="dxa"/>
            <w:tcBorders>
              <w:top w:val="single" w:sz="4" w:space="0" w:color="auto"/>
              <w:left w:val="nil"/>
              <w:bottom w:val="single" w:sz="8" w:space="0" w:color="auto"/>
              <w:right w:val="single" w:sz="8" w:space="0" w:color="auto"/>
            </w:tcBorders>
          </w:tcPr>
          <w:p w14:paraId="261BD9EF" w14:textId="77777777" w:rsidR="00E56017" w:rsidRPr="004B5857" w:rsidRDefault="00E56017" w:rsidP="00245154">
            <w:pPr>
              <w:jc w:val="both"/>
              <w:rPr>
                <w:rFonts w:ascii="Arial" w:hAnsi="Arial" w:cs="Arial"/>
                <w:b/>
                <w:bCs/>
                <w:color w:val="000000"/>
                <w:sz w:val="20"/>
                <w:szCs w:val="20"/>
              </w:rPr>
            </w:pPr>
          </w:p>
        </w:tc>
      </w:tr>
      <w:tr w:rsidR="00E56017" w:rsidRPr="004B5857" w14:paraId="2996F632" w14:textId="77777777" w:rsidTr="00E56017">
        <w:trPr>
          <w:trHeight w:val="2084"/>
        </w:trPr>
        <w:tc>
          <w:tcPr>
            <w:tcW w:w="7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D24913" w14:textId="77777777" w:rsidR="00E56017" w:rsidRPr="004B5857" w:rsidRDefault="00E56017" w:rsidP="00245154">
            <w:pPr>
              <w:jc w:val="center"/>
              <w:rPr>
                <w:rFonts w:ascii="Arial" w:hAnsi="Arial" w:cs="Arial"/>
                <w:color w:val="000000"/>
              </w:rPr>
            </w:pPr>
            <w:r>
              <w:rPr>
                <w:rFonts w:ascii="Arial" w:hAnsi="Arial" w:cs="Arial"/>
                <w:color w:val="000000"/>
              </w:rPr>
              <w:t>0</w:t>
            </w:r>
            <w:r w:rsidRPr="004B5857">
              <w:rPr>
                <w:rFonts w:ascii="Arial" w:hAnsi="Arial" w:cs="Arial"/>
                <w:color w:val="000000"/>
              </w:rPr>
              <w:t>7</w:t>
            </w:r>
          </w:p>
        </w:tc>
        <w:tc>
          <w:tcPr>
            <w:tcW w:w="740" w:type="dxa"/>
            <w:tcBorders>
              <w:top w:val="nil"/>
              <w:left w:val="nil"/>
              <w:bottom w:val="single" w:sz="8" w:space="0" w:color="auto"/>
              <w:right w:val="single" w:sz="8" w:space="0" w:color="auto"/>
            </w:tcBorders>
            <w:shd w:val="clear" w:color="auto" w:fill="auto"/>
            <w:vAlign w:val="center"/>
            <w:hideMark/>
          </w:tcPr>
          <w:p w14:paraId="624A15DF"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4F360026" w14:textId="77777777" w:rsidR="00E56017" w:rsidRPr="004B5857" w:rsidRDefault="00E56017" w:rsidP="00245154">
            <w:pPr>
              <w:jc w:val="center"/>
              <w:rPr>
                <w:rFonts w:ascii="Arial" w:hAnsi="Arial" w:cs="Arial"/>
                <w:color w:val="000000"/>
              </w:rPr>
            </w:pPr>
            <w:r w:rsidRPr="004B5857">
              <w:rPr>
                <w:rFonts w:ascii="Arial" w:hAnsi="Arial" w:cs="Arial"/>
                <w:color w:val="000000"/>
              </w:rPr>
              <w:t>170</w:t>
            </w:r>
          </w:p>
        </w:tc>
        <w:tc>
          <w:tcPr>
            <w:tcW w:w="5556" w:type="dxa"/>
            <w:tcBorders>
              <w:top w:val="nil"/>
              <w:left w:val="nil"/>
              <w:bottom w:val="single" w:sz="8" w:space="0" w:color="auto"/>
              <w:right w:val="single" w:sz="8" w:space="0" w:color="auto"/>
            </w:tcBorders>
            <w:shd w:val="clear" w:color="auto" w:fill="auto"/>
            <w:vAlign w:val="center"/>
            <w:hideMark/>
          </w:tcPr>
          <w:p w14:paraId="65B0A079"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 xml:space="preserve">Calça TAMANHOS: 01,02,04,06. </w:t>
            </w:r>
            <w:r w:rsidRPr="004B5857">
              <w:rPr>
                <w:rFonts w:ascii="Arial" w:hAnsi="Arial" w:cs="Arial"/>
                <w:color w:val="000000"/>
                <w:sz w:val="20"/>
                <w:szCs w:val="20"/>
              </w:rPr>
              <w:t>E</w:t>
            </w:r>
            <w:r w:rsidRPr="004B5857">
              <w:rPr>
                <w:rFonts w:ascii="Calibri" w:hAnsi="Calibri" w:cs="Calibri"/>
                <w:color w:val="000000"/>
                <w:sz w:val="22"/>
                <w:szCs w:val="22"/>
              </w:rPr>
              <w:t xml:space="preserv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b/>
                <w:bCs/>
                <w:color w:val="000000"/>
                <w:sz w:val="20"/>
                <w:szCs w:val="20"/>
              </w:rPr>
              <w:t xml:space="preserve"> </w:t>
            </w:r>
            <w:r w:rsidRPr="004B5857">
              <w:rPr>
                <w:rFonts w:ascii="Arial" w:hAnsi="Arial" w:cs="Arial"/>
                <w:color w:val="000000"/>
                <w:sz w:val="20"/>
                <w:szCs w:val="20"/>
              </w:rPr>
              <w:t xml:space="preserve">Calça com zíper no bolso na frente lado direito, cintura com elástico de 4cm com cordão, nas laterais 1 listra amarela e uma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xml:space="preserve"> com 1cm de largura cada em PV, barra da calça com 2cm fechada na </w:t>
            </w:r>
            <w:proofErr w:type="spellStart"/>
            <w:r w:rsidRPr="004B5857">
              <w:rPr>
                <w:rFonts w:ascii="Arial" w:hAnsi="Arial" w:cs="Arial"/>
                <w:color w:val="000000"/>
                <w:sz w:val="20"/>
                <w:szCs w:val="20"/>
              </w:rPr>
              <w:t>galoneira</w:t>
            </w:r>
            <w:proofErr w:type="spellEnd"/>
            <w:r w:rsidRPr="004B5857">
              <w:rPr>
                <w:rFonts w:ascii="Arial" w:hAnsi="Arial" w:cs="Arial"/>
                <w:color w:val="000000"/>
                <w:sz w:val="20"/>
                <w:szCs w:val="20"/>
              </w:rPr>
              <w:t xml:space="preserve">. </w:t>
            </w:r>
          </w:p>
        </w:tc>
        <w:tc>
          <w:tcPr>
            <w:tcW w:w="992" w:type="dxa"/>
            <w:tcBorders>
              <w:top w:val="nil"/>
              <w:left w:val="nil"/>
              <w:bottom w:val="single" w:sz="8" w:space="0" w:color="auto"/>
              <w:right w:val="single" w:sz="8" w:space="0" w:color="auto"/>
            </w:tcBorders>
          </w:tcPr>
          <w:p w14:paraId="440926A9" w14:textId="77777777" w:rsidR="00E56017" w:rsidRPr="004B5857" w:rsidRDefault="00E56017" w:rsidP="00245154">
            <w:pPr>
              <w:jc w:val="both"/>
              <w:rPr>
                <w:rFonts w:ascii="Arial" w:hAnsi="Arial" w:cs="Arial"/>
                <w:b/>
                <w:bCs/>
                <w:color w:val="000000"/>
                <w:sz w:val="20"/>
                <w:szCs w:val="20"/>
              </w:rPr>
            </w:pPr>
          </w:p>
        </w:tc>
        <w:tc>
          <w:tcPr>
            <w:tcW w:w="992" w:type="dxa"/>
            <w:tcBorders>
              <w:top w:val="nil"/>
              <w:left w:val="nil"/>
              <w:bottom w:val="single" w:sz="8" w:space="0" w:color="auto"/>
              <w:right w:val="single" w:sz="8" w:space="0" w:color="auto"/>
            </w:tcBorders>
          </w:tcPr>
          <w:p w14:paraId="2E1D0008" w14:textId="77777777" w:rsidR="00E56017" w:rsidRPr="004B5857" w:rsidRDefault="00E56017" w:rsidP="00245154">
            <w:pPr>
              <w:jc w:val="both"/>
              <w:rPr>
                <w:rFonts w:ascii="Arial" w:hAnsi="Arial" w:cs="Arial"/>
                <w:b/>
                <w:bCs/>
                <w:color w:val="000000"/>
                <w:sz w:val="20"/>
                <w:szCs w:val="20"/>
              </w:rPr>
            </w:pPr>
          </w:p>
        </w:tc>
      </w:tr>
      <w:tr w:rsidR="00E56017" w:rsidRPr="004B5857" w14:paraId="1557B818" w14:textId="77777777" w:rsidTr="00E56017">
        <w:trPr>
          <w:trHeight w:val="1980"/>
        </w:trPr>
        <w:tc>
          <w:tcPr>
            <w:tcW w:w="71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F6F93FD" w14:textId="77777777" w:rsidR="00E56017" w:rsidRPr="004B5857" w:rsidRDefault="00E56017" w:rsidP="00245154">
            <w:pPr>
              <w:jc w:val="center"/>
              <w:rPr>
                <w:rFonts w:ascii="Arial" w:hAnsi="Arial" w:cs="Arial"/>
                <w:color w:val="000000"/>
              </w:rPr>
            </w:pPr>
            <w:r>
              <w:rPr>
                <w:rFonts w:ascii="Arial" w:hAnsi="Arial" w:cs="Arial"/>
                <w:color w:val="000000"/>
              </w:rPr>
              <w:t>0</w:t>
            </w:r>
            <w:r w:rsidRPr="004B5857">
              <w:rPr>
                <w:rFonts w:ascii="Arial" w:hAnsi="Arial" w:cs="Arial"/>
                <w:color w:val="000000"/>
              </w:rPr>
              <w:t>8</w:t>
            </w:r>
          </w:p>
        </w:tc>
        <w:tc>
          <w:tcPr>
            <w:tcW w:w="740" w:type="dxa"/>
            <w:tcBorders>
              <w:top w:val="single" w:sz="8" w:space="0" w:color="auto"/>
              <w:left w:val="nil"/>
              <w:bottom w:val="single" w:sz="4" w:space="0" w:color="auto"/>
              <w:right w:val="single" w:sz="8" w:space="0" w:color="auto"/>
            </w:tcBorders>
            <w:shd w:val="clear" w:color="auto" w:fill="auto"/>
            <w:vAlign w:val="center"/>
            <w:hideMark/>
          </w:tcPr>
          <w:p w14:paraId="168D10C0"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single" w:sz="4" w:space="0" w:color="auto"/>
              <w:right w:val="single" w:sz="8" w:space="0" w:color="auto"/>
            </w:tcBorders>
            <w:shd w:val="clear" w:color="auto" w:fill="auto"/>
            <w:vAlign w:val="center"/>
            <w:hideMark/>
          </w:tcPr>
          <w:p w14:paraId="3CC8664C" w14:textId="77777777" w:rsidR="00E56017" w:rsidRPr="004B5857" w:rsidRDefault="00E56017" w:rsidP="00245154">
            <w:pPr>
              <w:jc w:val="center"/>
              <w:rPr>
                <w:rFonts w:ascii="Arial" w:hAnsi="Arial" w:cs="Arial"/>
                <w:color w:val="000000"/>
              </w:rPr>
            </w:pPr>
            <w:r w:rsidRPr="004B5857">
              <w:rPr>
                <w:rFonts w:ascii="Arial" w:hAnsi="Arial" w:cs="Arial"/>
                <w:color w:val="000000"/>
              </w:rPr>
              <w:t>235</w:t>
            </w:r>
          </w:p>
        </w:tc>
        <w:tc>
          <w:tcPr>
            <w:tcW w:w="5556" w:type="dxa"/>
            <w:tcBorders>
              <w:top w:val="single" w:sz="8" w:space="0" w:color="auto"/>
              <w:left w:val="nil"/>
              <w:bottom w:val="single" w:sz="4" w:space="0" w:color="auto"/>
              <w:right w:val="single" w:sz="8" w:space="0" w:color="auto"/>
            </w:tcBorders>
            <w:shd w:val="clear" w:color="auto" w:fill="auto"/>
            <w:vAlign w:val="center"/>
            <w:hideMark/>
          </w:tcPr>
          <w:p w14:paraId="6F095590"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Calça, TAMANHOS: 08,10,12,</w:t>
            </w:r>
            <w:proofErr w:type="gramStart"/>
            <w:r w:rsidRPr="004B5857">
              <w:rPr>
                <w:rFonts w:ascii="Arial" w:hAnsi="Arial" w:cs="Arial"/>
                <w:b/>
                <w:bCs/>
                <w:color w:val="000000"/>
                <w:sz w:val="20"/>
                <w:szCs w:val="20"/>
              </w:rPr>
              <w:t>16.</w:t>
            </w:r>
            <w:r w:rsidRPr="004B5857">
              <w:rPr>
                <w:rFonts w:ascii="Calibri" w:hAnsi="Calibri" w:cs="Calibri"/>
                <w:color w:val="000000"/>
                <w:sz w:val="22"/>
                <w:szCs w:val="22"/>
              </w:rPr>
              <w:t>em</w:t>
            </w:r>
            <w:proofErr w:type="gramEnd"/>
            <w:r w:rsidRPr="004B5857">
              <w:rPr>
                <w:rFonts w:ascii="Calibri" w:hAnsi="Calibri" w:cs="Calibri"/>
                <w:color w:val="000000"/>
                <w:sz w:val="22"/>
                <w:szCs w:val="22"/>
              </w:rPr>
              <w:t xml:space="preserve">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color w:val="000000"/>
                <w:sz w:val="20"/>
                <w:szCs w:val="20"/>
              </w:rPr>
              <w:t xml:space="preserve"> Calça com zíper no bolso na frente lado direito, cintura com elástico de 4cm com cordão, nas laterais 1 listra amarela e uma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xml:space="preserve"> com 1cm de largura cada em PV, barra da calça com 2cm fechada na </w:t>
            </w:r>
            <w:proofErr w:type="spellStart"/>
            <w:r w:rsidRPr="004B5857">
              <w:rPr>
                <w:rFonts w:ascii="Arial" w:hAnsi="Arial" w:cs="Arial"/>
                <w:color w:val="000000"/>
                <w:sz w:val="20"/>
                <w:szCs w:val="20"/>
              </w:rPr>
              <w:t>galoneira</w:t>
            </w:r>
            <w:proofErr w:type="spellEnd"/>
            <w:r w:rsidRPr="004B5857">
              <w:rPr>
                <w:rFonts w:ascii="Arial" w:hAnsi="Arial" w:cs="Arial"/>
                <w:color w:val="000000"/>
                <w:sz w:val="20"/>
                <w:szCs w:val="20"/>
              </w:rPr>
              <w:t>.</w:t>
            </w:r>
            <w:r w:rsidRPr="004B5857">
              <w:rPr>
                <w:rFonts w:ascii="Arial" w:hAnsi="Arial" w:cs="Arial"/>
                <w:b/>
                <w:bCs/>
                <w:color w:val="000000"/>
                <w:sz w:val="20"/>
                <w:szCs w:val="20"/>
              </w:rPr>
              <w:t xml:space="preserve"> </w:t>
            </w:r>
          </w:p>
        </w:tc>
        <w:tc>
          <w:tcPr>
            <w:tcW w:w="992" w:type="dxa"/>
            <w:tcBorders>
              <w:top w:val="single" w:sz="8" w:space="0" w:color="auto"/>
              <w:left w:val="nil"/>
              <w:bottom w:val="single" w:sz="4" w:space="0" w:color="auto"/>
              <w:right w:val="single" w:sz="8" w:space="0" w:color="auto"/>
            </w:tcBorders>
          </w:tcPr>
          <w:p w14:paraId="54245AFD" w14:textId="77777777" w:rsidR="00E56017" w:rsidRPr="004B5857" w:rsidRDefault="00E56017" w:rsidP="00245154">
            <w:pPr>
              <w:jc w:val="both"/>
              <w:rPr>
                <w:rFonts w:ascii="Arial" w:hAnsi="Arial" w:cs="Arial"/>
                <w:b/>
                <w:bCs/>
                <w:color w:val="000000"/>
                <w:sz w:val="20"/>
                <w:szCs w:val="20"/>
              </w:rPr>
            </w:pPr>
          </w:p>
        </w:tc>
        <w:tc>
          <w:tcPr>
            <w:tcW w:w="992" w:type="dxa"/>
            <w:tcBorders>
              <w:top w:val="single" w:sz="8" w:space="0" w:color="auto"/>
              <w:left w:val="nil"/>
              <w:bottom w:val="single" w:sz="4" w:space="0" w:color="auto"/>
              <w:right w:val="single" w:sz="8" w:space="0" w:color="auto"/>
            </w:tcBorders>
          </w:tcPr>
          <w:p w14:paraId="11C3887C" w14:textId="77777777" w:rsidR="00E56017" w:rsidRPr="004B5857" w:rsidRDefault="00E56017" w:rsidP="00245154">
            <w:pPr>
              <w:jc w:val="both"/>
              <w:rPr>
                <w:rFonts w:ascii="Arial" w:hAnsi="Arial" w:cs="Arial"/>
                <w:b/>
                <w:bCs/>
                <w:color w:val="000000"/>
                <w:sz w:val="20"/>
                <w:szCs w:val="20"/>
              </w:rPr>
            </w:pPr>
          </w:p>
        </w:tc>
      </w:tr>
      <w:tr w:rsidR="00E56017" w:rsidRPr="004B5857" w14:paraId="7FCA3BA1" w14:textId="77777777" w:rsidTr="00E56017">
        <w:trPr>
          <w:trHeight w:val="2118"/>
        </w:trPr>
        <w:tc>
          <w:tcPr>
            <w:tcW w:w="714" w:type="dxa"/>
            <w:tcBorders>
              <w:top w:val="single" w:sz="4" w:space="0" w:color="auto"/>
              <w:left w:val="single" w:sz="8" w:space="0" w:color="auto"/>
              <w:bottom w:val="nil"/>
              <w:right w:val="single" w:sz="8" w:space="0" w:color="auto"/>
            </w:tcBorders>
            <w:shd w:val="clear" w:color="auto" w:fill="auto"/>
            <w:vAlign w:val="center"/>
            <w:hideMark/>
          </w:tcPr>
          <w:p w14:paraId="613E294A" w14:textId="77777777" w:rsidR="00E56017" w:rsidRPr="004B5857" w:rsidRDefault="00E56017" w:rsidP="00245154">
            <w:pPr>
              <w:jc w:val="center"/>
              <w:rPr>
                <w:rFonts w:ascii="Arial" w:hAnsi="Arial" w:cs="Arial"/>
                <w:color w:val="000000"/>
              </w:rPr>
            </w:pPr>
            <w:r>
              <w:rPr>
                <w:rFonts w:ascii="Arial" w:hAnsi="Arial" w:cs="Arial"/>
                <w:color w:val="000000"/>
              </w:rPr>
              <w:t>0</w:t>
            </w:r>
            <w:r w:rsidRPr="004B5857">
              <w:rPr>
                <w:rFonts w:ascii="Arial" w:hAnsi="Arial" w:cs="Arial"/>
                <w:color w:val="000000"/>
              </w:rPr>
              <w:t>9</w:t>
            </w:r>
          </w:p>
        </w:tc>
        <w:tc>
          <w:tcPr>
            <w:tcW w:w="740" w:type="dxa"/>
            <w:tcBorders>
              <w:top w:val="single" w:sz="4" w:space="0" w:color="auto"/>
              <w:left w:val="nil"/>
              <w:bottom w:val="single" w:sz="8" w:space="0" w:color="auto"/>
              <w:right w:val="single" w:sz="8" w:space="0" w:color="auto"/>
            </w:tcBorders>
            <w:shd w:val="clear" w:color="auto" w:fill="auto"/>
            <w:vAlign w:val="center"/>
            <w:hideMark/>
          </w:tcPr>
          <w:p w14:paraId="28C2DB0B"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4" w:space="0" w:color="auto"/>
              <w:left w:val="nil"/>
              <w:bottom w:val="nil"/>
              <w:right w:val="single" w:sz="8" w:space="0" w:color="auto"/>
            </w:tcBorders>
            <w:shd w:val="clear" w:color="auto" w:fill="auto"/>
            <w:vAlign w:val="center"/>
            <w:hideMark/>
          </w:tcPr>
          <w:p w14:paraId="565A02B2" w14:textId="77777777" w:rsidR="00E56017" w:rsidRPr="004B5857" w:rsidRDefault="00E56017" w:rsidP="00245154">
            <w:pPr>
              <w:jc w:val="center"/>
              <w:rPr>
                <w:rFonts w:ascii="Arial" w:hAnsi="Arial" w:cs="Arial"/>
                <w:color w:val="000000"/>
              </w:rPr>
            </w:pPr>
            <w:r w:rsidRPr="004B5857">
              <w:rPr>
                <w:rFonts w:ascii="Arial" w:hAnsi="Arial" w:cs="Arial"/>
                <w:color w:val="000000"/>
              </w:rPr>
              <w:t>25</w:t>
            </w:r>
          </w:p>
        </w:tc>
        <w:tc>
          <w:tcPr>
            <w:tcW w:w="5556" w:type="dxa"/>
            <w:tcBorders>
              <w:top w:val="single" w:sz="4" w:space="0" w:color="auto"/>
              <w:left w:val="nil"/>
              <w:bottom w:val="single" w:sz="8" w:space="0" w:color="auto"/>
              <w:right w:val="single" w:sz="8" w:space="0" w:color="auto"/>
            </w:tcBorders>
            <w:shd w:val="clear" w:color="auto" w:fill="auto"/>
            <w:vAlign w:val="center"/>
            <w:hideMark/>
          </w:tcPr>
          <w:p w14:paraId="56264E5D"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 xml:space="preserve">Calça </w:t>
            </w:r>
            <w:proofErr w:type="gramStart"/>
            <w:r w:rsidRPr="004B5857">
              <w:rPr>
                <w:rFonts w:ascii="Arial" w:hAnsi="Arial" w:cs="Arial"/>
                <w:b/>
                <w:bCs/>
                <w:color w:val="000000"/>
                <w:sz w:val="20"/>
                <w:szCs w:val="20"/>
              </w:rPr>
              <w:t>-  TAMANHOS</w:t>
            </w:r>
            <w:proofErr w:type="gramEnd"/>
            <w:r w:rsidRPr="004B5857">
              <w:rPr>
                <w:rFonts w:ascii="Arial" w:hAnsi="Arial" w:cs="Arial"/>
                <w:b/>
                <w:bCs/>
                <w:color w:val="000000"/>
                <w:sz w:val="20"/>
                <w:szCs w:val="20"/>
              </w:rPr>
              <w:t xml:space="preserve">: P, M, G, GG e XG. </w:t>
            </w:r>
            <w:r w:rsidRPr="004B5857">
              <w:rPr>
                <w:rFonts w:ascii="Arial" w:hAnsi="Arial" w:cs="Arial"/>
                <w:color w:val="000000"/>
                <w:sz w:val="20"/>
                <w:szCs w:val="20"/>
              </w:rPr>
              <w:t>E</w:t>
            </w:r>
            <w:r w:rsidRPr="004B5857">
              <w:rPr>
                <w:rFonts w:ascii="Calibri" w:hAnsi="Calibri" w:cs="Calibri"/>
                <w:color w:val="000000"/>
                <w:sz w:val="22"/>
                <w:szCs w:val="22"/>
              </w:rPr>
              <w:t xml:space="preserv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color w:val="000000"/>
                <w:sz w:val="20"/>
                <w:szCs w:val="20"/>
              </w:rPr>
              <w:t xml:space="preserve"> Calça com zíper no bolso na frente lado direito, cintura com elástico de 4cm com cordão, nas laterais 1 listra amarela e uma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xml:space="preserve"> com 1cm de largura cada em PV, barra da calça com 2cm fechada na Goleira</w:t>
            </w:r>
            <w:r w:rsidRPr="004B5857">
              <w:rPr>
                <w:rFonts w:ascii="Arial" w:hAnsi="Arial" w:cs="Arial"/>
                <w:b/>
                <w:bCs/>
                <w:color w:val="000000"/>
                <w:sz w:val="20"/>
                <w:szCs w:val="20"/>
              </w:rPr>
              <w:t>.</w:t>
            </w:r>
          </w:p>
        </w:tc>
        <w:tc>
          <w:tcPr>
            <w:tcW w:w="992" w:type="dxa"/>
            <w:tcBorders>
              <w:top w:val="single" w:sz="4" w:space="0" w:color="auto"/>
              <w:left w:val="nil"/>
              <w:bottom w:val="single" w:sz="8" w:space="0" w:color="auto"/>
              <w:right w:val="single" w:sz="8" w:space="0" w:color="auto"/>
            </w:tcBorders>
          </w:tcPr>
          <w:p w14:paraId="16992E9D" w14:textId="77777777" w:rsidR="00E56017" w:rsidRPr="004B5857" w:rsidRDefault="00E56017" w:rsidP="00245154">
            <w:pPr>
              <w:jc w:val="both"/>
              <w:rPr>
                <w:rFonts w:ascii="Arial" w:hAnsi="Arial" w:cs="Arial"/>
                <w:b/>
                <w:bCs/>
                <w:color w:val="000000"/>
                <w:sz w:val="20"/>
                <w:szCs w:val="20"/>
              </w:rPr>
            </w:pPr>
          </w:p>
        </w:tc>
        <w:tc>
          <w:tcPr>
            <w:tcW w:w="992" w:type="dxa"/>
            <w:tcBorders>
              <w:top w:val="single" w:sz="4" w:space="0" w:color="auto"/>
              <w:left w:val="nil"/>
              <w:bottom w:val="single" w:sz="8" w:space="0" w:color="auto"/>
              <w:right w:val="single" w:sz="8" w:space="0" w:color="auto"/>
            </w:tcBorders>
          </w:tcPr>
          <w:p w14:paraId="0D9DF4EF" w14:textId="77777777" w:rsidR="00E56017" w:rsidRPr="004B5857" w:rsidRDefault="00E56017" w:rsidP="00245154">
            <w:pPr>
              <w:jc w:val="both"/>
              <w:rPr>
                <w:rFonts w:ascii="Arial" w:hAnsi="Arial" w:cs="Arial"/>
                <w:b/>
                <w:bCs/>
                <w:color w:val="000000"/>
                <w:sz w:val="20"/>
                <w:szCs w:val="20"/>
              </w:rPr>
            </w:pPr>
          </w:p>
        </w:tc>
      </w:tr>
      <w:tr w:rsidR="00E56017" w:rsidRPr="004B5857" w14:paraId="4787EEC6" w14:textId="77777777" w:rsidTr="00E56017">
        <w:trPr>
          <w:trHeight w:val="1710"/>
        </w:trPr>
        <w:tc>
          <w:tcPr>
            <w:tcW w:w="7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E8248" w14:textId="77777777" w:rsidR="00E56017" w:rsidRPr="004B5857" w:rsidRDefault="00E56017" w:rsidP="00245154">
            <w:pPr>
              <w:jc w:val="center"/>
              <w:rPr>
                <w:rFonts w:ascii="Arial" w:hAnsi="Arial" w:cs="Arial"/>
                <w:color w:val="000000"/>
              </w:rPr>
            </w:pPr>
            <w:r w:rsidRPr="004B5857">
              <w:rPr>
                <w:rFonts w:ascii="Arial" w:hAnsi="Arial" w:cs="Arial"/>
                <w:color w:val="000000"/>
              </w:rPr>
              <w:t>10</w:t>
            </w:r>
          </w:p>
        </w:tc>
        <w:tc>
          <w:tcPr>
            <w:tcW w:w="740" w:type="dxa"/>
            <w:tcBorders>
              <w:top w:val="nil"/>
              <w:left w:val="nil"/>
              <w:bottom w:val="single" w:sz="8" w:space="0" w:color="auto"/>
              <w:right w:val="single" w:sz="8" w:space="0" w:color="auto"/>
            </w:tcBorders>
            <w:shd w:val="clear" w:color="auto" w:fill="auto"/>
            <w:vAlign w:val="center"/>
            <w:hideMark/>
          </w:tcPr>
          <w:p w14:paraId="20B8C220"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6AFC016A" w14:textId="77777777" w:rsidR="00E56017" w:rsidRPr="004B5857" w:rsidRDefault="00E56017" w:rsidP="00245154">
            <w:pPr>
              <w:jc w:val="center"/>
              <w:rPr>
                <w:rFonts w:ascii="Arial" w:hAnsi="Arial" w:cs="Arial"/>
                <w:color w:val="000000"/>
              </w:rPr>
            </w:pPr>
            <w:r w:rsidRPr="004B5857">
              <w:rPr>
                <w:rFonts w:ascii="Arial" w:hAnsi="Arial" w:cs="Arial"/>
                <w:color w:val="000000"/>
              </w:rPr>
              <w:t>170</w:t>
            </w:r>
          </w:p>
        </w:tc>
        <w:tc>
          <w:tcPr>
            <w:tcW w:w="5556" w:type="dxa"/>
            <w:tcBorders>
              <w:top w:val="nil"/>
              <w:left w:val="nil"/>
              <w:bottom w:val="single" w:sz="8" w:space="0" w:color="auto"/>
              <w:right w:val="single" w:sz="8" w:space="0" w:color="auto"/>
            </w:tcBorders>
            <w:shd w:val="clear" w:color="auto" w:fill="auto"/>
            <w:noWrap/>
            <w:vAlign w:val="center"/>
            <w:hideMark/>
          </w:tcPr>
          <w:p w14:paraId="60CF3DC3"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Bermuda</w:t>
            </w:r>
            <w:r>
              <w:rPr>
                <w:rFonts w:ascii="Arial" w:hAnsi="Arial" w:cs="Arial"/>
                <w:b/>
                <w:bCs/>
                <w:color w:val="000000"/>
                <w:sz w:val="20"/>
                <w:szCs w:val="20"/>
              </w:rPr>
              <w:t xml:space="preserve"> - </w:t>
            </w:r>
            <w:r w:rsidRPr="004B5857">
              <w:rPr>
                <w:rFonts w:ascii="Arial" w:hAnsi="Arial" w:cs="Arial"/>
                <w:b/>
                <w:bCs/>
                <w:color w:val="000000"/>
                <w:sz w:val="20"/>
                <w:szCs w:val="20"/>
              </w:rPr>
              <w:t>TAMANHOS:01,02,04,06.</w:t>
            </w:r>
            <w:r w:rsidRPr="004B5857">
              <w:rPr>
                <w:rFonts w:ascii="Calibri" w:hAnsi="Calibri" w:cs="Calibri"/>
                <w:color w:val="000000"/>
                <w:sz w:val="22"/>
                <w:szCs w:val="22"/>
              </w:rPr>
              <w:t xml:space="preserve"> 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color w:val="000000"/>
                <w:sz w:val="20"/>
                <w:szCs w:val="20"/>
              </w:rPr>
              <w:t xml:space="preserve">  Cintura com elástico de 4cm com cordão, nas laterais 1 listra amarela e uma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xml:space="preserve"> com 1cm de larg</w:t>
            </w:r>
            <w:r>
              <w:rPr>
                <w:rFonts w:ascii="Arial" w:hAnsi="Arial" w:cs="Arial"/>
                <w:color w:val="000000"/>
                <w:sz w:val="20"/>
                <w:szCs w:val="20"/>
              </w:rPr>
              <w:t>.</w:t>
            </w:r>
            <w:r w:rsidRPr="004B5857">
              <w:rPr>
                <w:rFonts w:ascii="Arial" w:hAnsi="Arial" w:cs="Arial"/>
                <w:color w:val="000000"/>
                <w:sz w:val="20"/>
                <w:szCs w:val="20"/>
              </w:rPr>
              <w:t xml:space="preserve"> cada em PV</w:t>
            </w:r>
            <w:r>
              <w:rPr>
                <w:rFonts w:ascii="Arial" w:hAnsi="Arial" w:cs="Arial"/>
                <w:color w:val="000000"/>
                <w:sz w:val="20"/>
                <w:szCs w:val="20"/>
              </w:rPr>
              <w:t>.</w:t>
            </w:r>
          </w:p>
        </w:tc>
        <w:tc>
          <w:tcPr>
            <w:tcW w:w="992" w:type="dxa"/>
            <w:tcBorders>
              <w:top w:val="nil"/>
              <w:left w:val="nil"/>
              <w:bottom w:val="single" w:sz="8" w:space="0" w:color="auto"/>
              <w:right w:val="single" w:sz="8" w:space="0" w:color="auto"/>
            </w:tcBorders>
          </w:tcPr>
          <w:p w14:paraId="09813E3B" w14:textId="77777777" w:rsidR="00E56017" w:rsidRPr="004B5857" w:rsidRDefault="00E56017" w:rsidP="00245154">
            <w:pPr>
              <w:jc w:val="both"/>
              <w:rPr>
                <w:rFonts w:ascii="Arial" w:hAnsi="Arial" w:cs="Arial"/>
                <w:b/>
                <w:bCs/>
                <w:color w:val="000000"/>
                <w:sz w:val="20"/>
                <w:szCs w:val="20"/>
              </w:rPr>
            </w:pPr>
          </w:p>
        </w:tc>
        <w:tc>
          <w:tcPr>
            <w:tcW w:w="992" w:type="dxa"/>
            <w:tcBorders>
              <w:top w:val="nil"/>
              <w:left w:val="nil"/>
              <w:bottom w:val="single" w:sz="8" w:space="0" w:color="auto"/>
              <w:right w:val="single" w:sz="8" w:space="0" w:color="auto"/>
            </w:tcBorders>
          </w:tcPr>
          <w:p w14:paraId="3E3D0F7C" w14:textId="77777777" w:rsidR="00E56017" w:rsidRPr="004B5857" w:rsidRDefault="00E56017" w:rsidP="00245154">
            <w:pPr>
              <w:jc w:val="both"/>
              <w:rPr>
                <w:rFonts w:ascii="Arial" w:hAnsi="Arial" w:cs="Arial"/>
                <w:b/>
                <w:bCs/>
                <w:color w:val="000000"/>
                <w:sz w:val="20"/>
                <w:szCs w:val="20"/>
              </w:rPr>
            </w:pPr>
          </w:p>
        </w:tc>
      </w:tr>
      <w:tr w:rsidR="00E56017" w:rsidRPr="004B5857" w14:paraId="50195AB1" w14:textId="77777777" w:rsidTr="00E56017">
        <w:trPr>
          <w:trHeight w:val="548"/>
        </w:trPr>
        <w:tc>
          <w:tcPr>
            <w:tcW w:w="71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4DFFCE5" w14:textId="77777777" w:rsidR="00E56017" w:rsidRPr="004B5857" w:rsidRDefault="00E56017" w:rsidP="00245154">
            <w:pPr>
              <w:jc w:val="center"/>
              <w:rPr>
                <w:rFonts w:ascii="Arial" w:hAnsi="Arial" w:cs="Arial"/>
                <w:color w:val="000000"/>
              </w:rPr>
            </w:pPr>
            <w:r w:rsidRPr="004B5857">
              <w:rPr>
                <w:rFonts w:ascii="Arial" w:hAnsi="Arial" w:cs="Arial"/>
                <w:color w:val="000000"/>
              </w:rPr>
              <w:t>11</w:t>
            </w:r>
          </w:p>
        </w:tc>
        <w:tc>
          <w:tcPr>
            <w:tcW w:w="740" w:type="dxa"/>
            <w:tcBorders>
              <w:top w:val="single" w:sz="8" w:space="0" w:color="auto"/>
              <w:left w:val="nil"/>
              <w:bottom w:val="single" w:sz="4" w:space="0" w:color="auto"/>
              <w:right w:val="single" w:sz="8" w:space="0" w:color="auto"/>
            </w:tcBorders>
            <w:shd w:val="clear" w:color="auto" w:fill="auto"/>
            <w:vAlign w:val="center"/>
            <w:hideMark/>
          </w:tcPr>
          <w:p w14:paraId="5FF5A44C"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single" w:sz="4" w:space="0" w:color="auto"/>
              <w:right w:val="single" w:sz="8" w:space="0" w:color="auto"/>
            </w:tcBorders>
            <w:shd w:val="clear" w:color="auto" w:fill="auto"/>
            <w:vAlign w:val="center"/>
            <w:hideMark/>
          </w:tcPr>
          <w:p w14:paraId="6DACDFE8" w14:textId="77777777" w:rsidR="00E56017" w:rsidRPr="004B5857" w:rsidRDefault="00E56017" w:rsidP="00245154">
            <w:pPr>
              <w:jc w:val="center"/>
              <w:rPr>
                <w:rFonts w:ascii="Arial" w:hAnsi="Arial" w:cs="Arial"/>
                <w:color w:val="000000"/>
              </w:rPr>
            </w:pPr>
            <w:r w:rsidRPr="004B5857">
              <w:rPr>
                <w:rFonts w:ascii="Arial" w:hAnsi="Arial" w:cs="Arial"/>
                <w:color w:val="000000"/>
              </w:rPr>
              <w:t>235</w:t>
            </w:r>
          </w:p>
        </w:tc>
        <w:tc>
          <w:tcPr>
            <w:tcW w:w="5556" w:type="dxa"/>
            <w:tcBorders>
              <w:top w:val="single" w:sz="8" w:space="0" w:color="auto"/>
              <w:left w:val="nil"/>
              <w:bottom w:val="single" w:sz="4" w:space="0" w:color="auto"/>
              <w:right w:val="single" w:sz="8" w:space="0" w:color="auto"/>
            </w:tcBorders>
            <w:shd w:val="clear" w:color="auto" w:fill="auto"/>
            <w:vAlign w:val="center"/>
            <w:hideMark/>
          </w:tcPr>
          <w:p w14:paraId="1C16C17E"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 xml:space="preserve">Bermuda TAMANHOS: 08,10,12,16. </w:t>
            </w:r>
            <w:r w:rsidRPr="004B5857">
              <w:rPr>
                <w:rFonts w:ascii="Calibri" w:hAnsi="Calibri" w:cs="Calibri"/>
                <w:color w:val="000000"/>
                <w:sz w:val="22"/>
                <w:szCs w:val="22"/>
              </w:rPr>
              <w:t xml:space="preserve">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color w:val="000000"/>
                <w:sz w:val="20"/>
                <w:szCs w:val="20"/>
              </w:rPr>
              <w:t xml:space="preserve"> Cintura com elástico de 4cm com cordão, nas laterais 1 listra amarela e uma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xml:space="preserve"> com 1cm de larg</w:t>
            </w:r>
            <w:r>
              <w:rPr>
                <w:rFonts w:ascii="Arial" w:hAnsi="Arial" w:cs="Arial"/>
                <w:color w:val="000000"/>
                <w:sz w:val="20"/>
                <w:szCs w:val="20"/>
              </w:rPr>
              <w:t>.</w:t>
            </w:r>
            <w:r w:rsidRPr="004B5857">
              <w:rPr>
                <w:rFonts w:ascii="Arial" w:hAnsi="Arial" w:cs="Arial"/>
                <w:color w:val="000000"/>
                <w:sz w:val="20"/>
                <w:szCs w:val="20"/>
              </w:rPr>
              <w:t xml:space="preserve"> cada em PV. </w:t>
            </w:r>
          </w:p>
        </w:tc>
        <w:tc>
          <w:tcPr>
            <w:tcW w:w="992" w:type="dxa"/>
            <w:tcBorders>
              <w:top w:val="single" w:sz="8" w:space="0" w:color="auto"/>
              <w:left w:val="nil"/>
              <w:bottom w:val="single" w:sz="4" w:space="0" w:color="auto"/>
              <w:right w:val="single" w:sz="8" w:space="0" w:color="auto"/>
            </w:tcBorders>
          </w:tcPr>
          <w:p w14:paraId="3009BC24" w14:textId="77777777" w:rsidR="00E56017" w:rsidRPr="004B5857" w:rsidRDefault="00E56017" w:rsidP="00245154">
            <w:pPr>
              <w:jc w:val="both"/>
              <w:rPr>
                <w:rFonts w:ascii="Arial" w:hAnsi="Arial" w:cs="Arial"/>
                <w:b/>
                <w:bCs/>
                <w:color w:val="000000"/>
                <w:sz w:val="20"/>
                <w:szCs w:val="20"/>
              </w:rPr>
            </w:pPr>
          </w:p>
        </w:tc>
        <w:tc>
          <w:tcPr>
            <w:tcW w:w="992" w:type="dxa"/>
            <w:tcBorders>
              <w:top w:val="single" w:sz="8" w:space="0" w:color="auto"/>
              <w:left w:val="nil"/>
              <w:bottom w:val="single" w:sz="4" w:space="0" w:color="auto"/>
              <w:right w:val="single" w:sz="8" w:space="0" w:color="auto"/>
            </w:tcBorders>
          </w:tcPr>
          <w:p w14:paraId="008381DB" w14:textId="77777777" w:rsidR="00E56017" w:rsidRPr="004B5857" w:rsidRDefault="00E56017" w:rsidP="00245154">
            <w:pPr>
              <w:jc w:val="both"/>
              <w:rPr>
                <w:rFonts w:ascii="Arial" w:hAnsi="Arial" w:cs="Arial"/>
                <w:b/>
                <w:bCs/>
                <w:color w:val="000000"/>
                <w:sz w:val="20"/>
                <w:szCs w:val="20"/>
              </w:rPr>
            </w:pPr>
          </w:p>
        </w:tc>
      </w:tr>
      <w:tr w:rsidR="00E56017" w:rsidRPr="004B5857" w14:paraId="3FE3C95E" w14:textId="77777777" w:rsidTr="00E56017">
        <w:trPr>
          <w:trHeight w:val="1995"/>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7B9119D" w14:textId="77777777" w:rsidR="00E56017" w:rsidRPr="004B5857" w:rsidRDefault="00E56017" w:rsidP="00245154">
            <w:pPr>
              <w:jc w:val="center"/>
              <w:rPr>
                <w:rFonts w:ascii="Arial" w:hAnsi="Arial" w:cs="Arial"/>
                <w:color w:val="000000"/>
              </w:rPr>
            </w:pPr>
            <w:r w:rsidRPr="004B5857">
              <w:rPr>
                <w:rFonts w:ascii="Arial" w:hAnsi="Arial" w:cs="Arial"/>
                <w:color w:val="000000"/>
              </w:rPr>
              <w:lastRenderedPageBreak/>
              <w:t>12</w:t>
            </w:r>
          </w:p>
        </w:tc>
        <w:tc>
          <w:tcPr>
            <w:tcW w:w="740" w:type="dxa"/>
            <w:tcBorders>
              <w:top w:val="single" w:sz="4" w:space="0" w:color="auto"/>
              <w:left w:val="nil"/>
              <w:bottom w:val="single" w:sz="8" w:space="0" w:color="auto"/>
              <w:right w:val="single" w:sz="8" w:space="0" w:color="auto"/>
            </w:tcBorders>
            <w:shd w:val="clear" w:color="auto" w:fill="auto"/>
            <w:vAlign w:val="center"/>
            <w:hideMark/>
          </w:tcPr>
          <w:p w14:paraId="11E5AD1F"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4" w:space="0" w:color="auto"/>
              <w:left w:val="nil"/>
              <w:bottom w:val="single" w:sz="8" w:space="0" w:color="auto"/>
              <w:right w:val="single" w:sz="8" w:space="0" w:color="auto"/>
            </w:tcBorders>
            <w:shd w:val="clear" w:color="auto" w:fill="auto"/>
            <w:vAlign w:val="center"/>
            <w:hideMark/>
          </w:tcPr>
          <w:p w14:paraId="332F461E" w14:textId="77777777" w:rsidR="00E56017" w:rsidRPr="004B5857" w:rsidRDefault="00E56017" w:rsidP="00245154">
            <w:pPr>
              <w:jc w:val="center"/>
              <w:rPr>
                <w:rFonts w:ascii="Arial" w:hAnsi="Arial" w:cs="Arial"/>
                <w:color w:val="000000"/>
              </w:rPr>
            </w:pPr>
            <w:r w:rsidRPr="004B5857">
              <w:rPr>
                <w:rFonts w:ascii="Arial" w:hAnsi="Arial" w:cs="Arial"/>
                <w:color w:val="000000"/>
              </w:rPr>
              <w:t>25</w:t>
            </w:r>
          </w:p>
        </w:tc>
        <w:tc>
          <w:tcPr>
            <w:tcW w:w="5556" w:type="dxa"/>
            <w:tcBorders>
              <w:top w:val="single" w:sz="4" w:space="0" w:color="auto"/>
              <w:left w:val="nil"/>
              <w:bottom w:val="single" w:sz="8" w:space="0" w:color="auto"/>
              <w:right w:val="single" w:sz="8" w:space="0" w:color="auto"/>
            </w:tcBorders>
            <w:shd w:val="clear" w:color="auto" w:fill="auto"/>
            <w:vAlign w:val="center"/>
            <w:hideMark/>
          </w:tcPr>
          <w:p w14:paraId="37A1CE28"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 xml:space="preserve">Bermuda TAMANHOS: P, M, G, GG e XG. </w:t>
            </w:r>
            <w:r w:rsidRPr="004B5857">
              <w:rPr>
                <w:rFonts w:ascii="Arial" w:hAnsi="Arial" w:cs="Arial"/>
                <w:color w:val="000000"/>
                <w:sz w:val="20"/>
                <w:szCs w:val="20"/>
              </w:rPr>
              <w:t>E</w:t>
            </w:r>
            <w:r w:rsidRPr="004B5857">
              <w:rPr>
                <w:rFonts w:ascii="Calibri" w:hAnsi="Calibri" w:cs="Calibri"/>
                <w:color w:val="000000"/>
                <w:sz w:val="22"/>
                <w:szCs w:val="22"/>
              </w:rPr>
              <w:t xml:space="preserv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b/>
                <w:bCs/>
                <w:color w:val="000000"/>
                <w:sz w:val="20"/>
                <w:szCs w:val="20"/>
              </w:rPr>
              <w:t xml:space="preserve"> </w:t>
            </w:r>
            <w:r w:rsidRPr="004B5857">
              <w:rPr>
                <w:rFonts w:ascii="Arial" w:hAnsi="Arial" w:cs="Arial"/>
                <w:color w:val="000000"/>
                <w:sz w:val="20"/>
                <w:szCs w:val="20"/>
              </w:rPr>
              <w:t xml:space="preserve">Cintura com elástico de 4cm com cordão, nas laterais 1 listra amarela e uma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xml:space="preserve"> com 1cm de largura cada em PV.</w:t>
            </w:r>
            <w:r w:rsidRPr="004B5857">
              <w:rPr>
                <w:rFonts w:ascii="Arial" w:hAnsi="Arial" w:cs="Arial"/>
                <w:b/>
                <w:bCs/>
                <w:color w:val="000000"/>
                <w:sz w:val="20"/>
                <w:szCs w:val="20"/>
              </w:rPr>
              <w:t xml:space="preserve"> </w:t>
            </w:r>
          </w:p>
        </w:tc>
        <w:tc>
          <w:tcPr>
            <w:tcW w:w="992" w:type="dxa"/>
            <w:tcBorders>
              <w:top w:val="single" w:sz="4" w:space="0" w:color="auto"/>
              <w:left w:val="nil"/>
              <w:bottom w:val="single" w:sz="8" w:space="0" w:color="auto"/>
              <w:right w:val="single" w:sz="8" w:space="0" w:color="auto"/>
            </w:tcBorders>
          </w:tcPr>
          <w:p w14:paraId="556EA587" w14:textId="77777777" w:rsidR="00E56017" w:rsidRPr="004B5857" w:rsidRDefault="00E56017" w:rsidP="00245154">
            <w:pPr>
              <w:jc w:val="both"/>
              <w:rPr>
                <w:rFonts w:ascii="Arial" w:hAnsi="Arial" w:cs="Arial"/>
                <w:b/>
                <w:bCs/>
                <w:color w:val="000000"/>
                <w:sz w:val="20"/>
                <w:szCs w:val="20"/>
              </w:rPr>
            </w:pPr>
          </w:p>
        </w:tc>
        <w:tc>
          <w:tcPr>
            <w:tcW w:w="992" w:type="dxa"/>
            <w:tcBorders>
              <w:top w:val="single" w:sz="4" w:space="0" w:color="auto"/>
              <w:left w:val="nil"/>
              <w:bottom w:val="single" w:sz="8" w:space="0" w:color="auto"/>
              <w:right w:val="single" w:sz="8" w:space="0" w:color="auto"/>
            </w:tcBorders>
          </w:tcPr>
          <w:p w14:paraId="10D11372" w14:textId="77777777" w:rsidR="00E56017" w:rsidRPr="004B5857" w:rsidRDefault="00E56017" w:rsidP="00245154">
            <w:pPr>
              <w:jc w:val="both"/>
              <w:rPr>
                <w:rFonts w:ascii="Arial" w:hAnsi="Arial" w:cs="Arial"/>
                <w:b/>
                <w:bCs/>
                <w:color w:val="000000"/>
                <w:sz w:val="20"/>
                <w:szCs w:val="20"/>
              </w:rPr>
            </w:pPr>
          </w:p>
        </w:tc>
      </w:tr>
      <w:tr w:rsidR="00E56017" w:rsidRPr="004B5857" w14:paraId="036FC627" w14:textId="77777777" w:rsidTr="00E56017">
        <w:trPr>
          <w:trHeight w:val="2790"/>
        </w:trPr>
        <w:tc>
          <w:tcPr>
            <w:tcW w:w="71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0B0E388" w14:textId="77777777" w:rsidR="00E56017" w:rsidRPr="004B5857" w:rsidRDefault="00E56017" w:rsidP="00245154">
            <w:pPr>
              <w:jc w:val="center"/>
              <w:rPr>
                <w:rFonts w:ascii="Arial" w:hAnsi="Arial" w:cs="Arial"/>
                <w:color w:val="000000"/>
              </w:rPr>
            </w:pPr>
            <w:r w:rsidRPr="004B5857">
              <w:rPr>
                <w:rFonts w:ascii="Arial" w:hAnsi="Arial" w:cs="Arial"/>
                <w:color w:val="000000"/>
              </w:rPr>
              <w:t>13</w:t>
            </w:r>
          </w:p>
        </w:tc>
        <w:tc>
          <w:tcPr>
            <w:tcW w:w="740" w:type="dxa"/>
            <w:tcBorders>
              <w:top w:val="single" w:sz="8" w:space="0" w:color="auto"/>
              <w:left w:val="nil"/>
              <w:bottom w:val="single" w:sz="4" w:space="0" w:color="auto"/>
              <w:right w:val="single" w:sz="8" w:space="0" w:color="auto"/>
            </w:tcBorders>
            <w:shd w:val="clear" w:color="auto" w:fill="auto"/>
            <w:vAlign w:val="center"/>
            <w:hideMark/>
          </w:tcPr>
          <w:p w14:paraId="3D159DB7"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single" w:sz="4" w:space="0" w:color="auto"/>
              <w:right w:val="single" w:sz="8" w:space="0" w:color="auto"/>
            </w:tcBorders>
            <w:shd w:val="clear" w:color="auto" w:fill="auto"/>
            <w:vAlign w:val="center"/>
            <w:hideMark/>
          </w:tcPr>
          <w:p w14:paraId="01504FFF" w14:textId="77777777" w:rsidR="00E56017" w:rsidRPr="004B5857" w:rsidRDefault="00E56017" w:rsidP="00245154">
            <w:pPr>
              <w:jc w:val="center"/>
              <w:rPr>
                <w:rFonts w:ascii="Arial" w:hAnsi="Arial" w:cs="Arial"/>
                <w:color w:val="000000"/>
              </w:rPr>
            </w:pPr>
            <w:r w:rsidRPr="004B5857">
              <w:rPr>
                <w:rFonts w:ascii="Arial" w:hAnsi="Arial" w:cs="Arial"/>
                <w:color w:val="000000"/>
              </w:rPr>
              <w:t>170</w:t>
            </w:r>
          </w:p>
        </w:tc>
        <w:tc>
          <w:tcPr>
            <w:tcW w:w="5556" w:type="dxa"/>
            <w:tcBorders>
              <w:top w:val="single" w:sz="8" w:space="0" w:color="auto"/>
              <w:left w:val="nil"/>
              <w:bottom w:val="single" w:sz="4" w:space="0" w:color="auto"/>
              <w:right w:val="single" w:sz="8" w:space="0" w:color="auto"/>
            </w:tcBorders>
            <w:shd w:val="clear" w:color="auto" w:fill="auto"/>
            <w:noWrap/>
            <w:vAlign w:val="center"/>
            <w:hideMark/>
          </w:tcPr>
          <w:p w14:paraId="0119AD4D"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 xml:space="preserve">Jaqueta, </w:t>
            </w:r>
            <w:r w:rsidRPr="004B5857">
              <w:rPr>
                <w:rFonts w:ascii="Calibri" w:hAnsi="Calibri" w:cs="Calibri"/>
                <w:color w:val="000000"/>
                <w:sz w:val="22"/>
                <w:szCs w:val="22"/>
              </w:rPr>
              <w:t xml:space="preserve">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b/>
                <w:bCs/>
                <w:color w:val="000000"/>
                <w:sz w:val="20"/>
                <w:szCs w:val="20"/>
              </w:rPr>
              <w:t xml:space="preserve"> Jaqueta modelo </w:t>
            </w:r>
            <w:proofErr w:type="spellStart"/>
            <w:r w:rsidRPr="004B5857">
              <w:rPr>
                <w:rFonts w:ascii="Arial" w:hAnsi="Arial" w:cs="Arial"/>
                <w:b/>
                <w:bCs/>
                <w:color w:val="000000"/>
                <w:sz w:val="20"/>
                <w:szCs w:val="20"/>
              </w:rPr>
              <w:t>raglan</w:t>
            </w:r>
            <w:proofErr w:type="spellEnd"/>
            <w:r w:rsidRPr="004B5857">
              <w:rPr>
                <w:rFonts w:ascii="Arial" w:hAnsi="Arial" w:cs="Arial"/>
                <w:b/>
                <w:bCs/>
                <w:color w:val="000000"/>
                <w:sz w:val="20"/>
                <w:szCs w:val="20"/>
              </w:rPr>
              <w:t>, com bolso canguru, recorte branco nas laterais com filete (cor a definir</w:t>
            </w:r>
            <w:proofErr w:type="gramStart"/>
            <w:r w:rsidRPr="004B5857">
              <w:rPr>
                <w:rFonts w:ascii="Arial" w:hAnsi="Arial" w:cs="Arial"/>
                <w:b/>
                <w:bCs/>
                <w:color w:val="000000"/>
                <w:sz w:val="20"/>
                <w:szCs w:val="20"/>
              </w:rPr>
              <w:t>),  listras</w:t>
            </w:r>
            <w:proofErr w:type="gramEnd"/>
            <w:r w:rsidRPr="004B5857">
              <w:rPr>
                <w:rFonts w:ascii="Arial" w:hAnsi="Arial" w:cs="Arial"/>
                <w:b/>
                <w:bCs/>
                <w:color w:val="000000"/>
                <w:sz w:val="20"/>
                <w:szCs w:val="20"/>
              </w:rPr>
              <w:t xml:space="preserve"> nas mangas sendo uma azul </w:t>
            </w:r>
            <w:proofErr w:type="spellStart"/>
            <w:r w:rsidRPr="004B5857">
              <w:rPr>
                <w:rFonts w:ascii="Arial" w:hAnsi="Arial" w:cs="Arial"/>
                <w:b/>
                <w:bCs/>
                <w:color w:val="000000"/>
                <w:sz w:val="20"/>
                <w:szCs w:val="20"/>
              </w:rPr>
              <w:t>royal</w:t>
            </w:r>
            <w:proofErr w:type="spellEnd"/>
            <w:r w:rsidRPr="004B5857">
              <w:rPr>
                <w:rFonts w:ascii="Arial" w:hAnsi="Arial" w:cs="Arial"/>
                <w:b/>
                <w:bCs/>
                <w:color w:val="000000"/>
                <w:sz w:val="20"/>
                <w:szCs w:val="20"/>
              </w:rPr>
              <w:t xml:space="preserve"> e uma amarelo ouro em PV com 1cm de largura cada, barra e punhos em ribana, capuz com a parte interna forrada em PV azul </w:t>
            </w:r>
            <w:proofErr w:type="spellStart"/>
            <w:r w:rsidRPr="004B5857">
              <w:rPr>
                <w:rFonts w:ascii="Arial" w:hAnsi="Arial" w:cs="Arial"/>
                <w:b/>
                <w:bCs/>
                <w:color w:val="000000"/>
                <w:sz w:val="20"/>
                <w:szCs w:val="20"/>
              </w:rPr>
              <w:t>royal</w:t>
            </w:r>
            <w:proofErr w:type="spellEnd"/>
            <w:r w:rsidRPr="004B5857">
              <w:rPr>
                <w:rFonts w:ascii="Arial" w:hAnsi="Arial" w:cs="Arial"/>
                <w:b/>
                <w:bCs/>
                <w:color w:val="000000"/>
                <w:sz w:val="20"/>
                <w:szCs w:val="20"/>
              </w:rPr>
              <w:t>, zíper azul marinho indo da barra até o início do capuz, bordado na frente, no lado esquerdo, o brasão de Pinheiro Preto. TAMANHOS: 01,02,04,06.</w:t>
            </w:r>
          </w:p>
        </w:tc>
        <w:tc>
          <w:tcPr>
            <w:tcW w:w="992" w:type="dxa"/>
            <w:tcBorders>
              <w:top w:val="single" w:sz="8" w:space="0" w:color="auto"/>
              <w:left w:val="nil"/>
              <w:bottom w:val="single" w:sz="4" w:space="0" w:color="auto"/>
              <w:right w:val="single" w:sz="8" w:space="0" w:color="auto"/>
            </w:tcBorders>
          </w:tcPr>
          <w:p w14:paraId="511A1746" w14:textId="77777777" w:rsidR="00E56017" w:rsidRPr="004B5857" w:rsidRDefault="00E56017" w:rsidP="00245154">
            <w:pPr>
              <w:jc w:val="both"/>
              <w:rPr>
                <w:rFonts w:ascii="Arial" w:hAnsi="Arial" w:cs="Arial"/>
                <w:b/>
                <w:bCs/>
                <w:color w:val="000000"/>
                <w:sz w:val="20"/>
                <w:szCs w:val="20"/>
              </w:rPr>
            </w:pPr>
          </w:p>
        </w:tc>
        <w:tc>
          <w:tcPr>
            <w:tcW w:w="992" w:type="dxa"/>
            <w:tcBorders>
              <w:top w:val="single" w:sz="8" w:space="0" w:color="auto"/>
              <w:left w:val="nil"/>
              <w:bottom w:val="single" w:sz="4" w:space="0" w:color="auto"/>
              <w:right w:val="single" w:sz="8" w:space="0" w:color="auto"/>
            </w:tcBorders>
          </w:tcPr>
          <w:p w14:paraId="70FBB586" w14:textId="77777777" w:rsidR="00E56017" w:rsidRPr="004B5857" w:rsidRDefault="00E56017" w:rsidP="00245154">
            <w:pPr>
              <w:jc w:val="both"/>
              <w:rPr>
                <w:rFonts w:ascii="Arial" w:hAnsi="Arial" w:cs="Arial"/>
                <w:b/>
                <w:bCs/>
                <w:color w:val="000000"/>
                <w:sz w:val="20"/>
                <w:szCs w:val="20"/>
              </w:rPr>
            </w:pPr>
          </w:p>
        </w:tc>
      </w:tr>
      <w:tr w:rsidR="00E56017" w:rsidRPr="004B5857" w14:paraId="30565D40" w14:textId="77777777" w:rsidTr="00E56017">
        <w:trPr>
          <w:trHeight w:val="2826"/>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2116C01" w14:textId="77777777" w:rsidR="00E56017" w:rsidRPr="004B5857" w:rsidRDefault="00E56017" w:rsidP="00245154">
            <w:pPr>
              <w:jc w:val="center"/>
              <w:rPr>
                <w:rFonts w:ascii="Arial" w:hAnsi="Arial" w:cs="Arial"/>
                <w:color w:val="000000"/>
              </w:rPr>
            </w:pPr>
            <w:r w:rsidRPr="004B5857">
              <w:rPr>
                <w:rFonts w:ascii="Arial" w:hAnsi="Arial" w:cs="Arial"/>
                <w:color w:val="000000"/>
              </w:rPr>
              <w:t>14</w:t>
            </w:r>
          </w:p>
        </w:tc>
        <w:tc>
          <w:tcPr>
            <w:tcW w:w="740" w:type="dxa"/>
            <w:tcBorders>
              <w:top w:val="single" w:sz="4" w:space="0" w:color="auto"/>
              <w:left w:val="nil"/>
              <w:bottom w:val="single" w:sz="8" w:space="0" w:color="auto"/>
              <w:right w:val="single" w:sz="8" w:space="0" w:color="auto"/>
            </w:tcBorders>
            <w:shd w:val="clear" w:color="auto" w:fill="auto"/>
            <w:vAlign w:val="center"/>
            <w:hideMark/>
          </w:tcPr>
          <w:p w14:paraId="21695827"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4" w:space="0" w:color="auto"/>
              <w:left w:val="nil"/>
              <w:bottom w:val="single" w:sz="8" w:space="0" w:color="auto"/>
              <w:right w:val="single" w:sz="8" w:space="0" w:color="auto"/>
            </w:tcBorders>
            <w:shd w:val="clear" w:color="auto" w:fill="auto"/>
            <w:vAlign w:val="center"/>
            <w:hideMark/>
          </w:tcPr>
          <w:p w14:paraId="61679852" w14:textId="77777777" w:rsidR="00E56017" w:rsidRPr="004B5857" w:rsidRDefault="00E56017" w:rsidP="00245154">
            <w:pPr>
              <w:jc w:val="center"/>
              <w:rPr>
                <w:rFonts w:ascii="Arial" w:hAnsi="Arial" w:cs="Arial"/>
                <w:color w:val="000000"/>
              </w:rPr>
            </w:pPr>
            <w:r w:rsidRPr="004B5857">
              <w:rPr>
                <w:rFonts w:ascii="Arial" w:hAnsi="Arial" w:cs="Arial"/>
                <w:color w:val="000000"/>
              </w:rPr>
              <w:t>235</w:t>
            </w:r>
          </w:p>
        </w:tc>
        <w:tc>
          <w:tcPr>
            <w:tcW w:w="5556" w:type="dxa"/>
            <w:tcBorders>
              <w:top w:val="single" w:sz="4" w:space="0" w:color="auto"/>
              <w:left w:val="nil"/>
              <w:bottom w:val="single" w:sz="8" w:space="0" w:color="auto"/>
              <w:right w:val="single" w:sz="8" w:space="0" w:color="auto"/>
            </w:tcBorders>
            <w:shd w:val="clear" w:color="auto" w:fill="auto"/>
            <w:vAlign w:val="center"/>
            <w:hideMark/>
          </w:tcPr>
          <w:p w14:paraId="5E4B7EEB"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 xml:space="preserve">Jaqueta - TAMANHOS: 08,10,12,16. </w:t>
            </w:r>
            <w:r w:rsidRPr="004B5857">
              <w:rPr>
                <w:rFonts w:ascii="Arial" w:hAnsi="Arial" w:cs="Arial"/>
                <w:color w:val="000000"/>
                <w:sz w:val="20"/>
                <w:szCs w:val="20"/>
              </w:rPr>
              <w:t>E</w:t>
            </w:r>
            <w:r w:rsidRPr="004B5857">
              <w:rPr>
                <w:rFonts w:ascii="Calibri" w:hAnsi="Calibri" w:cs="Calibri"/>
                <w:color w:val="000000"/>
                <w:sz w:val="22"/>
                <w:szCs w:val="22"/>
              </w:rPr>
              <w:t xml:space="preserv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b/>
                <w:bCs/>
                <w:color w:val="000000"/>
                <w:sz w:val="20"/>
                <w:szCs w:val="20"/>
              </w:rPr>
              <w:t xml:space="preserve"> Jaqueta modelo </w:t>
            </w:r>
            <w:proofErr w:type="spellStart"/>
            <w:r w:rsidRPr="004B5857">
              <w:rPr>
                <w:rFonts w:ascii="Arial" w:hAnsi="Arial" w:cs="Arial"/>
                <w:b/>
                <w:bCs/>
                <w:color w:val="000000"/>
                <w:sz w:val="20"/>
                <w:szCs w:val="20"/>
              </w:rPr>
              <w:t>raglan</w:t>
            </w:r>
            <w:proofErr w:type="spellEnd"/>
            <w:r w:rsidRPr="004B5857">
              <w:rPr>
                <w:rFonts w:ascii="Arial" w:hAnsi="Arial" w:cs="Arial"/>
                <w:b/>
                <w:bCs/>
                <w:color w:val="000000"/>
                <w:sz w:val="20"/>
                <w:szCs w:val="20"/>
              </w:rPr>
              <w:t xml:space="preserve">, com bolso canguru, recorte branco nas laterais com filete (cor a definir), listras nas mangas sendo uma azul </w:t>
            </w:r>
            <w:proofErr w:type="spellStart"/>
            <w:r w:rsidRPr="004B5857">
              <w:rPr>
                <w:rFonts w:ascii="Arial" w:hAnsi="Arial" w:cs="Arial"/>
                <w:b/>
                <w:bCs/>
                <w:color w:val="000000"/>
                <w:sz w:val="20"/>
                <w:szCs w:val="20"/>
              </w:rPr>
              <w:t>royal</w:t>
            </w:r>
            <w:proofErr w:type="spellEnd"/>
            <w:r w:rsidRPr="004B5857">
              <w:rPr>
                <w:rFonts w:ascii="Arial" w:hAnsi="Arial" w:cs="Arial"/>
                <w:b/>
                <w:bCs/>
                <w:color w:val="000000"/>
                <w:sz w:val="20"/>
                <w:szCs w:val="20"/>
              </w:rPr>
              <w:t xml:space="preserve"> e uma amarelo ouro em PV com 1cm de largura cada, barra e punhos em ribana, capuz com a parte interna forrada em PV azul </w:t>
            </w:r>
            <w:proofErr w:type="spellStart"/>
            <w:r w:rsidRPr="004B5857">
              <w:rPr>
                <w:rFonts w:ascii="Arial" w:hAnsi="Arial" w:cs="Arial"/>
                <w:b/>
                <w:bCs/>
                <w:color w:val="000000"/>
                <w:sz w:val="20"/>
                <w:szCs w:val="20"/>
              </w:rPr>
              <w:t>royal</w:t>
            </w:r>
            <w:proofErr w:type="spellEnd"/>
            <w:r w:rsidRPr="004B5857">
              <w:rPr>
                <w:rFonts w:ascii="Arial" w:hAnsi="Arial" w:cs="Arial"/>
                <w:b/>
                <w:bCs/>
                <w:color w:val="000000"/>
                <w:sz w:val="20"/>
                <w:szCs w:val="20"/>
              </w:rPr>
              <w:t xml:space="preserve">, zíper azul marinho indo da barra até o início do capuz, bordado na frente, no lado esquerdo, o brasão de Pinheiro Preto. </w:t>
            </w:r>
          </w:p>
        </w:tc>
        <w:tc>
          <w:tcPr>
            <w:tcW w:w="992" w:type="dxa"/>
            <w:tcBorders>
              <w:top w:val="single" w:sz="4" w:space="0" w:color="auto"/>
              <w:left w:val="nil"/>
              <w:bottom w:val="single" w:sz="8" w:space="0" w:color="auto"/>
              <w:right w:val="single" w:sz="8" w:space="0" w:color="auto"/>
            </w:tcBorders>
          </w:tcPr>
          <w:p w14:paraId="1150E440" w14:textId="77777777" w:rsidR="00E56017" w:rsidRPr="004B5857" w:rsidRDefault="00E56017" w:rsidP="00245154">
            <w:pPr>
              <w:jc w:val="both"/>
              <w:rPr>
                <w:rFonts w:ascii="Arial" w:hAnsi="Arial" w:cs="Arial"/>
                <w:b/>
                <w:bCs/>
                <w:color w:val="000000"/>
                <w:sz w:val="20"/>
                <w:szCs w:val="20"/>
              </w:rPr>
            </w:pPr>
          </w:p>
        </w:tc>
        <w:tc>
          <w:tcPr>
            <w:tcW w:w="992" w:type="dxa"/>
            <w:tcBorders>
              <w:top w:val="single" w:sz="4" w:space="0" w:color="auto"/>
              <w:left w:val="nil"/>
              <w:bottom w:val="single" w:sz="8" w:space="0" w:color="auto"/>
              <w:right w:val="single" w:sz="8" w:space="0" w:color="auto"/>
            </w:tcBorders>
          </w:tcPr>
          <w:p w14:paraId="67512DC9" w14:textId="77777777" w:rsidR="00E56017" w:rsidRPr="004B5857" w:rsidRDefault="00E56017" w:rsidP="00245154">
            <w:pPr>
              <w:jc w:val="both"/>
              <w:rPr>
                <w:rFonts w:ascii="Arial" w:hAnsi="Arial" w:cs="Arial"/>
                <w:b/>
                <w:bCs/>
                <w:color w:val="000000"/>
                <w:sz w:val="20"/>
                <w:szCs w:val="20"/>
              </w:rPr>
            </w:pPr>
          </w:p>
        </w:tc>
      </w:tr>
      <w:tr w:rsidR="00E56017" w:rsidRPr="004B5857" w14:paraId="36374C49" w14:textId="77777777" w:rsidTr="00E56017">
        <w:trPr>
          <w:trHeight w:val="2850"/>
        </w:trPr>
        <w:tc>
          <w:tcPr>
            <w:tcW w:w="71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C4422EF" w14:textId="77777777" w:rsidR="00E56017" w:rsidRPr="004B5857" w:rsidRDefault="00E56017" w:rsidP="00245154">
            <w:pPr>
              <w:jc w:val="center"/>
              <w:rPr>
                <w:rFonts w:ascii="Arial" w:hAnsi="Arial" w:cs="Arial"/>
                <w:color w:val="000000"/>
              </w:rPr>
            </w:pPr>
            <w:r w:rsidRPr="004B5857">
              <w:rPr>
                <w:rFonts w:ascii="Arial" w:hAnsi="Arial" w:cs="Arial"/>
                <w:color w:val="000000"/>
              </w:rPr>
              <w:t>15</w:t>
            </w:r>
          </w:p>
        </w:tc>
        <w:tc>
          <w:tcPr>
            <w:tcW w:w="740" w:type="dxa"/>
            <w:tcBorders>
              <w:top w:val="single" w:sz="8" w:space="0" w:color="auto"/>
              <w:left w:val="nil"/>
              <w:bottom w:val="single" w:sz="4" w:space="0" w:color="auto"/>
              <w:right w:val="single" w:sz="8" w:space="0" w:color="auto"/>
            </w:tcBorders>
            <w:shd w:val="clear" w:color="auto" w:fill="auto"/>
            <w:vAlign w:val="center"/>
            <w:hideMark/>
          </w:tcPr>
          <w:p w14:paraId="5CFD1DFD"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single" w:sz="4" w:space="0" w:color="auto"/>
              <w:right w:val="single" w:sz="8" w:space="0" w:color="auto"/>
            </w:tcBorders>
            <w:shd w:val="clear" w:color="auto" w:fill="auto"/>
            <w:vAlign w:val="center"/>
            <w:hideMark/>
          </w:tcPr>
          <w:p w14:paraId="757453CA" w14:textId="77777777" w:rsidR="00E56017" w:rsidRPr="004B5857" w:rsidRDefault="00E56017" w:rsidP="00245154">
            <w:pPr>
              <w:jc w:val="center"/>
              <w:rPr>
                <w:rFonts w:ascii="Arial" w:hAnsi="Arial" w:cs="Arial"/>
                <w:color w:val="000000"/>
              </w:rPr>
            </w:pPr>
            <w:r w:rsidRPr="004B5857">
              <w:rPr>
                <w:rFonts w:ascii="Arial" w:hAnsi="Arial" w:cs="Arial"/>
                <w:color w:val="000000"/>
              </w:rPr>
              <w:t>25</w:t>
            </w:r>
          </w:p>
        </w:tc>
        <w:tc>
          <w:tcPr>
            <w:tcW w:w="5556" w:type="dxa"/>
            <w:tcBorders>
              <w:top w:val="single" w:sz="8" w:space="0" w:color="auto"/>
              <w:left w:val="nil"/>
              <w:bottom w:val="single" w:sz="4" w:space="0" w:color="auto"/>
              <w:right w:val="single" w:sz="8" w:space="0" w:color="auto"/>
            </w:tcBorders>
            <w:shd w:val="clear" w:color="auto" w:fill="auto"/>
            <w:vAlign w:val="center"/>
            <w:hideMark/>
          </w:tcPr>
          <w:p w14:paraId="0ABF6745"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 xml:space="preserve">Jaqueta - TAMANHOS: P, M, G, GG e XG. </w:t>
            </w:r>
            <w:r w:rsidRPr="004B5857">
              <w:rPr>
                <w:rFonts w:ascii="Arial" w:hAnsi="Arial" w:cs="Arial"/>
                <w:color w:val="000000"/>
                <w:sz w:val="20"/>
                <w:szCs w:val="20"/>
              </w:rPr>
              <w:t>E</w:t>
            </w:r>
            <w:r w:rsidRPr="004B5857">
              <w:rPr>
                <w:rFonts w:ascii="Calibri" w:hAnsi="Calibri" w:cs="Calibri"/>
                <w:color w:val="000000"/>
                <w:sz w:val="22"/>
                <w:szCs w:val="22"/>
              </w:rPr>
              <w:t xml:space="preserv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color w:val="000000"/>
                <w:sz w:val="20"/>
                <w:szCs w:val="20"/>
              </w:rPr>
              <w:t xml:space="preserve"> Jaqueta modelo </w:t>
            </w:r>
            <w:proofErr w:type="spellStart"/>
            <w:r w:rsidRPr="004B5857">
              <w:rPr>
                <w:rFonts w:ascii="Arial" w:hAnsi="Arial" w:cs="Arial"/>
                <w:color w:val="000000"/>
                <w:sz w:val="20"/>
                <w:szCs w:val="20"/>
              </w:rPr>
              <w:t>raglan</w:t>
            </w:r>
            <w:proofErr w:type="spellEnd"/>
            <w:r w:rsidRPr="004B5857">
              <w:rPr>
                <w:rFonts w:ascii="Arial" w:hAnsi="Arial" w:cs="Arial"/>
                <w:color w:val="000000"/>
                <w:sz w:val="20"/>
                <w:szCs w:val="20"/>
              </w:rPr>
              <w:t xml:space="preserve">, com bolso canguru, recorte branco nas laterais com filete (cor a definir), listras nas mangas sendo uma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xml:space="preserve"> e uma amarelo ouro em PV com 1cm de largura cada, barra e punhos em ribana, capuz com a parte interna forrada em PV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zíper azul marinho indo da barra até o início do capuz, bordado na frente, no lado esquerdo, o brasão de Pinheiro Preto.</w:t>
            </w:r>
            <w:r w:rsidRPr="004B5857">
              <w:rPr>
                <w:rFonts w:ascii="Arial" w:hAnsi="Arial" w:cs="Arial"/>
                <w:b/>
                <w:bCs/>
                <w:color w:val="000000"/>
                <w:sz w:val="20"/>
                <w:szCs w:val="20"/>
              </w:rPr>
              <w:t xml:space="preserve"> </w:t>
            </w:r>
          </w:p>
        </w:tc>
        <w:tc>
          <w:tcPr>
            <w:tcW w:w="992" w:type="dxa"/>
            <w:tcBorders>
              <w:top w:val="single" w:sz="8" w:space="0" w:color="auto"/>
              <w:left w:val="nil"/>
              <w:bottom w:val="single" w:sz="4" w:space="0" w:color="auto"/>
              <w:right w:val="single" w:sz="8" w:space="0" w:color="auto"/>
            </w:tcBorders>
          </w:tcPr>
          <w:p w14:paraId="6BE97158" w14:textId="77777777" w:rsidR="00E56017" w:rsidRPr="004B5857" w:rsidRDefault="00E56017" w:rsidP="00245154">
            <w:pPr>
              <w:jc w:val="both"/>
              <w:rPr>
                <w:rFonts w:ascii="Arial" w:hAnsi="Arial" w:cs="Arial"/>
                <w:b/>
                <w:bCs/>
                <w:color w:val="000000"/>
                <w:sz w:val="20"/>
                <w:szCs w:val="20"/>
              </w:rPr>
            </w:pPr>
          </w:p>
        </w:tc>
        <w:tc>
          <w:tcPr>
            <w:tcW w:w="992" w:type="dxa"/>
            <w:tcBorders>
              <w:top w:val="single" w:sz="8" w:space="0" w:color="auto"/>
              <w:left w:val="nil"/>
              <w:bottom w:val="single" w:sz="4" w:space="0" w:color="auto"/>
              <w:right w:val="single" w:sz="8" w:space="0" w:color="auto"/>
            </w:tcBorders>
          </w:tcPr>
          <w:p w14:paraId="75AE2E68" w14:textId="77777777" w:rsidR="00E56017" w:rsidRPr="004B5857" w:rsidRDefault="00E56017" w:rsidP="00245154">
            <w:pPr>
              <w:jc w:val="both"/>
              <w:rPr>
                <w:rFonts w:ascii="Arial" w:hAnsi="Arial" w:cs="Arial"/>
                <w:b/>
                <w:bCs/>
                <w:color w:val="000000"/>
                <w:sz w:val="20"/>
                <w:szCs w:val="20"/>
              </w:rPr>
            </w:pPr>
          </w:p>
        </w:tc>
      </w:tr>
    </w:tbl>
    <w:p w14:paraId="367FC3DD" w14:textId="5E89BF03" w:rsidR="002228A7" w:rsidRPr="00E56017" w:rsidRDefault="003B0048" w:rsidP="002228A7">
      <w:pPr>
        <w:pStyle w:val="PargrafodaLista"/>
        <w:numPr>
          <w:ilvl w:val="0"/>
          <w:numId w:val="2"/>
        </w:numPr>
        <w:jc w:val="both"/>
        <w:rPr>
          <w:rFonts w:ascii="Arial" w:hAnsi="Arial" w:cs="Arial"/>
          <w:b/>
          <w:color w:val="auto"/>
          <w:sz w:val="22"/>
          <w:szCs w:val="22"/>
        </w:rPr>
      </w:pPr>
      <w:r w:rsidRPr="00E56017">
        <w:rPr>
          <w:rFonts w:ascii="Arial" w:hAnsi="Arial" w:cs="Arial"/>
          <w:b/>
          <w:color w:val="auto"/>
          <w:sz w:val="22"/>
          <w:szCs w:val="22"/>
        </w:rPr>
        <w:t>Validade da proposta 60 dias</w:t>
      </w:r>
    </w:p>
    <w:p w14:paraId="3DF5A682" w14:textId="55B0B451" w:rsidR="002228A7" w:rsidRPr="00E56017" w:rsidRDefault="002228A7" w:rsidP="002228A7">
      <w:pPr>
        <w:pStyle w:val="PargrafodaLista"/>
        <w:numPr>
          <w:ilvl w:val="0"/>
          <w:numId w:val="2"/>
        </w:numPr>
        <w:jc w:val="both"/>
        <w:rPr>
          <w:rFonts w:ascii="Arial" w:hAnsi="Arial" w:cs="Arial"/>
          <w:b/>
          <w:color w:val="auto"/>
          <w:sz w:val="22"/>
          <w:szCs w:val="22"/>
        </w:rPr>
      </w:pPr>
      <w:r w:rsidRPr="00E56017">
        <w:rPr>
          <w:rFonts w:ascii="Arial" w:hAnsi="Arial" w:cs="Arial"/>
          <w:b/>
          <w:color w:val="auto"/>
          <w:sz w:val="22"/>
          <w:szCs w:val="22"/>
        </w:rPr>
        <w:t xml:space="preserve">Dados </w:t>
      </w:r>
      <w:r w:rsidR="00FE32D4" w:rsidRPr="00E56017">
        <w:rPr>
          <w:rFonts w:ascii="Arial" w:hAnsi="Arial" w:cs="Arial"/>
          <w:b/>
          <w:color w:val="auto"/>
          <w:sz w:val="22"/>
          <w:szCs w:val="22"/>
        </w:rPr>
        <w:t>Bancários</w:t>
      </w:r>
      <w:r w:rsidRPr="00E56017">
        <w:rPr>
          <w:rFonts w:ascii="Arial" w:hAnsi="Arial" w:cs="Arial"/>
          <w:b/>
          <w:color w:val="auto"/>
          <w:sz w:val="22"/>
          <w:szCs w:val="22"/>
        </w:rPr>
        <w:t xml:space="preserve">:     </w:t>
      </w:r>
      <w:r w:rsidRPr="00E56017">
        <w:rPr>
          <w:rFonts w:ascii="Arial" w:hAnsi="Arial" w:cs="Arial"/>
          <w:color w:val="auto"/>
          <w:sz w:val="22"/>
          <w:szCs w:val="22"/>
        </w:rPr>
        <w:t>Nº Conta Corrente:              Banco:                 Agência:</w:t>
      </w:r>
    </w:p>
    <w:p w14:paraId="081E2B57" w14:textId="5EC239B2" w:rsidR="00332CC1" w:rsidRPr="00E56017" w:rsidRDefault="00332CC1" w:rsidP="0061743B">
      <w:pPr>
        <w:ind w:left="360"/>
        <w:jc w:val="both"/>
        <w:rPr>
          <w:rFonts w:ascii="Arial" w:hAnsi="Arial" w:cs="Arial"/>
          <w:color w:val="auto"/>
          <w:sz w:val="22"/>
          <w:szCs w:val="22"/>
          <w:u w:val="single"/>
        </w:rPr>
      </w:pPr>
    </w:p>
    <w:p w14:paraId="3C55D071" w14:textId="0FC83056" w:rsidR="00332CC1" w:rsidRPr="00E56017" w:rsidRDefault="00332CC1" w:rsidP="0061743B">
      <w:pPr>
        <w:jc w:val="both"/>
        <w:rPr>
          <w:rFonts w:ascii="Arial" w:hAnsi="Arial" w:cs="Arial"/>
          <w:color w:val="auto"/>
          <w:sz w:val="22"/>
          <w:szCs w:val="22"/>
        </w:rPr>
      </w:pPr>
      <w:r w:rsidRPr="00E56017">
        <w:rPr>
          <w:rFonts w:ascii="Arial" w:hAnsi="Arial" w:cs="Arial"/>
          <w:color w:val="auto"/>
          <w:sz w:val="22"/>
          <w:szCs w:val="22"/>
        </w:rPr>
        <w:t>_________________________, DE _________ DE ......................DE 202</w:t>
      </w:r>
      <w:r w:rsidR="00500E65" w:rsidRPr="00E56017">
        <w:rPr>
          <w:rFonts w:ascii="Arial" w:hAnsi="Arial" w:cs="Arial"/>
          <w:color w:val="auto"/>
          <w:sz w:val="22"/>
          <w:szCs w:val="22"/>
        </w:rPr>
        <w:t>1</w:t>
      </w:r>
      <w:r w:rsidRPr="00E56017">
        <w:rPr>
          <w:rFonts w:ascii="Arial" w:hAnsi="Arial" w:cs="Arial"/>
          <w:color w:val="auto"/>
          <w:sz w:val="22"/>
          <w:szCs w:val="22"/>
        </w:rPr>
        <w:t>.</w:t>
      </w:r>
    </w:p>
    <w:p w14:paraId="123D491E" w14:textId="77777777" w:rsidR="00E56017" w:rsidRDefault="00E56017" w:rsidP="00F82AF3">
      <w:pPr>
        <w:jc w:val="center"/>
        <w:rPr>
          <w:rFonts w:ascii="Arial" w:hAnsi="Arial" w:cs="Arial"/>
          <w:b/>
          <w:color w:val="auto"/>
          <w:sz w:val="22"/>
          <w:szCs w:val="22"/>
        </w:rPr>
      </w:pPr>
    </w:p>
    <w:p w14:paraId="5E681EC8" w14:textId="34400ADF" w:rsidR="00332CC1" w:rsidRPr="00E56017" w:rsidRDefault="00332CC1" w:rsidP="00F82AF3">
      <w:pPr>
        <w:jc w:val="center"/>
        <w:rPr>
          <w:rFonts w:ascii="Arial" w:hAnsi="Arial" w:cs="Arial"/>
          <w:b/>
          <w:color w:val="auto"/>
          <w:sz w:val="22"/>
          <w:szCs w:val="22"/>
        </w:rPr>
      </w:pPr>
      <w:r w:rsidRPr="00E56017">
        <w:rPr>
          <w:rFonts w:ascii="Arial" w:hAnsi="Arial" w:cs="Arial"/>
          <w:b/>
          <w:color w:val="auto"/>
          <w:sz w:val="22"/>
          <w:szCs w:val="22"/>
        </w:rPr>
        <w:t>ASSINATURA</w:t>
      </w:r>
      <w:r w:rsidR="00E56017">
        <w:rPr>
          <w:rFonts w:ascii="Arial" w:hAnsi="Arial" w:cs="Arial"/>
          <w:b/>
          <w:color w:val="auto"/>
          <w:sz w:val="22"/>
          <w:szCs w:val="22"/>
        </w:rPr>
        <w:t xml:space="preserve"> / </w:t>
      </w:r>
      <w:r w:rsidRPr="00E56017">
        <w:rPr>
          <w:rFonts w:ascii="Arial" w:hAnsi="Arial" w:cs="Arial"/>
          <w:b/>
          <w:color w:val="auto"/>
          <w:sz w:val="22"/>
          <w:szCs w:val="22"/>
        </w:rPr>
        <w:t>CARIMBO</w:t>
      </w:r>
    </w:p>
    <w:p w14:paraId="5B71D8CA" w14:textId="77777777" w:rsidR="00332CC1" w:rsidRPr="00E56017" w:rsidRDefault="00332CC1" w:rsidP="0061743B">
      <w:pPr>
        <w:jc w:val="both"/>
        <w:rPr>
          <w:rFonts w:ascii="Arial" w:hAnsi="Arial" w:cs="Arial"/>
          <w:color w:val="auto"/>
          <w:sz w:val="22"/>
          <w:szCs w:val="22"/>
        </w:rPr>
      </w:pPr>
    </w:p>
    <w:bookmarkEnd w:id="9"/>
    <w:p w14:paraId="39969A12" w14:textId="77777777" w:rsidR="00332CC1" w:rsidRPr="004E6E90" w:rsidRDefault="00332CC1" w:rsidP="0061743B">
      <w:pPr>
        <w:jc w:val="both"/>
        <w:rPr>
          <w:rFonts w:ascii="Arial" w:hAnsi="Arial" w:cs="Arial"/>
          <w:color w:val="auto"/>
        </w:rPr>
      </w:pPr>
    </w:p>
    <w:p w14:paraId="61A17276" w14:textId="7DAEAFAE" w:rsidR="00332CC1" w:rsidRDefault="00332CC1" w:rsidP="0061743B">
      <w:pPr>
        <w:jc w:val="both"/>
        <w:rPr>
          <w:rFonts w:ascii="Arial" w:hAnsi="Arial" w:cs="Arial"/>
          <w:color w:val="auto"/>
        </w:rPr>
      </w:pPr>
    </w:p>
    <w:p w14:paraId="3347AF87" w14:textId="74F65B3A" w:rsidR="00BC6A71" w:rsidRDefault="00BC6A71" w:rsidP="00BC6A71">
      <w:pPr>
        <w:ind w:left="262"/>
        <w:jc w:val="both"/>
        <w:rPr>
          <w:rFonts w:ascii="Arial" w:eastAsiaTheme="minorHAnsi" w:hAnsi="Arial" w:cs="Arial"/>
          <w:b/>
          <w:bCs/>
          <w:color w:val="auto"/>
          <w:sz w:val="22"/>
          <w:szCs w:val="22"/>
          <w:lang w:eastAsia="en-US"/>
        </w:rPr>
      </w:pPr>
    </w:p>
    <w:p w14:paraId="278B9216" w14:textId="31872F9A" w:rsidR="00391B3A" w:rsidRDefault="00391B3A" w:rsidP="00391B3A">
      <w:pPr>
        <w:overflowPunct w:val="0"/>
        <w:autoSpaceDE w:val="0"/>
        <w:autoSpaceDN w:val="0"/>
        <w:adjustRightInd w:val="0"/>
        <w:spacing w:before="100" w:beforeAutospacing="1" w:after="100" w:afterAutospacing="1"/>
        <w:jc w:val="center"/>
        <w:textAlignment w:val="baseline"/>
        <w:rPr>
          <w:rFonts w:ascii="Arial" w:hAnsi="Arial" w:cs="Arial"/>
          <w:b/>
        </w:rPr>
      </w:pPr>
      <w:r>
        <w:rPr>
          <w:rFonts w:ascii="Arial" w:hAnsi="Arial" w:cs="Arial"/>
          <w:b/>
        </w:rPr>
        <w:t>ANEXO II</w:t>
      </w:r>
    </w:p>
    <w:p w14:paraId="0D56FB0A" w14:textId="7E925116" w:rsidR="00430E49" w:rsidRDefault="00430E49" w:rsidP="00430E49">
      <w:pPr>
        <w:overflowPunct w:val="0"/>
        <w:autoSpaceDE w:val="0"/>
        <w:autoSpaceDN w:val="0"/>
        <w:adjustRightInd w:val="0"/>
        <w:spacing w:before="100" w:beforeAutospacing="1" w:after="100" w:afterAutospacing="1"/>
        <w:jc w:val="center"/>
        <w:textAlignment w:val="baseline"/>
        <w:outlineLvl w:val="7"/>
        <w:rPr>
          <w:rFonts w:ascii="Arial" w:hAnsi="Arial" w:cs="Arial"/>
          <w:b/>
          <w:bCs/>
          <w:color w:val="auto"/>
        </w:rPr>
      </w:pPr>
      <w:r w:rsidRPr="004E6E90">
        <w:rPr>
          <w:rFonts w:ascii="Arial" w:hAnsi="Arial" w:cs="Arial"/>
          <w:b/>
          <w:bCs/>
          <w:color w:val="auto"/>
        </w:rPr>
        <w:t xml:space="preserve">PREGÃO </w:t>
      </w:r>
      <w:r>
        <w:rPr>
          <w:rFonts w:ascii="Arial" w:hAnsi="Arial" w:cs="Arial"/>
          <w:b/>
          <w:bCs/>
          <w:color w:val="auto"/>
        </w:rPr>
        <w:t>ELETRÔNICO</w:t>
      </w:r>
      <w:r w:rsidRPr="004E6E90">
        <w:rPr>
          <w:rFonts w:ascii="Arial" w:hAnsi="Arial" w:cs="Arial"/>
          <w:b/>
          <w:bCs/>
          <w:color w:val="auto"/>
        </w:rPr>
        <w:t xml:space="preserve"> Nº </w:t>
      </w:r>
      <w:r w:rsidR="005B0429">
        <w:rPr>
          <w:rFonts w:ascii="Arial" w:hAnsi="Arial" w:cs="Arial"/>
          <w:b/>
          <w:bCs/>
          <w:color w:val="auto"/>
        </w:rPr>
        <w:t>39/2021</w:t>
      </w:r>
    </w:p>
    <w:p w14:paraId="30700D71" w14:textId="77777777" w:rsidR="00391B3A" w:rsidRDefault="00391B3A" w:rsidP="00391B3A">
      <w:pPr>
        <w:shd w:val="clear" w:color="auto" w:fill="FFFFFF"/>
        <w:tabs>
          <w:tab w:val="left" w:pos="360"/>
        </w:tabs>
        <w:spacing w:before="120" w:after="120" w:line="276" w:lineRule="auto"/>
        <w:ind w:left="425"/>
        <w:contextualSpacing/>
        <w:jc w:val="center"/>
        <w:rPr>
          <w:rFonts w:ascii="Arial" w:hAnsi="Arial" w:cs="Arial"/>
          <w:b/>
          <w:color w:val="000000"/>
        </w:rPr>
      </w:pPr>
      <w:r>
        <w:rPr>
          <w:rFonts w:ascii="Arial" w:hAnsi="Arial" w:cs="Arial"/>
          <w:b/>
          <w:color w:val="000000"/>
        </w:rPr>
        <w:t>DECLARAÇÃO DE QUALIFICAÇÃO TECNICA</w:t>
      </w:r>
    </w:p>
    <w:p w14:paraId="55C06B69" w14:textId="77777777" w:rsidR="00391B3A" w:rsidRPr="00914EDE" w:rsidRDefault="00391B3A" w:rsidP="00391B3A">
      <w:pPr>
        <w:overflowPunct w:val="0"/>
        <w:autoSpaceDE w:val="0"/>
        <w:autoSpaceDN w:val="0"/>
        <w:adjustRightInd w:val="0"/>
        <w:spacing w:before="100" w:beforeAutospacing="1" w:after="100" w:afterAutospacing="1"/>
        <w:jc w:val="center"/>
        <w:textAlignment w:val="baseline"/>
        <w:rPr>
          <w:rFonts w:ascii="Arial" w:hAnsi="Arial" w:cs="Arial"/>
          <w:b/>
        </w:rPr>
      </w:pPr>
    </w:p>
    <w:p w14:paraId="7381528C" w14:textId="4EFFF889" w:rsidR="00430E49" w:rsidRPr="00E56017" w:rsidRDefault="00430E49" w:rsidP="00430E49">
      <w:pPr>
        <w:shd w:val="clear" w:color="auto" w:fill="FFFFFF"/>
        <w:tabs>
          <w:tab w:val="left" w:pos="360"/>
        </w:tabs>
        <w:autoSpaceDE w:val="0"/>
        <w:snapToGrid w:val="0"/>
        <w:spacing w:before="120" w:after="120" w:line="276" w:lineRule="auto"/>
        <w:contextualSpacing/>
        <w:jc w:val="both"/>
        <w:rPr>
          <w:rFonts w:ascii="Arial" w:hAnsi="Arial" w:cs="Arial"/>
          <w:color w:val="auto"/>
        </w:rPr>
      </w:pPr>
      <w:r w:rsidRPr="00E56017">
        <w:rPr>
          <w:rFonts w:ascii="Arial" w:hAnsi="Arial" w:cs="Arial"/>
          <w:color w:val="auto"/>
        </w:rPr>
        <w:t>_________________________________, inscrita no CNPJ n. __________________, representada por_________________, inscrito no CPF n. _______________</w:t>
      </w:r>
      <w:r w:rsidRPr="00E56017">
        <w:rPr>
          <w:rFonts w:ascii="Arial" w:hAnsi="Arial" w:cs="Arial"/>
          <w:b/>
          <w:bCs/>
          <w:color w:val="auto"/>
        </w:rPr>
        <w:t>Declara</w:t>
      </w:r>
      <w:r w:rsidRPr="00E56017">
        <w:rPr>
          <w:rFonts w:ascii="Arial" w:hAnsi="Arial" w:cs="Arial"/>
          <w:color w:val="auto"/>
        </w:rPr>
        <w:t xml:space="preserve"> que recebeu do Órgão licitante os documentos, informações e condições locais para o cumprimento das obrigações do objeto da licitado do Pregão eletrônico n 24/2021.  </w:t>
      </w:r>
    </w:p>
    <w:p w14:paraId="4CEE8692" w14:textId="75AD70F8" w:rsidR="00430E49" w:rsidRPr="00E56017" w:rsidRDefault="00430E49" w:rsidP="00430E49">
      <w:pPr>
        <w:shd w:val="clear" w:color="auto" w:fill="FFFFFF"/>
        <w:tabs>
          <w:tab w:val="left" w:pos="360"/>
        </w:tabs>
        <w:autoSpaceDE w:val="0"/>
        <w:snapToGrid w:val="0"/>
        <w:spacing w:before="120" w:after="120" w:line="276" w:lineRule="auto"/>
        <w:contextualSpacing/>
        <w:jc w:val="both"/>
        <w:rPr>
          <w:rFonts w:ascii="Arial" w:hAnsi="Arial" w:cs="Arial"/>
          <w:color w:val="auto"/>
        </w:rPr>
      </w:pPr>
    </w:p>
    <w:p w14:paraId="4521252C" w14:textId="77777777" w:rsidR="00430E49" w:rsidRPr="004E6E90" w:rsidRDefault="00430E49" w:rsidP="00430E49">
      <w:pPr>
        <w:jc w:val="right"/>
        <w:rPr>
          <w:rFonts w:ascii="Arial" w:hAnsi="Arial" w:cs="Arial"/>
          <w:color w:val="auto"/>
        </w:rPr>
      </w:pPr>
      <w:r w:rsidRPr="00E56017">
        <w:rPr>
          <w:rFonts w:ascii="Arial" w:hAnsi="Arial" w:cs="Arial"/>
          <w:color w:val="auto"/>
        </w:rPr>
        <w:t xml:space="preserve">__________________, ____ de ____________ </w:t>
      </w:r>
      <w:proofErr w:type="spellStart"/>
      <w:r w:rsidRPr="00E56017">
        <w:rPr>
          <w:rFonts w:ascii="Arial" w:hAnsi="Arial" w:cs="Arial"/>
          <w:color w:val="auto"/>
        </w:rPr>
        <w:t>de</w:t>
      </w:r>
      <w:proofErr w:type="spellEnd"/>
      <w:r w:rsidRPr="004E6E90">
        <w:rPr>
          <w:rFonts w:ascii="Arial" w:hAnsi="Arial" w:cs="Arial"/>
          <w:color w:val="auto"/>
        </w:rPr>
        <w:t xml:space="preserve"> 202</w:t>
      </w:r>
      <w:r>
        <w:rPr>
          <w:rFonts w:ascii="Arial" w:hAnsi="Arial" w:cs="Arial"/>
          <w:color w:val="auto"/>
        </w:rPr>
        <w:t>1</w:t>
      </w:r>
      <w:r w:rsidRPr="004E6E90">
        <w:rPr>
          <w:rFonts w:ascii="Arial" w:hAnsi="Arial" w:cs="Arial"/>
          <w:color w:val="auto"/>
        </w:rPr>
        <w:t>.</w:t>
      </w:r>
    </w:p>
    <w:p w14:paraId="239BE36D" w14:textId="77777777" w:rsidR="00430E49" w:rsidRPr="004E6E90" w:rsidRDefault="00430E49" w:rsidP="00430E49">
      <w:pPr>
        <w:jc w:val="right"/>
        <w:rPr>
          <w:rFonts w:ascii="Arial" w:hAnsi="Arial" w:cs="Arial"/>
          <w:color w:val="auto"/>
        </w:rPr>
      </w:pPr>
    </w:p>
    <w:p w14:paraId="2E70894A" w14:textId="77777777" w:rsidR="00430E49" w:rsidRDefault="00430E49" w:rsidP="00430E49">
      <w:pPr>
        <w:jc w:val="both"/>
        <w:rPr>
          <w:rFonts w:ascii="Arial" w:hAnsi="Arial" w:cs="Arial"/>
          <w:color w:val="auto"/>
        </w:rPr>
      </w:pPr>
    </w:p>
    <w:p w14:paraId="2E4FBAAB" w14:textId="77777777" w:rsidR="00430E49" w:rsidRDefault="00430E49" w:rsidP="00430E49">
      <w:pPr>
        <w:jc w:val="both"/>
        <w:rPr>
          <w:rFonts w:ascii="Arial" w:hAnsi="Arial" w:cs="Arial"/>
          <w:color w:val="auto"/>
        </w:rPr>
      </w:pPr>
    </w:p>
    <w:p w14:paraId="2BC21CEA" w14:textId="77777777" w:rsidR="00430E49" w:rsidRPr="004E6E90" w:rsidRDefault="00430E49" w:rsidP="00430E49">
      <w:pPr>
        <w:spacing w:line="360" w:lineRule="auto"/>
        <w:ind w:right="45"/>
        <w:jc w:val="both"/>
        <w:rPr>
          <w:rFonts w:ascii="Arial" w:hAnsi="Arial" w:cs="Arial"/>
          <w:color w:val="auto"/>
        </w:rPr>
      </w:pPr>
      <w:r w:rsidRPr="004E6E90">
        <w:rPr>
          <w:rFonts w:ascii="Arial" w:hAnsi="Arial" w:cs="Arial"/>
          <w:color w:val="auto"/>
        </w:rPr>
        <w:t>___________________________________________________________________</w:t>
      </w:r>
    </w:p>
    <w:p w14:paraId="50DBFD98" w14:textId="409D9647" w:rsidR="00430E49" w:rsidRDefault="00430E49" w:rsidP="00430E49">
      <w:pPr>
        <w:keepNext/>
        <w:jc w:val="both"/>
        <w:outlineLvl w:val="7"/>
        <w:rPr>
          <w:rFonts w:ascii="Arial" w:hAnsi="Arial" w:cs="Arial"/>
          <w:b/>
          <w:color w:val="auto"/>
        </w:rPr>
      </w:pPr>
      <w:r w:rsidRPr="004E6E90">
        <w:rPr>
          <w:rFonts w:ascii="Arial" w:hAnsi="Arial" w:cs="Arial"/>
          <w:b/>
          <w:color w:val="auto"/>
        </w:rPr>
        <w:t>Nome completo e assinatura do(s) representante(s) legal(</w:t>
      </w:r>
      <w:proofErr w:type="spellStart"/>
      <w:r w:rsidRPr="004E6E90">
        <w:rPr>
          <w:rFonts w:ascii="Arial" w:hAnsi="Arial" w:cs="Arial"/>
          <w:b/>
          <w:color w:val="auto"/>
        </w:rPr>
        <w:t>is</w:t>
      </w:r>
      <w:proofErr w:type="spellEnd"/>
      <w:r w:rsidRPr="004E6E90">
        <w:rPr>
          <w:rFonts w:ascii="Arial" w:hAnsi="Arial" w:cs="Arial"/>
          <w:b/>
          <w:color w:val="auto"/>
        </w:rPr>
        <w:t>) da empresa</w:t>
      </w:r>
    </w:p>
    <w:p w14:paraId="789B0080" w14:textId="6D6F1F1D" w:rsidR="00E56017" w:rsidRDefault="00E56017" w:rsidP="00430E49">
      <w:pPr>
        <w:keepNext/>
        <w:jc w:val="both"/>
        <w:outlineLvl w:val="7"/>
        <w:rPr>
          <w:rFonts w:ascii="Arial" w:hAnsi="Arial" w:cs="Arial"/>
          <w:b/>
          <w:color w:val="auto"/>
        </w:rPr>
      </w:pPr>
    </w:p>
    <w:p w14:paraId="5B099C09" w14:textId="1AB3F2E4" w:rsidR="00E56017" w:rsidRDefault="00E56017" w:rsidP="00430E49">
      <w:pPr>
        <w:keepNext/>
        <w:jc w:val="both"/>
        <w:outlineLvl w:val="7"/>
        <w:rPr>
          <w:rFonts w:ascii="Arial" w:hAnsi="Arial" w:cs="Arial"/>
          <w:b/>
          <w:color w:val="auto"/>
        </w:rPr>
      </w:pPr>
    </w:p>
    <w:p w14:paraId="0479E4B5" w14:textId="77777777" w:rsidR="00E56017" w:rsidRPr="004E6E90" w:rsidRDefault="00E56017" w:rsidP="00430E49">
      <w:pPr>
        <w:keepNext/>
        <w:jc w:val="both"/>
        <w:outlineLvl w:val="7"/>
        <w:rPr>
          <w:rFonts w:ascii="Arial" w:hAnsi="Arial" w:cs="Arial"/>
          <w:b/>
          <w:color w:val="auto"/>
        </w:rPr>
      </w:pPr>
    </w:p>
    <w:p w14:paraId="7E2AA5A2" w14:textId="77777777" w:rsidR="00430E49" w:rsidRPr="00730A8E" w:rsidRDefault="00430E49" w:rsidP="00430E49">
      <w:pPr>
        <w:shd w:val="clear" w:color="auto" w:fill="FFFFFF"/>
        <w:tabs>
          <w:tab w:val="left" w:pos="360"/>
        </w:tabs>
        <w:autoSpaceDE w:val="0"/>
        <w:snapToGrid w:val="0"/>
        <w:spacing w:before="120" w:after="120" w:line="276" w:lineRule="auto"/>
        <w:contextualSpacing/>
        <w:jc w:val="both"/>
        <w:rPr>
          <w:rFonts w:ascii="Arial" w:hAnsi="Arial" w:cs="Arial"/>
          <w:bCs/>
          <w:color w:val="000000"/>
        </w:rPr>
      </w:pPr>
    </w:p>
    <w:p w14:paraId="4B1CD198" w14:textId="77777777" w:rsidR="00430E49" w:rsidRPr="00730A8E" w:rsidRDefault="00430E49" w:rsidP="00430E49">
      <w:pPr>
        <w:shd w:val="clear" w:color="auto" w:fill="FFFFFF"/>
        <w:tabs>
          <w:tab w:val="left" w:pos="360"/>
        </w:tabs>
        <w:autoSpaceDE w:val="0"/>
        <w:snapToGrid w:val="0"/>
        <w:spacing w:before="120" w:after="120" w:line="276" w:lineRule="auto"/>
        <w:contextualSpacing/>
        <w:jc w:val="both"/>
        <w:rPr>
          <w:rFonts w:ascii="Arial" w:hAnsi="Arial" w:cs="Arial"/>
          <w:b/>
          <w:bCs/>
          <w:sz w:val="22"/>
          <w:szCs w:val="22"/>
        </w:rPr>
      </w:pPr>
      <w:r w:rsidRPr="00E56017">
        <w:rPr>
          <w:rFonts w:ascii="Arial" w:hAnsi="Arial" w:cs="Arial"/>
          <w:b/>
          <w:bCs/>
          <w:sz w:val="22"/>
          <w:szCs w:val="22"/>
        </w:rPr>
        <w:t>APRESENTAR OS DOCUMENTOS:</w:t>
      </w:r>
    </w:p>
    <w:p w14:paraId="2BA195C7" w14:textId="77777777" w:rsidR="00430E49" w:rsidRDefault="00430E49" w:rsidP="00430E49">
      <w:pPr>
        <w:shd w:val="clear" w:color="auto" w:fill="FFFFFF"/>
        <w:tabs>
          <w:tab w:val="left" w:pos="360"/>
        </w:tabs>
        <w:autoSpaceDE w:val="0"/>
        <w:snapToGrid w:val="0"/>
        <w:spacing w:before="120" w:after="120" w:line="276" w:lineRule="auto"/>
        <w:contextualSpacing/>
        <w:jc w:val="both"/>
        <w:rPr>
          <w:rFonts w:ascii="Arial" w:hAnsi="Arial" w:cs="Arial"/>
          <w:sz w:val="22"/>
          <w:szCs w:val="22"/>
        </w:rPr>
      </w:pPr>
    </w:p>
    <w:p w14:paraId="3B22C99E" w14:textId="77777777" w:rsidR="00E56017" w:rsidRPr="00E56017" w:rsidRDefault="00E56017" w:rsidP="00E56017">
      <w:pPr>
        <w:shd w:val="clear" w:color="auto" w:fill="FFFFFF"/>
        <w:tabs>
          <w:tab w:val="left" w:pos="360"/>
        </w:tabs>
        <w:autoSpaceDE w:val="0"/>
        <w:autoSpaceDN w:val="0"/>
        <w:adjustRightInd w:val="0"/>
        <w:snapToGrid w:val="0"/>
        <w:spacing w:before="120" w:after="120" w:line="276" w:lineRule="auto"/>
        <w:contextualSpacing/>
        <w:jc w:val="both"/>
        <w:rPr>
          <w:rFonts w:ascii="Arial" w:eastAsiaTheme="minorHAnsi" w:hAnsi="Arial" w:cs="Arial"/>
          <w:b/>
          <w:bCs/>
          <w:color w:val="auto"/>
          <w:lang w:eastAsia="en-US"/>
        </w:rPr>
      </w:pPr>
      <w:r w:rsidRPr="00E56017">
        <w:rPr>
          <w:rFonts w:ascii="Arial" w:hAnsi="Arial" w:cs="Arial"/>
          <w:color w:val="000000"/>
        </w:rPr>
        <w:t xml:space="preserve">Comprovação de aptidão para o fornecimento </w:t>
      </w:r>
      <w:r w:rsidRPr="00E56017">
        <w:rPr>
          <w:rFonts w:ascii="Arial" w:hAnsi="Arial" w:cs="Arial"/>
          <w:b/>
          <w:bCs/>
          <w:color w:val="000000"/>
        </w:rPr>
        <w:t>referência a Fabricação de Uniformes</w:t>
      </w:r>
      <w:r w:rsidRPr="00E56017">
        <w:rPr>
          <w:rFonts w:ascii="Arial" w:hAnsi="Arial" w:cs="Arial"/>
          <w:color w:val="000000"/>
        </w:rPr>
        <w:t xml:space="preserve"> ou de bens em características, quantidades e prazos compatíveis com o objeto desta licitação, ou com o item pertinente, por meio da apresentação de atestados fornecidos por pessoas jurídicas de direito público ou privado.</w:t>
      </w:r>
    </w:p>
    <w:p w14:paraId="06BBEC46" w14:textId="77777777" w:rsidR="00391B3A" w:rsidRDefault="00391B3A" w:rsidP="00391B3A">
      <w:pPr>
        <w:pStyle w:val="Default"/>
        <w:ind w:right="850"/>
        <w:jc w:val="both"/>
      </w:pPr>
    </w:p>
    <w:p w14:paraId="7729D8F8" w14:textId="534798FE" w:rsidR="00391B3A" w:rsidRDefault="00391B3A" w:rsidP="00391B3A">
      <w:pPr>
        <w:overflowPunct w:val="0"/>
        <w:autoSpaceDE w:val="0"/>
        <w:autoSpaceDN w:val="0"/>
        <w:adjustRightInd w:val="0"/>
        <w:spacing w:before="100" w:beforeAutospacing="1" w:after="100" w:afterAutospacing="1"/>
        <w:jc w:val="both"/>
        <w:textAlignment w:val="baseline"/>
        <w:rPr>
          <w:rFonts w:ascii="Arial" w:hAnsi="Arial" w:cs="Arial"/>
          <w:b/>
        </w:rPr>
      </w:pPr>
    </w:p>
    <w:p w14:paraId="7CC52CAD" w14:textId="334FD1F9" w:rsidR="00E56017" w:rsidRDefault="00E56017" w:rsidP="00391B3A">
      <w:pPr>
        <w:overflowPunct w:val="0"/>
        <w:autoSpaceDE w:val="0"/>
        <w:autoSpaceDN w:val="0"/>
        <w:adjustRightInd w:val="0"/>
        <w:spacing w:before="100" w:beforeAutospacing="1" w:after="100" w:afterAutospacing="1"/>
        <w:jc w:val="both"/>
        <w:textAlignment w:val="baseline"/>
        <w:rPr>
          <w:rFonts w:ascii="Arial" w:hAnsi="Arial" w:cs="Arial"/>
          <w:b/>
        </w:rPr>
      </w:pPr>
    </w:p>
    <w:p w14:paraId="1837114E" w14:textId="139F9AA1" w:rsidR="00E56017" w:rsidRDefault="00E56017" w:rsidP="00391B3A">
      <w:pPr>
        <w:overflowPunct w:val="0"/>
        <w:autoSpaceDE w:val="0"/>
        <w:autoSpaceDN w:val="0"/>
        <w:adjustRightInd w:val="0"/>
        <w:spacing w:before="100" w:beforeAutospacing="1" w:after="100" w:afterAutospacing="1"/>
        <w:jc w:val="both"/>
        <w:textAlignment w:val="baseline"/>
        <w:rPr>
          <w:rFonts w:ascii="Arial" w:hAnsi="Arial" w:cs="Arial"/>
          <w:b/>
        </w:rPr>
      </w:pPr>
    </w:p>
    <w:p w14:paraId="6CFBDC4A" w14:textId="153EFFDE" w:rsidR="00E56017" w:rsidRDefault="00E56017" w:rsidP="00391B3A">
      <w:pPr>
        <w:overflowPunct w:val="0"/>
        <w:autoSpaceDE w:val="0"/>
        <w:autoSpaceDN w:val="0"/>
        <w:adjustRightInd w:val="0"/>
        <w:spacing w:before="100" w:beforeAutospacing="1" w:after="100" w:afterAutospacing="1"/>
        <w:jc w:val="both"/>
        <w:textAlignment w:val="baseline"/>
        <w:rPr>
          <w:rFonts w:ascii="Arial" w:hAnsi="Arial" w:cs="Arial"/>
          <w:b/>
        </w:rPr>
      </w:pPr>
    </w:p>
    <w:p w14:paraId="2CEA9A3A" w14:textId="3F2B6DD9" w:rsidR="00E56017" w:rsidRDefault="00E56017" w:rsidP="00391B3A">
      <w:pPr>
        <w:overflowPunct w:val="0"/>
        <w:autoSpaceDE w:val="0"/>
        <w:autoSpaceDN w:val="0"/>
        <w:adjustRightInd w:val="0"/>
        <w:spacing w:before="100" w:beforeAutospacing="1" w:after="100" w:afterAutospacing="1"/>
        <w:jc w:val="both"/>
        <w:textAlignment w:val="baseline"/>
        <w:rPr>
          <w:rFonts w:ascii="Arial" w:hAnsi="Arial" w:cs="Arial"/>
          <w:b/>
        </w:rPr>
      </w:pPr>
    </w:p>
    <w:p w14:paraId="00220251" w14:textId="77777777" w:rsidR="00E56017" w:rsidRDefault="00E56017" w:rsidP="00391B3A">
      <w:pPr>
        <w:overflowPunct w:val="0"/>
        <w:autoSpaceDE w:val="0"/>
        <w:autoSpaceDN w:val="0"/>
        <w:adjustRightInd w:val="0"/>
        <w:spacing w:before="100" w:beforeAutospacing="1" w:after="100" w:afterAutospacing="1"/>
        <w:jc w:val="both"/>
        <w:textAlignment w:val="baseline"/>
        <w:rPr>
          <w:rFonts w:ascii="Arial" w:hAnsi="Arial" w:cs="Arial"/>
          <w:b/>
        </w:rPr>
      </w:pPr>
    </w:p>
    <w:p w14:paraId="557B0FE8" w14:textId="77777777" w:rsidR="00E56017" w:rsidRDefault="00E56017" w:rsidP="002D0DED">
      <w:pPr>
        <w:overflowPunct w:val="0"/>
        <w:autoSpaceDE w:val="0"/>
        <w:autoSpaceDN w:val="0"/>
        <w:adjustRightInd w:val="0"/>
        <w:spacing w:before="100" w:beforeAutospacing="1" w:after="100" w:afterAutospacing="1"/>
        <w:ind w:firstLine="708"/>
        <w:jc w:val="center"/>
        <w:textAlignment w:val="baseline"/>
        <w:rPr>
          <w:rFonts w:ascii="Arial" w:hAnsi="Arial" w:cs="Arial"/>
          <w:b/>
        </w:rPr>
      </w:pPr>
    </w:p>
    <w:p w14:paraId="227ADBF9" w14:textId="437AB4E8" w:rsidR="002D0DED" w:rsidRPr="004E6E90" w:rsidRDefault="002D0DED" w:rsidP="002D0DED">
      <w:pPr>
        <w:overflowPunct w:val="0"/>
        <w:autoSpaceDE w:val="0"/>
        <w:autoSpaceDN w:val="0"/>
        <w:adjustRightInd w:val="0"/>
        <w:spacing w:before="100" w:beforeAutospacing="1" w:after="100" w:afterAutospacing="1"/>
        <w:ind w:firstLine="708"/>
        <w:jc w:val="center"/>
        <w:textAlignment w:val="baseline"/>
        <w:rPr>
          <w:rFonts w:ascii="Arial" w:hAnsi="Arial" w:cs="Arial"/>
          <w:b/>
        </w:rPr>
      </w:pPr>
      <w:r>
        <w:rPr>
          <w:rFonts w:ascii="Arial" w:hAnsi="Arial" w:cs="Arial"/>
          <w:b/>
        </w:rPr>
        <w:t>A</w:t>
      </w:r>
      <w:r w:rsidRPr="004E6E90">
        <w:rPr>
          <w:rFonts w:ascii="Arial" w:hAnsi="Arial" w:cs="Arial"/>
          <w:b/>
        </w:rPr>
        <w:t xml:space="preserve">NEXO </w:t>
      </w:r>
      <w:r w:rsidR="007A2184">
        <w:rPr>
          <w:rFonts w:ascii="Arial" w:hAnsi="Arial" w:cs="Arial"/>
          <w:b/>
        </w:rPr>
        <w:t>III</w:t>
      </w:r>
    </w:p>
    <w:p w14:paraId="5E559AA6" w14:textId="2DDD289B" w:rsidR="002D0DED" w:rsidRDefault="002D0DED" w:rsidP="002D0DED">
      <w:pPr>
        <w:overflowPunct w:val="0"/>
        <w:autoSpaceDE w:val="0"/>
        <w:autoSpaceDN w:val="0"/>
        <w:adjustRightInd w:val="0"/>
        <w:spacing w:before="100" w:beforeAutospacing="1" w:after="100" w:afterAutospacing="1"/>
        <w:ind w:firstLine="708"/>
        <w:jc w:val="center"/>
        <w:textAlignment w:val="baseline"/>
        <w:rPr>
          <w:rFonts w:ascii="Arial" w:hAnsi="Arial" w:cs="Arial"/>
          <w:b/>
          <w:bCs/>
        </w:rPr>
      </w:pPr>
      <w:r w:rsidRPr="004E6E90">
        <w:rPr>
          <w:rFonts w:ascii="Arial" w:hAnsi="Arial" w:cs="Arial"/>
          <w:b/>
          <w:bCs/>
        </w:rPr>
        <w:t xml:space="preserve">PREGÃO ELETRÔNICO Nº </w:t>
      </w:r>
      <w:r w:rsidR="005B0429">
        <w:rPr>
          <w:rFonts w:ascii="Arial" w:hAnsi="Arial" w:cs="Arial"/>
          <w:b/>
          <w:bCs/>
        </w:rPr>
        <w:t>39/2021</w:t>
      </w:r>
    </w:p>
    <w:p w14:paraId="151ABF2E" w14:textId="77777777" w:rsidR="002D0DED" w:rsidRPr="004E6E90" w:rsidRDefault="002D0DED" w:rsidP="002D0DED">
      <w:pPr>
        <w:overflowPunct w:val="0"/>
        <w:autoSpaceDE w:val="0"/>
        <w:autoSpaceDN w:val="0"/>
        <w:adjustRightInd w:val="0"/>
        <w:spacing w:before="100" w:beforeAutospacing="1" w:after="100" w:afterAutospacing="1"/>
        <w:jc w:val="center"/>
        <w:textAlignment w:val="baseline"/>
        <w:rPr>
          <w:rFonts w:ascii="Arial" w:hAnsi="Arial" w:cs="Arial"/>
          <w:b/>
        </w:rPr>
      </w:pPr>
    </w:p>
    <w:p w14:paraId="3E24F844" w14:textId="77777777" w:rsidR="002D0DED" w:rsidRPr="004E6E90" w:rsidRDefault="002D0DED" w:rsidP="002D0DED">
      <w:pPr>
        <w:jc w:val="center"/>
        <w:rPr>
          <w:rFonts w:ascii="Arial" w:hAnsi="Arial" w:cs="Arial"/>
          <w:b/>
          <w:bCs/>
          <w:color w:val="auto"/>
          <w:u w:val="single"/>
        </w:rPr>
      </w:pPr>
      <w:r w:rsidRPr="004E6E90">
        <w:rPr>
          <w:rFonts w:ascii="Arial" w:hAnsi="Arial" w:cs="Arial"/>
          <w:b/>
          <w:bCs/>
          <w:color w:val="auto"/>
          <w:u w:val="single"/>
        </w:rPr>
        <w:t>DECLARAÇÃO DE ENQUADRAMENTO DE</w:t>
      </w:r>
    </w:p>
    <w:p w14:paraId="2B551728" w14:textId="77777777" w:rsidR="002D0DED" w:rsidRPr="004E6E90" w:rsidRDefault="002D0DED" w:rsidP="002D0DED">
      <w:pPr>
        <w:jc w:val="center"/>
        <w:rPr>
          <w:rFonts w:ascii="Arial" w:hAnsi="Arial" w:cs="Arial"/>
          <w:b/>
          <w:bCs/>
          <w:color w:val="auto"/>
          <w:u w:val="single"/>
        </w:rPr>
      </w:pPr>
      <w:r w:rsidRPr="004E6E90">
        <w:rPr>
          <w:rFonts w:ascii="Arial" w:hAnsi="Arial" w:cs="Arial"/>
          <w:b/>
          <w:bCs/>
          <w:color w:val="auto"/>
          <w:u w:val="single"/>
        </w:rPr>
        <w:t>MICROEMPREENDEDOR INDIVIDUAL, MICROEMPRESA</w:t>
      </w:r>
    </w:p>
    <w:p w14:paraId="7A6613D2" w14:textId="77777777" w:rsidR="002D0DED" w:rsidRPr="004E6E90" w:rsidRDefault="002D0DED" w:rsidP="002D0DED">
      <w:pPr>
        <w:jc w:val="center"/>
        <w:rPr>
          <w:rFonts w:ascii="Arial" w:hAnsi="Arial" w:cs="Arial"/>
          <w:b/>
          <w:bCs/>
          <w:color w:val="auto"/>
          <w:u w:val="single"/>
        </w:rPr>
      </w:pPr>
      <w:r w:rsidRPr="004E6E90">
        <w:rPr>
          <w:rFonts w:ascii="Arial" w:hAnsi="Arial" w:cs="Arial"/>
          <w:b/>
          <w:bCs/>
          <w:color w:val="auto"/>
          <w:u w:val="single"/>
        </w:rPr>
        <w:t>OU EMPRESA DE PEQUENO PORTE</w:t>
      </w:r>
    </w:p>
    <w:p w14:paraId="39136BA1" w14:textId="77777777" w:rsidR="002D0DED" w:rsidRPr="004E6E90" w:rsidRDefault="002D0DED" w:rsidP="002D0DED">
      <w:pPr>
        <w:jc w:val="both"/>
        <w:rPr>
          <w:rFonts w:ascii="Arial" w:hAnsi="Arial" w:cs="Arial"/>
          <w:b/>
          <w:color w:val="auto"/>
        </w:rPr>
      </w:pPr>
    </w:p>
    <w:p w14:paraId="3914E192" w14:textId="77777777" w:rsidR="002D0DED" w:rsidRPr="004E6E90" w:rsidRDefault="002D0DED" w:rsidP="002D0DED">
      <w:pPr>
        <w:spacing w:line="360" w:lineRule="auto"/>
        <w:jc w:val="both"/>
        <w:rPr>
          <w:rFonts w:ascii="Arial" w:hAnsi="Arial" w:cs="Arial"/>
          <w:color w:val="auto"/>
        </w:rPr>
      </w:pPr>
      <w:r w:rsidRPr="004E6E90">
        <w:rPr>
          <w:rFonts w:ascii="Arial" w:hAnsi="Arial" w:cs="Arial"/>
          <w:color w:val="auto"/>
        </w:rPr>
        <w:t>______________________________________________________________, inscrita no CNPJ sob o nº _________________________, por intermédio de seu representante legal, o(a) Sr.(a.) _______________________________________________, portador(a) da Carteira de Identidade nº _______________, do CPF nº _______________________, DECLARA sob as sanções administrativas cabíveis e sob as penas da lei, que esta empresa, na presente data, é considerada:</w:t>
      </w:r>
    </w:p>
    <w:p w14:paraId="711E6EF5" w14:textId="77777777" w:rsidR="002D0DED" w:rsidRPr="004E6E90" w:rsidRDefault="002D0DED" w:rsidP="002D0DED">
      <w:pPr>
        <w:spacing w:line="360" w:lineRule="auto"/>
        <w:jc w:val="both"/>
        <w:rPr>
          <w:rFonts w:ascii="Arial" w:hAnsi="Arial" w:cs="Arial"/>
          <w:color w:val="auto"/>
        </w:rPr>
      </w:pPr>
    </w:p>
    <w:p w14:paraId="3793B3CD" w14:textId="77777777" w:rsidR="002D0DED" w:rsidRPr="004E6E90" w:rsidRDefault="002D0DED" w:rsidP="002D0DED">
      <w:pPr>
        <w:jc w:val="both"/>
        <w:rPr>
          <w:rFonts w:ascii="Arial" w:hAnsi="Arial" w:cs="Arial"/>
          <w:color w:val="auto"/>
        </w:rPr>
      </w:pPr>
      <w:proofErr w:type="gramStart"/>
      <w:r w:rsidRPr="004E6E90">
        <w:rPr>
          <w:rFonts w:ascii="Arial" w:hAnsi="Arial" w:cs="Arial"/>
          <w:b/>
          <w:bCs/>
          <w:color w:val="auto"/>
        </w:rPr>
        <w:t>(  )</w:t>
      </w:r>
      <w:proofErr w:type="gramEnd"/>
      <w:r w:rsidRPr="004E6E90">
        <w:rPr>
          <w:rFonts w:ascii="Arial" w:hAnsi="Arial" w:cs="Arial"/>
          <w:b/>
          <w:bCs/>
          <w:color w:val="auto"/>
        </w:rPr>
        <w:t xml:space="preserve"> MICROEMPREENDEDOR INDIVIDUAL</w:t>
      </w:r>
      <w:r w:rsidRPr="004E6E90">
        <w:rPr>
          <w:rFonts w:ascii="Arial" w:hAnsi="Arial" w:cs="Arial"/>
          <w:color w:val="auto"/>
        </w:rPr>
        <w:t>, conforme §1º do art. 18A.º da Lei Complementar nº 123, de 14/12/2006.</w:t>
      </w:r>
    </w:p>
    <w:p w14:paraId="3865909F" w14:textId="77777777" w:rsidR="002D0DED" w:rsidRPr="004E6E90" w:rsidRDefault="002D0DED" w:rsidP="002D0DED">
      <w:pPr>
        <w:jc w:val="both"/>
        <w:rPr>
          <w:rFonts w:ascii="Arial" w:hAnsi="Arial" w:cs="Arial"/>
          <w:color w:val="auto"/>
        </w:rPr>
      </w:pPr>
    </w:p>
    <w:p w14:paraId="2B69F2BD" w14:textId="77777777" w:rsidR="002D0DED" w:rsidRPr="004E6E90" w:rsidRDefault="002D0DED" w:rsidP="002D0DED">
      <w:pPr>
        <w:jc w:val="both"/>
        <w:rPr>
          <w:rFonts w:ascii="Arial" w:hAnsi="Arial" w:cs="Arial"/>
          <w:color w:val="auto"/>
        </w:rPr>
      </w:pPr>
      <w:proofErr w:type="gramStart"/>
      <w:r w:rsidRPr="004E6E90">
        <w:rPr>
          <w:rFonts w:ascii="Arial" w:hAnsi="Arial" w:cs="Arial"/>
          <w:b/>
          <w:bCs/>
          <w:color w:val="auto"/>
        </w:rPr>
        <w:t xml:space="preserve">(  </w:t>
      </w:r>
      <w:proofErr w:type="gramEnd"/>
      <w:r w:rsidRPr="004E6E90">
        <w:rPr>
          <w:rFonts w:ascii="Arial" w:hAnsi="Arial" w:cs="Arial"/>
          <w:b/>
          <w:bCs/>
          <w:color w:val="auto"/>
        </w:rPr>
        <w:t xml:space="preserve"> ) MICROEMPRESA</w:t>
      </w:r>
      <w:r w:rsidRPr="004E6E90">
        <w:rPr>
          <w:rFonts w:ascii="Arial" w:hAnsi="Arial" w:cs="Arial"/>
          <w:color w:val="auto"/>
        </w:rPr>
        <w:t>, conforme inciso I do art. 3.º da Lei Complementar nº 123, de 14/12/2006.</w:t>
      </w:r>
    </w:p>
    <w:p w14:paraId="1A92015F" w14:textId="77777777" w:rsidR="002D0DED" w:rsidRPr="004E6E90" w:rsidRDefault="002D0DED" w:rsidP="002D0DED">
      <w:pPr>
        <w:jc w:val="both"/>
        <w:rPr>
          <w:rFonts w:ascii="Arial" w:hAnsi="Arial" w:cs="Arial"/>
          <w:color w:val="auto"/>
        </w:rPr>
      </w:pPr>
    </w:p>
    <w:p w14:paraId="6E4B62A4" w14:textId="77777777" w:rsidR="002D0DED" w:rsidRPr="004E6E90" w:rsidRDefault="002D0DED" w:rsidP="002D0DED">
      <w:pPr>
        <w:ind w:left="426" w:hanging="426"/>
        <w:jc w:val="both"/>
        <w:rPr>
          <w:rFonts w:ascii="Arial" w:hAnsi="Arial" w:cs="Arial"/>
          <w:color w:val="auto"/>
        </w:rPr>
      </w:pPr>
      <w:proofErr w:type="gramStart"/>
      <w:r w:rsidRPr="004E6E90">
        <w:rPr>
          <w:rFonts w:ascii="Arial" w:hAnsi="Arial" w:cs="Arial"/>
          <w:b/>
          <w:bCs/>
          <w:color w:val="auto"/>
        </w:rPr>
        <w:t xml:space="preserve">(  </w:t>
      </w:r>
      <w:proofErr w:type="gramEnd"/>
      <w:r w:rsidRPr="004E6E90">
        <w:rPr>
          <w:rFonts w:ascii="Arial" w:hAnsi="Arial" w:cs="Arial"/>
          <w:b/>
          <w:bCs/>
          <w:color w:val="auto"/>
        </w:rPr>
        <w:t xml:space="preserve"> ) EMPRESA DE PEQUENO PORTE, </w:t>
      </w:r>
      <w:r w:rsidRPr="004E6E90">
        <w:rPr>
          <w:rFonts w:ascii="Arial" w:hAnsi="Arial" w:cs="Arial"/>
          <w:color w:val="auto"/>
        </w:rPr>
        <w:t xml:space="preserve">conforme inciso II do art. 3.º da Lei Complementar nº 123, de 14/12/2006. </w:t>
      </w:r>
    </w:p>
    <w:p w14:paraId="5D141235" w14:textId="77777777" w:rsidR="002D0DED" w:rsidRPr="004E6E90" w:rsidRDefault="002D0DED" w:rsidP="002D0DED">
      <w:pPr>
        <w:jc w:val="both"/>
        <w:rPr>
          <w:rFonts w:ascii="Arial" w:hAnsi="Arial" w:cs="Arial"/>
          <w:color w:val="auto"/>
        </w:rPr>
      </w:pPr>
    </w:p>
    <w:p w14:paraId="660B52FE" w14:textId="77777777" w:rsidR="002D0DED" w:rsidRPr="004E6E90" w:rsidRDefault="002D0DED" w:rsidP="002D0DED">
      <w:pPr>
        <w:jc w:val="both"/>
        <w:rPr>
          <w:rFonts w:ascii="Arial" w:hAnsi="Arial" w:cs="Arial"/>
          <w:color w:val="auto"/>
        </w:rPr>
      </w:pPr>
      <w:r w:rsidRPr="004E6E90">
        <w:rPr>
          <w:rFonts w:ascii="Arial" w:hAnsi="Arial" w:cs="Arial"/>
          <w:color w:val="auto"/>
        </w:rPr>
        <w:t>Declara ainda que a empresa está excluída das vedações constantes do § 4º do art. 3.º da Lei Complementar nº 123, de 14 de dezembro de 2006.</w:t>
      </w:r>
    </w:p>
    <w:p w14:paraId="5B7BCF03" w14:textId="77777777" w:rsidR="002D0DED" w:rsidRPr="004E6E90" w:rsidRDefault="002D0DED" w:rsidP="002D0DED">
      <w:pPr>
        <w:jc w:val="both"/>
        <w:rPr>
          <w:rFonts w:ascii="Arial" w:hAnsi="Arial" w:cs="Arial"/>
          <w:color w:val="auto"/>
        </w:rPr>
      </w:pPr>
    </w:p>
    <w:p w14:paraId="37C17FC8" w14:textId="77777777" w:rsidR="002D0DED" w:rsidRPr="004E6E90" w:rsidRDefault="002D0DED" w:rsidP="002D0DED">
      <w:pPr>
        <w:jc w:val="both"/>
        <w:rPr>
          <w:rFonts w:ascii="Arial" w:hAnsi="Arial" w:cs="Arial"/>
          <w:color w:val="auto"/>
        </w:rPr>
      </w:pPr>
    </w:p>
    <w:p w14:paraId="154FDF65" w14:textId="448212FD" w:rsidR="002D0DED" w:rsidRPr="004E6E90" w:rsidRDefault="002D0DED" w:rsidP="002D0DED">
      <w:pPr>
        <w:jc w:val="both"/>
        <w:rPr>
          <w:rFonts w:ascii="Arial" w:hAnsi="Arial" w:cs="Arial"/>
          <w:color w:val="auto"/>
        </w:rPr>
      </w:pPr>
      <w:r w:rsidRPr="004E6E90">
        <w:rPr>
          <w:rFonts w:ascii="Arial" w:hAnsi="Arial" w:cs="Arial"/>
          <w:color w:val="auto"/>
        </w:rPr>
        <w:t>__________________, ____ de ____________ de 202</w:t>
      </w:r>
      <w:r w:rsidR="00500E65">
        <w:rPr>
          <w:rFonts w:ascii="Arial" w:hAnsi="Arial" w:cs="Arial"/>
          <w:color w:val="auto"/>
        </w:rPr>
        <w:t>1</w:t>
      </w:r>
      <w:r w:rsidRPr="004E6E90">
        <w:rPr>
          <w:rFonts w:ascii="Arial" w:hAnsi="Arial" w:cs="Arial"/>
          <w:color w:val="auto"/>
        </w:rPr>
        <w:t>.</w:t>
      </w:r>
    </w:p>
    <w:p w14:paraId="3439E0F6" w14:textId="77777777" w:rsidR="002D0DED" w:rsidRPr="004E6E90" w:rsidRDefault="002D0DED" w:rsidP="002D0DED">
      <w:pPr>
        <w:jc w:val="both"/>
        <w:rPr>
          <w:rFonts w:ascii="Arial" w:hAnsi="Arial" w:cs="Arial"/>
          <w:color w:val="auto"/>
        </w:rPr>
      </w:pPr>
    </w:p>
    <w:p w14:paraId="2B780AD8" w14:textId="77777777" w:rsidR="002D0DED" w:rsidRPr="004E6E90" w:rsidRDefault="002D0DED" w:rsidP="002D0DED">
      <w:pPr>
        <w:jc w:val="both"/>
        <w:rPr>
          <w:rFonts w:ascii="Arial" w:hAnsi="Arial" w:cs="Arial"/>
          <w:color w:val="auto"/>
        </w:rPr>
      </w:pPr>
    </w:p>
    <w:p w14:paraId="3744D344" w14:textId="77777777" w:rsidR="002D0DED" w:rsidRPr="004E6E90" w:rsidRDefault="002D0DED" w:rsidP="002D0DED">
      <w:pPr>
        <w:spacing w:line="360" w:lineRule="auto"/>
        <w:ind w:right="45"/>
        <w:jc w:val="both"/>
        <w:rPr>
          <w:rFonts w:ascii="Arial" w:hAnsi="Arial" w:cs="Arial"/>
          <w:color w:val="auto"/>
        </w:rPr>
      </w:pPr>
      <w:r w:rsidRPr="004E6E90">
        <w:rPr>
          <w:rFonts w:ascii="Arial" w:hAnsi="Arial" w:cs="Arial"/>
          <w:color w:val="auto"/>
        </w:rPr>
        <w:t>___________________________________________________________________</w:t>
      </w:r>
    </w:p>
    <w:p w14:paraId="6669A687" w14:textId="77777777" w:rsidR="002D0DED" w:rsidRPr="004E6E90" w:rsidRDefault="002D0DED" w:rsidP="002D0DED">
      <w:pPr>
        <w:keepNext/>
        <w:jc w:val="both"/>
        <w:outlineLvl w:val="7"/>
        <w:rPr>
          <w:rFonts w:ascii="Arial" w:hAnsi="Arial" w:cs="Arial"/>
          <w:b/>
          <w:color w:val="auto"/>
        </w:rPr>
      </w:pPr>
      <w:r w:rsidRPr="004E6E90">
        <w:rPr>
          <w:rFonts w:ascii="Arial" w:hAnsi="Arial" w:cs="Arial"/>
          <w:b/>
          <w:color w:val="auto"/>
        </w:rPr>
        <w:t>Nome completo e assinatura do(s) representante(s) legal(is) da empresa</w:t>
      </w:r>
    </w:p>
    <w:p w14:paraId="7E26662D" w14:textId="77777777" w:rsidR="002D0DED" w:rsidRPr="004E6E90" w:rsidRDefault="002D0DED" w:rsidP="002D0DED">
      <w:pPr>
        <w:jc w:val="both"/>
        <w:rPr>
          <w:rFonts w:ascii="Arial" w:hAnsi="Arial" w:cs="Arial"/>
          <w:b/>
          <w:color w:val="auto"/>
        </w:rPr>
      </w:pPr>
      <w:bookmarkStart w:id="11" w:name="_Hlk493865601"/>
      <w:bookmarkEnd w:id="11"/>
    </w:p>
    <w:p w14:paraId="222AC416" w14:textId="77777777" w:rsidR="002D0DED" w:rsidRPr="004E6E90" w:rsidRDefault="002D0DED" w:rsidP="002D0DED">
      <w:pPr>
        <w:jc w:val="both"/>
        <w:rPr>
          <w:rFonts w:ascii="Arial" w:hAnsi="Arial" w:cs="Arial"/>
          <w:b/>
          <w:bCs/>
          <w:color w:val="auto"/>
        </w:rPr>
      </w:pPr>
    </w:p>
    <w:p w14:paraId="2E7EC4A1" w14:textId="5DB13DA8" w:rsidR="002D0DED" w:rsidRDefault="002D0DED" w:rsidP="002D0DED">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14D7C2C0" w14:textId="77777777" w:rsidR="00357F53" w:rsidRDefault="00357F53" w:rsidP="002D0DED">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218CBEE9" w14:textId="6C7D0FE5" w:rsidR="002D0DED" w:rsidRPr="00E156D0" w:rsidRDefault="002D0DED" w:rsidP="002D0DED">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E156D0">
        <w:rPr>
          <w:rFonts w:ascii="Arial" w:hAnsi="Arial" w:cs="Arial"/>
          <w:b/>
          <w:bCs/>
        </w:rPr>
        <w:t xml:space="preserve">ANEXO </w:t>
      </w:r>
      <w:r w:rsidR="007A2184">
        <w:rPr>
          <w:rFonts w:ascii="Arial" w:hAnsi="Arial" w:cs="Arial"/>
          <w:b/>
          <w:bCs/>
        </w:rPr>
        <w:t>IV</w:t>
      </w:r>
    </w:p>
    <w:p w14:paraId="2F84C012" w14:textId="7246DB80" w:rsidR="002D0DED" w:rsidRPr="00E156D0" w:rsidRDefault="002D0DED" w:rsidP="002D0DED">
      <w:pPr>
        <w:overflowPunct w:val="0"/>
        <w:autoSpaceDE w:val="0"/>
        <w:autoSpaceDN w:val="0"/>
        <w:adjustRightInd w:val="0"/>
        <w:spacing w:before="100" w:beforeAutospacing="1" w:after="100" w:afterAutospacing="1"/>
        <w:ind w:firstLine="708"/>
        <w:jc w:val="center"/>
        <w:textAlignment w:val="baseline"/>
        <w:rPr>
          <w:rFonts w:ascii="Arial" w:hAnsi="Arial" w:cs="Arial"/>
          <w:b/>
          <w:bCs/>
        </w:rPr>
      </w:pPr>
      <w:r w:rsidRPr="00E156D0">
        <w:rPr>
          <w:rFonts w:ascii="Arial" w:hAnsi="Arial" w:cs="Arial"/>
          <w:b/>
          <w:bCs/>
        </w:rPr>
        <w:t xml:space="preserve">PREGÃO ELETRÔNICO Nº </w:t>
      </w:r>
      <w:r w:rsidR="005B0429">
        <w:rPr>
          <w:rFonts w:ascii="Arial" w:hAnsi="Arial" w:cs="Arial"/>
          <w:b/>
          <w:bCs/>
        </w:rPr>
        <w:t>39/2021</w:t>
      </w:r>
    </w:p>
    <w:p w14:paraId="12C93AB3" w14:textId="77777777" w:rsidR="002D0DED" w:rsidRPr="00E156D0" w:rsidRDefault="002D0DED" w:rsidP="002D0DED">
      <w:pPr>
        <w:jc w:val="center"/>
        <w:rPr>
          <w:rFonts w:ascii="Arial" w:hAnsi="Arial" w:cs="Arial"/>
          <w:b/>
          <w:bCs/>
        </w:rPr>
      </w:pPr>
      <w:r w:rsidRPr="00E156D0">
        <w:rPr>
          <w:rFonts w:ascii="Arial" w:hAnsi="Arial" w:cs="Arial"/>
          <w:b/>
          <w:bCs/>
        </w:rPr>
        <w:t>DECLARAÇÃO CONJUNTA</w:t>
      </w:r>
    </w:p>
    <w:p w14:paraId="6BBA83D6" w14:textId="77777777" w:rsidR="002D0DED" w:rsidRPr="00E156D0" w:rsidRDefault="002D0DED" w:rsidP="002D0DED">
      <w:pPr>
        <w:jc w:val="center"/>
        <w:rPr>
          <w:rFonts w:ascii="Arial" w:hAnsi="Arial" w:cs="Arial"/>
          <w:b/>
          <w:bCs/>
        </w:rPr>
      </w:pPr>
    </w:p>
    <w:p w14:paraId="6D6091A4" w14:textId="77777777" w:rsidR="002D0DED" w:rsidRPr="00E156D0" w:rsidRDefault="002D0DED" w:rsidP="002D0DED">
      <w:pPr>
        <w:jc w:val="both"/>
        <w:rPr>
          <w:rFonts w:ascii="Arial" w:hAnsi="Arial" w:cs="Arial"/>
        </w:rPr>
      </w:pPr>
      <w:r w:rsidRPr="00E156D0">
        <w:rPr>
          <w:rFonts w:ascii="Arial" w:hAnsi="Arial" w:cs="Arial"/>
        </w:rPr>
        <w:t xml:space="preserve">____________________________ , CNPJ nº ___________________ (razão social da Empresa) , sediada na ________________________________________ (endereço completo) por intermédio de seu representante legal, o(a) Sr.(a.) __________________ portador(a) do RG nº , do CPF nº _______________________________________, para fins de regularidade junto a Prefeitura Municipal de Pinheiro Preto para o processo licitatório:  </w:t>
      </w:r>
    </w:p>
    <w:p w14:paraId="2CC025CF" w14:textId="77777777" w:rsidR="002D0DED" w:rsidRPr="00E156D0" w:rsidRDefault="002D0DED" w:rsidP="002D0DED">
      <w:pPr>
        <w:jc w:val="center"/>
        <w:rPr>
          <w:rFonts w:ascii="Arial" w:hAnsi="Arial" w:cs="Arial"/>
        </w:rPr>
      </w:pPr>
    </w:p>
    <w:p w14:paraId="627738F5" w14:textId="77777777" w:rsidR="002D0DED" w:rsidRPr="00E156D0" w:rsidRDefault="002D0DED" w:rsidP="002D0DED">
      <w:pPr>
        <w:jc w:val="both"/>
        <w:rPr>
          <w:rFonts w:ascii="Arial" w:hAnsi="Arial" w:cs="Arial"/>
          <w:sz w:val="22"/>
          <w:szCs w:val="22"/>
        </w:rPr>
      </w:pPr>
      <w:r w:rsidRPr="00E156D0">
        <w:rPr>
          <w:rFonts w:ascii="Arial" w:hAnsi="Arial" w:cs="Arial"/>
          <w:b/>
          <w:bCs/>
          <w:sz w:val="22"/>
          <w:szCs w:val="22"/>
        </w:rPr>
        <w:t>DECLARA</w:t>
      </w:r>
      <w:r w:rsidRPr="00E156D0">
        <w:rPr>
          <w:rFonts w:ascii="Arial" w:hAnsi="Arial" w:cs="Arial"/>
          <w:sz w:val="22"/>
          <w:szCs w:val="22"/>
        </w:rPr>
        <w:t xml:space="preserve">, sob as penas da Lei, que até a presente data </w:t>
      </w:r>
      <w:r w:rsidRPr="00E156D0">
        <w:rPr>
          <w:rFonts w:ascii="Arial" w:hAnsi="Arial" w:cs="Arial"/>
          <w:b/>
          <w:bCs/>
          <w:sz w:val="22"/>
          <w:szCs w:val="22"/>
        </w:rPr>
        <w:t>INEXISTEM FATOS IMPEDITIVOS</w:t>
      </w:r>
      <w:r w:rsidRPr="00E156D0">
        <w:rPr>
          <w:rFonts w:ascii="Arial" w:hAnsi="Arial" w:cs="Arial"/>
          <w:sz w:val="22"/>
          <w:szCs w:val="22"/>
        </w:rPr>
        <w:t xml:space="preserve"> para sua habilitação no presente processo Licitatório e que está ciente da obrigatoriedade de declarar ocorrências posteriores.</w:t>
      </w:r>
    </w:p>
    <w:p w14:paraId="12D10924" w14:textId="77777777" w:rsidR="002D0DED" w:rsidRPr="00E156D0" w:rsidRDefault="002D0DED" w:rsidP="002D0DED">
      <w:pPr>
        <w:jc w:val="both"/>
        <w:rPr>
          <w:rFonts w:ascii="Arial" w:hAnsi="Arial" w:cs="Arial"/>
          <w:sz w:val="22"/>
          <w:szCs w:val="22"/>
        </w:rPr>
      </w:pPr>
    </w:p>
    <w:p w14:paraId="78586066" w14:textId="3456EB49" w:rsidR="002D0DED" w:rsidRDefault="002D0DED" w:rsidP="002D0DED">
      <w:pPr>
        <w:ind w:right="-51"/>
        <w:jc w:val="both"/>
        <w:rPr>
          <w:rFonts w:ascii="Arial" w:hAnsi="Arial" w:cs="Arial"/>
          <w:b/>
          <w:bCs/>
          <w:sz w:val="22"/>
          <w:szCs w:val="22"/>
        </w:rPr>
      </w:pPr>
      <w:r w:rsidRPr="00E156D0">
        <w:rPr>
          <w:rFonts w:ascii="Arial" w:hAnsi="Arial" w:cs="Arial"/>
          <w:b/>
          <w:bCs/>
          <w:sz w:val="22"/>
          <w:szCs w:val="22"/>
        </w:rPr>
        <w:t xml:space="preserve">DECLARA </w:t>
      </w:r>
      <w:r w:rsidRPr="00E156D0">
        <w:rPr>
          <w:rFonts w:ascii="Arial" w:hAnsi="Arial" w:cs="Arial"/>
          <w:sz w:val="22"/>
          <w:szCs w:val="22"/>
        </w:rPr>
        <w:t xml:space="preserve">sob as penas da lei, que na qualidade de proponente de procedimento licitatório, não integra nosso corpo social, nem nosso quadro funcional empregado público ou membro comissionado de órgão direto ou indireto da Administração Municipal, bem como na </w:t>
      </w:r>
      <w:r w:rsidR="00E45512" w:rsidRPr="00E45512">
        <w:rPr>
          <w:rFonts w:ascii="Arial" w:hAnsi="Arial" w:cs="Arial"/>
          <w:b/>
          <w:bCs/>
          <w:sz w:val="22"/>
          <w:szCs w:val="22"/>
        </w:rPr>
        <w:t xml:space="preserve">LEI DO NEPOTISMO. </w:t>
      </w:r>
    </w:p>
    <w:p w14:paraId="01AD8F37" w14:textId="77777777" w:rsidR="002D0DED" w:rsidRPr="00E156D0" w:rsidRDefault="002D0DED" w:rsidP="002D0DED">
      <w:pPr>
        <w:jc w:val="both"/>
        <w:rPr>
          <w:rFonts w:ascii="Arial" w:hAnsi="Arial" w:cs="Arial"/>
          <w:sz w:val="22"/>
          <w:szCs w:val="22"/>
        </w:rPr>
      </w:pPr>
    </w:p>
    <w:p w14:paraId="7A5BE727" w14:textId="77777777" w:rsidR="002D0DED" w:rsidRPr="00E156D0" w:rsidRDefault="002D0DED" w:rsidP="002D0DED">
      <w:pPr>
        <w:jc w:val="both"/>
        <w:rPr>
          <w:rFonts w:ascii="Arial" w:hAnsi="Arial" w:cs="Arial"/>
          <w:sz w:val="22"/>
          <w:szCs w:val="22"/>
        </w:rPr>
      </w:pPr>
      <w:r w:rsidRPr="00E156D0">
        <w:rPr>
          <w:rFonts w:ascii="Arial" w:hAnsi="Arial" w:cs="Arial"/>
          <w:b/>
          <w:bCs/>
          <w:sz w:val="22"/>
          <w:szCs w:val="22"/>
        </w:rPr>
        <w:t>DECLARA</w:t>
      </w:r>
      <w:r w:rsidRPr="00E156D0">
        <w:rPr>
          <w:rFonts w:ascii="Arial" w:hAnsi="Arial" w:cs="Arial"/>
          <w:sz w:val="22"/>
          <w:szCs w:val="22"/>
        </w:rPr>
        <w:t xml:space="preserve"> que cumpre o disposto no artigo 7º, XXXIII da Constituição Federal de 1988, acrescido pela lei n. 9854/97, </w:t>
      </w:r>
      <w:r w:rsidRPr="00E156D0">
        <w:rPr>
          <w:rFonts w:ascii="Arial" w:hAnsi="Arial" w:cs="Arial"/>
          <w:b/>
          <w:bCs/>
          <w:sz w:val="22"/>
          <w:szCs w:val="22"/>
        </w:rPr>
        <w:t>NÃO POSSUINDO EM SEU QUADRO DE PESSOAL, MENORES</w:t>
      </w:r>
      <w:r w:rsidRPr="00E156D0">
        <w:rPr>
          <w:rFonts w:ascii="Arial" w:hAnsi="Arial" w:cs="Arial"/>
          <w:sz w:val="22"/>
          <w:szCs w:val="22"/>
        </w:rPr>
        <w:t xml:space="preserve"> de 18 (dezoito) anos, em trabalho noturno, perigoso ou insalubre e que não emprega menores de 16 (dezesseis) anos em qualquer trabalho, salvo na condição de aprendiz, a partir de 14 (quatorze) anos.</w:t>
      </w:r>
    </w:p>
    <w:p w14:paraId="32BFA986" w14:textId="77777777" w:rsidR="002D0DED" w:rsidRPr="00E156D0" w:rsidRDefault="002D0DED" w:rsidP="002D0DED">
      <w:pPr>
        <w:jc w:val="both"/>
        <w:rPr>
          <w:rFonts w:ascii="Arial" w:hAnsi="Arial" w:cs="Arial"/>
          <w:bCs/>
          <w:sz w:val="22"/>
          <w:szCs w:val="22"/>
        </w:rPr>
      </w:pPr>
    </w:p>
    <w:p w14:paraId="7DD748E0" w14:textId="77777777" w:rsidR="002D0DED" w:rsidRPr="00E156D0" w:rsidRDefault="002D0DED" w:rsidP="002D0DED">
      <w:pPr>
        <w:jc w:val="both"/>
        <w:rPr>
          <w:rFonts w:ascii="Arial" w:hAnsi="Arial" w:cs="Arial"/>
          <w:sz w:val="22"/>
          <w:szCs w:val="22"/>
        </w:rPr>
      </w:pPr>
      <w:r w:rsidRPr="00E156D0">
        <w:rPr>
          <w:rFonts w:ascii="Arial" w:hAnsi="Arial" w:cs="Arial"/>
          <w:b/>
          <w:bCs/>
          <w:sz w:val="22"/>
          <w:szCs w:val="22"/>
        </w:rPr>
        <w:t>DECLARA,</w:t>
      </w:r>
      <w:r w:rsidRPr="00E156D0">
        <w:rPr>
          <w:rFonts w:ascii="Arial" w:hAnsi="Arial" w:cs="Arial"/>
          <w:sz w:val="22"/>
          <w:szCs w:val="22"/>
        </w:rPr>
        <w:t xml:space="preserve"> sob as penas da Lei, que na qualidade de proponente do procedimento licitatório, instaurada pela Prefeitura Municipal de Pinheiro Preto SC, que </w:t>
      </w:r>
      <w:r w:rsidRPr="00E156D0">
        <w:rPr>
          <w:rFonts w:ascii="Arial" w:hAnsi="Arial" w:cs="Arial"/>
          <w:b/>
          <w:sz w:val="22"/>
          <w:szCs w:val="22"/>
        </w:rPr>
        <w:t>NÃO FOMOS DECLARADOS INIDÔNEOS</w:t>
      </w:r>
      <w:r w:rsidRPr="00E156D0">
        <w:rPr>
          <w:rFonts w:ascii="Arial" w:hAnsi="Arial" w:cs="Arial"/>
          <w:sz w:val="22"/>
          <w:szCs w:val="22"/>
        </w:rPr>
        <w:t xml:space="preserve"> para licitar ou contratar com o Poder Público, abrangendo total ou parcial de contratos com outros entes públicos, nos termos do artigo 87, inciso IV e artigo 88, inciso III da Lei 8.666/93, em atendimento ao artigo 97 da referida Lei, em qualquer de suas esferas.</w:t>
      </w:r>
    </w:p>
    <w:p w14:paraId="7E4297D8" w14:textId="7A931179" w:rsidR="00E45512" w:rsidRPr="00E45512" w:rsidRDefault="002D0DED" w:rsidP="00E45512">
      <w:pPr>
        <w:overflowPunct w:val="0"/>
        <w:autoSpaceDE w:val="0"/>
        <w:autoSpaceDN w:val="0"/>
        <w:adjustRightInd w:val="0"/>
        <w:spacing w:before="100" w:beforeAutospacing="1" w:after="100" w:afterAutospacing="1"/>
        <w:ind w:right="113"/>
        <w:jc w:val="both"/>
        <w:textAlignment w:val="baseline"/>
        <w:rPr>
          <w:rFonts w:ascii="Arial" w:hAnsi="Arial" w:cs="Arial"/>
          <w:sz w:val="22"/>
          <w:szCs w:val="22"/>
        </w:rPr>
      </w:pPr>
      <w:r w:rsidRPr="00E156D0">
        <w:rPr>
          <w:rFonts w:ascii="Arial" w:hAnsi="Arial" w:cs="Arial"/>
          <w:sz w:val="22"/>
          <w:szCs w:val="22"/>
        </w:rPr>
        <w:t>Declara,</w:t>
      </w:r>
      <w:r w:rsidR="00E45512">
        <w:rPr>
          <w:rFonts w:ascii="Arial" w:hAnsi="Arial" w:cs="Arial"/>
          <w:sz w:val="22"/>
          <w:szCs w:val="22"/>
        </w:rPr>
        <w:t xml:space="preserve"> </w:t>
      </w:r>
      <w:r w:rsidR="00E45512" w:rsidRPr="005B0C60">
        <w:rPr>
          <w:rFonts w:ascii="Arial" w:hAnsi="Arial" w:cs="Arial"/>
          <w:bCs/>
          <w:sz w:val="22"/>
          <w:szCs w:val="22"/>
        </w:rPr>
        <w:t xml:space="preserve">sob as penas da Lei, que </w:t>
      </w:r>
      <w:r w:rsidR="00E45512" w:rsidRPr="00BE2669">
        <w:rPr>
          <w:rFonts w:ascii="Arial" w:hAnsi="Arial" w:cs="Arial"/>
          <w:b/>
          <w:sz w:val="22"/>
          <w:szCs w:val="22"/>
        </w:rPr>
        <w:t>CUMPRE PLENAMENTE OS REQUISITOS PARA SUA HABILITAÇÃO</w:t>
      </w:r>
      <w:r w:rsidR="00E45512" w:rsidRPr="005B0C60">
        <w:rPr>
          <w:rFonts w:ascii="Arial" w:hAnsi="Arial" w:cs="Arial"/>
          <w:bCs/>
          <w:sz w:val="22"/>
          <w:szCs w:val="22"/>
        </w:rPr>
        <w:t xml:space="preserve"> no presente processo licitatório.</w:t>
      </w:r>
    </w:p>
    <w:p w14:paraId="0CD409F0" w14:textId="77777777" w:rsidR="00357F53" w:rsidRDefault="00A36DBB" w:rsidP="00357F53">
      <w:pPr>
        <w:overflowPunct w:val="0"/>
        <w:autoSpaceDE w:val="0"/>
        <w:autoSpaceDN w:val="0"/>
        <w:adjustRightInd w:val="0"/>
        <w:spacing w:before="100" w:beforeAutospacing="1" w:after="100" w:afterAutospacing="1"/>
        <w:ind w:right="113"/>
        <w:jc w:val="both"/>
        <w:textAlignment w:val="baseline"/>
        <w:rPr>
          <w:rFonts w:ascii="Arial" w:hAnsi="Arial" w:cs="Arial"/>
          <w:sz w:val="22"/>
          <w:szCs w:val="22"/>
        </w:rPr>
      </w:pPr>
      <w:r>
        <w:rPr>
          <w:rFonts w:ascii="Arial" w:hAnsi="Arial" w:cs="Arial"/>
          <w:sz w:val="22"/>
          <w:szCs w:val="22"/>
        </w:rPr>
        <w:t xml:space="preserve">Declara, </w:t>
      </w:r>
      <w:r w:rsidRPr="00A36DBB">
        <w:rPr>
          <w:rFonts w:ascii="Arial" w:hAnsi="Arial" w:cs="Arial"/>
          <w:b/>
          <w:bCs/>
          <w:sz w:val="22"/>
          <w:szCs w:val="22"/>
        </w:rPr>
        <w:t>RESPONSABILIDADE,</w:t>
      </w:r>
      <w:r>
        <w:rPr>
          <w:rFonts w:ascii="Arial" w:hAnsi="Arial" w:cs="Arial"/>
          <w:sz w:val="22"/>
          <w:szCs w:val="22"/>
        </w:rPr>
        <w:t xml:space="preserve"> que tomou conhecimento do Edital, </w:t>
      </w:r>
      <w:r w:rsidR="002D0DED" w:rsidRPr="00E156D0">
        <w:rPr>
          <w:rFonts w:ascii="Arial" w:hAnsi="Arial" w:cs="Arial"/>
          <w:sz w:val="22"/>
          <w:szCs w:val="22"/>
        </w:rPr>
        <w:t>e compromete a cumprir todos os termos do Edital, e a fornecer material/serviços de qualidade,</w:t>
      </w:r>
      <w:r>
        <w:rPr>
          <w:rFonts w:ascii="Arial" w:hAnsi="Arial" w:cs="Arial"/>
          <w:sz w:val="22"/>
          <w:szCs w:val="22"/>
        </w:rPr>
        <w:t xml:space="preserve"> sobre o objeto licitado, </w:t>
      </w:r>
      <w:r w:rsidR="002D0DED" w:rsidRPr="00E156D0">
        <w:rPr>
          <w:rFonts w:ascii="Arial" w:hAnsi="Arial" w:cs="Arial"/>
          <w:sz w:val="22"/>
          <w:szCs w:val="22"/>
        </w:rPr>
        <w:t xml:space="preserve">sob as penas da Lei. </w:t>
      </w:r>
    </w:p>
    <w:p w14:paraId="5ABA94D3" w14:textId="1D1A163E" w:rsidR="002D0DED" w:rsidRPr="00E156D0" w:rsidRDefault="002D0DED" w:rsidP="00357F53">
      <w:pPr>
        <w:overflowPunct w:val="0"/>
        <w:autoSpaceDE w:val="0"/>
        <w:autoSpaceDN w:val="0"/>
        <w:adjustRightInd w:val="0"/>
        <w:spacing w:before="100" w:beforeAutospacing="1" w:after="100" w:afterAutospacing="1"/>
        <w:ind w:right="113"/>
        <w:jc w:val="both"/>
        <w:textAlignment w:val="baseline"/>
        <w:rPr>
          <w:rFonts w:ascii="Arial" w:hAnsi="Arial" w:cs="Arial"/>
          <w:sz w:val="22"/>
          <w:szCs w:val="22"/>
        </w:rPr>
      </w:pPr>
      <w:r w:rsidRPr="00E156D0">
        <w:rPr>
          <w:rFonts w:ascii="Arial" w:hAnsi="Arial" w:cs="Arial"/>
          <w:sz w:val="22"/>
          <w:szCs w:val="22"/>
        </w:rPr>
        <w:t>________________, ____ de ____ de 202</w:t>
      </w:r>
      <w:r w:rsidR="00500E65">
        <w:rPr>
          <w:rFonts w:ascii="Arial" w:hAnsi="Arial" w:cs="Arial"/>
          <w:sz w:val="22"/>
          <w:szCs w:val="22"/>
        </w:rPr>
        <w:t>1</w:t>
      </w:r>
      <w:r w:rsidRPr="00E156D0">
        <w:rPr>
          <w:rFonts w:ascii="Arial" w:hAnsi="Arial" w:cs="Arial"/>
          <w:sz w:val="22"/>
          <w:szCs w:val="22"/>
        </w:rPr>
        <w:t xml:space="preserve">. </w:t>
      </w:r>
    </w:p>
    <w:p w14:paraId="42EC4868" w14:textId="2D5A07BC" w:rsidR="002D0DED" w:rsidRPr="00E156D0" w:rsidRDefault="002D0DED" w:rsidP="002D0DED">
      <w:pPr>
        <w:jc w:val="center"/>
        <w:rPr>
          <w:rFonts w:ascii="Arial" w:hAnsi="Arial" w:cs="Arial"/>
          <w:sz w:val="22"/>
          <w:szCs w:val="22"/>
        </w:rPr>
      </w:pPr>
      <w:r w:rsidRPr="00E156D0">
        <w:rPr>
          <w:rFonts w:ascii="Arial" w:hAnsi="Arial" w:cs="Arial"/>
          <w:sz w:val="22"/>
          <w:szCs w:val="22"/>
        </w:rPr>
        <w:t>_________________________________________________________________</w:t>
      </w:r>
    </w:p>
    <w:p w14:paraId="7DA28AE1" w14:textId="33072512" w:rsidR="002D0DED" w:rsidRDefault="002D0DED" w:rsidP="002D0DED">
      <w:pPr>
        <w:jc w:val="center"/>
        <w:rPr>
          <w:rFonts w:ascii="Arial" w:hAnsi="Arial" w:cs="Arial"/>
          <w:sz w:val="22"/>
          <w:szCs w:val="22"/>
        </w:rPr>
      </w:pPr>
      <w:r w:rsidRPr="00E156D0">
        <w:rPr>
          <w:rFonts w:ascii="Arial" w:hAnsi="Arial" w:cs="Arial"/>
          <w:sz w:val="22"/>
          <w:szCs w:val="22"/>
        </w:rPr>
        <w:t>Nome completo e assinatura do(s) representante(s) legal(is) da empresa</w:t>
      </w:r>
    </w:p>
    <w:p w14:paraId="5FB6D66B" w14:textId="77777777" w:rsidR="002D0DED" w:rsidRPr="00E156D0" w:rsidRDefault="002D0DED" w:rsidP="002D0DED">
      <w:pPr>
        <w:rPr>
          <w:sz w:val="16"/>
          <w:szCs w:val="16"/>
        </w:rPr>
      </w:pPr>
      <w:r w:rsidRPr="00E156D0">
        <w:rPr>
          <w:rFonts w:ascii="Arial" w:hAnsi="Arial" w:cs="Arial"/>
          <w:color w:val="000000"/>
          <w:sz w:val="16"/>
          <w:szCs w:val="16"/>
        </w:rPr>
        <w:t>OBS. Esta declaração deverá ser emitida em papel timbrado da empresa proponente e carimbada com o número do CNPJ. m</w:t>
      </w:r>
      <w:r w:rsidRPr="00E156D0">
        <w:rPr>
          <w:rFonts w:ascii="Arial" w:hAnsi="Arial" w:cs="Arial"/>
          <w:sz w:val="16"/>
          <w:szCs w:val="16"/>
        </w:rPr>
        <w:t>2) Se a empresa licitante possuir menores de 14 anos aprendizes deverá declarar essa condição.</w:t>
      </w:r>
      <w:r w:rsidRPr="00E156D0">
        <w:rPr>
          <w:rFonts w:ascii="Arial" w:hAnsi="Arial" w:cs="Arial"/>
          <w:b/>
          <w:sz w:val="16"/>
          <w:szCs w:val="16"/>
        </w:rPr>
        <w:t xml:space="preserve"> </w:t>
      </w:r>
    </w:p>
    <w:p w14:paraId="6805DD21" w14:textId="77777777" w:rsidR="00B83A54" w:rsidRPr="004E6E90" w:rsidRDefault="00B83A54" w:rsidP="0061743B">
      <w:pPr>
        <w:overflowPunct w:val="0"/>
        <w:autoSpaceDE w:val="0"/>
        <w:autoSpaceDN w:val="0"/>
        <w:adjustRightInd w:val="0"/>
        <w:spacing w:before="100" w:beforeAutospacing="1" w:after="100" w:afterAutospacing="1"/>
        <w:jc w:val="both"/>
        <w:textAlignment w:val="baseline"/>
        <w:rPr>
          <w:rFonts w:ascii="Arial" w:hAnsi="Arial" w:cs="Arial"/>
          <w:b/>
        </w:rPr>
      </w:pPr>
    </w:p>
    <w:p w14:paraId="5F8C72DD" w14:textId="77777777" w:rsidR="00E56017" w:rsidRDefault="00E56017" w:rsidP="002D0DED">
      <w:pPr>
        <w:jc w:val="center"/>
        <w:rPr>
          <w:rFonts w:ascii="Arial" w:hAnsi="Arial" w:cs="Arial"/>
          <w:b/>
        </w:rPr>
      </w:pPr>
    </w:p>
    <w:p w14:paraId="60FBB5EA" w14:textId="1CE6DBD6" w:rsidR="002D0DED" w:rsidRPr="004D4A5A" w:rsidRDefault="002D0DED" w:rsidP="002D0DED">
      <w:pPr>
        <w:jc w:val="center"/>
        <w:rPr>
          <w:rFonts w:ascii="Arial" w:hAnsi="Arial" w:cs="Arial"/>
          <w:b/>
        </w:rPr>
      </w:pPr>
      <w:r>
        <w:rPr>
          <w:rFonts w:ascii="Arial" w:hAnsi="Arial" w:cs="Arial"/>
          <w:b/>
        </w:rPr>
        <w:t xml:space="preserve">ANEXO </w:t>
      </w:r>
      <w:r w:rsidR="007A2184">
        <w:rPr>
          <w:rFonts w:ascii="Arial" w:hAnsi="Arial" w:cs="Arial"/>
          <w:b/>
        </w:rPr>
        <w:t>V</w:t>
      </w:r>
    </w:p>
    <w:p w14:paraId="337EB79D" w14:textId="77777777" w:rsidR="002D0DED" w:rsidRDefault="002D0DED" w:rsidP="002D0DED">
      <w:pPr>
        <w:jc w:val="center"/>
        <w:rPr>
          <w:rFonts w:ascii="Arial" w:hAnsi="Arial" w:cs="Arial"/>
          <w:b/>
        </w:rPr>
      </w:pPr>
    </w:p>
    <w:p w14:paraId="1F56C134" w14:textId="7A496E20" w:rsidR="002D0DED" w:rsidRDefault="002D0DED" w:rsidP="002D0DED">
      <w:pPr>
        <w:jc w:val="center"/>
        <w:rPr>
          <w:rFonts w:ascii="Arial" w:hAnsi="Arial" w:cs="Arial"/>
          <w:b/>
        </w:rPr>
      </w:pPr>
      <w:r w:rsidRPr="004D4A5A">
        <w:rPr>
          <w:rFonts w:ascii="Arial" w:hAnsi="Arial" w:cs="Arial"/>
          <w:b/>
        </w:rPr>
        <w:t xml:space="preserve">EDITAL DE LICITAÇÃO Nº </w:t>
      </w:r>
      <w:r w:rsidR="005B0429">
        <w:rPr>
          <w:rFonts w:ascii="Arial" w:hAnsi="Arial" w:cs="Arial"/>
          <w:b/>
        </w:rPr>
        <w:t>39/2021</w:t>
      </w:r>
    </w:p>
    <w:p w14:paraId="4914F970" w14:textId="2ADDD57D" w:rsidR="00EF5879" w:rsidRDefault="00EF5879" w:rsidP="002D0DED">
      <w:pPr>
        <w:jc w:val="center"/>
        <w:rPr>
          <w:rFonts w:ascii="Arial" w:hAnsi="Arial" w:cs="Arial"/>
          <w:b/>
        </w:rPr>
      </w:pPr>
      <w:r w:rsidRPr="003E1BDC">
        <w:rPr>
          <w:rFonts w:ascii="Arial" w:hAnsi="Arial" w:cs="Arial"/>
          <w:b/>
          <w:bCs/>
          <w:szCs w:val="22"/>
        </w:rPr>
        <w:t xml:space="preserve">PROCESSO   LICITATÓRIO   </w:t>
      </w:r>
      <w:r w:rsidRPr="00EF5879">
        <w:rPr>
          <w:rFonts w:ascii="Arial" w:hAnsi="Arial" w:cs="Arial"/>
          <w:b/>
          <w:bCs/>
          <w:szCs w:val="22"/>
        </w:rPr>
        <w:t xml:space="preserve">Nº </w:t>
      </w:r>
      <w:r w:rsidR="005B0429">
        <w:rPr>
          <w:rFonts w:ascii="Arial" w:hAnsi="Arial" w:cs="Arial"/>
          <w:b/>
          <w:bCs/>
          <w:szCs w:val="22"/>
        </w:rPr>
        <w:t>57/2021</w:t>
      </w:r>
    </w:p>
    <w:p w14:paraId="5E3EA016" w14:textId="77777777" w:rsidR="002D0DED" w:rsidRDefault="002D0DED" w:rsidP="002D0DED">
      <w:pPr>
        <w:jc w:val="center"/>
        <w:rPr>
          <w:rFonts w:ascii="Arial" w:hAnsi="Arial" w:cs="Arial"/>
          <w:b/>
        </w:rPr>
      </w:pPr>
    </w:p>
    <w:p w14:paraId="23904EAD" w14:textId="3D52636B" w:rsidR="002D0DED" w:rsidRPr="00DD756F" w:rsidRDefault="002D0DED" w:rsidP="002D0DED">
      <w:pPr>
        <w:jc w:val="center"/>
        <w:rPr>
          <w:rFonts w:ascii="Arial" w:hAnsi="Arial" w:cs="Arial"/>
          <w:b/>
        </w:rPr>
      </w:pPr>
      <w:r w:rsidRPr="004D4A5A">
        <w:rPr>
          <w:rFonts w:ascii="Arial" w:hAnsi="Arial" w:cs="Arial"/>
        </w:rPr>
        <w:t xml:space="preserve">ATA DE REGISTRO DE PREÇOS Nº </w:t>
      </w:r>
      <w:r>
        <w:rPr>
          <w:rFonts w:ascii="Arial" w:hAnsi="Arial" w:cs="Arial"/>
        </w:rPr>
        <w:t>_______</w:t>
      </w:r>
      <w:r w:rsidRPr="004D4A5A">
        <w:rPr>
          <w:rFonts w:ascii="Arial" w:hAnsi="Arial" w:cs="Arial"/>
        </w:rPr>
        <w:t>/202</w:t>
      </w:r>
      <w:r w:rsidR="00500E65">
        <w:rPr>
          <w:rFonts w:ascii="Arial" w:hAnsi="Arial" w:cs="Arial"/>
        </w:rPr>
        <w:t>1</w:t>
      </w:r>
    </w:p>
    <w:p w14:paraId="7226FECA" w14:textId="2A1F651F" w:rsidR="002D0DED" w:rsidRDefault="002D0DED" w:rsidP="002D0DED">
      <w:pPr>
        <w:pStyle w:val="Corpodetexto"/>
        <w:spacing w:before="80"/>
        <w:rPr>
          <w:rFonts w:ascii="Arial" w:hAnsi="Arial" w:cs="Arial"/>
          <w:b/>
          <w:szCs w:val="22"/>
        </w:rPr>
      </w:pPr>
    </w:p>
    <w:p w14:paraId="11773221" w14:textId="77777777" w:rsidR="00E56017" w:rsidRPr="004D4A5A" w:rsidRDefault="00E56017" w:rsidP="002D0DED">
      <w:pPr>
        <w:pStyle w:val="Corpodetexto"/>
        <w:spacing w:before="80"/>
        <w:rPr>
          <w:rFonts w:ascii="Arial" w:hAnsi="Arial" w:cs="Arial"/>
          <w:b/>
          <w:szCs w:val="22"/>
        </w:rPr>
      </w:pPr>
    </w:p>
    <w:p w14:paraId="5D097135" w14:textId="77777777" w:rsidR="002D0DED" w:rsidRPr="004D4A5A" w:rsidRDefault="002D0DED" w:rsidP="002D0DED">
      <w:pPr>
        <w:pStyle w:val="Corpodetexto"/>
        <w:spacing w:before="80"/>
        <w:rPr>
          <w:rFonts w:ascii="Arial" w:hAnsi="Arial" w:cs="Arial"/>
          <w:b/>
          <w:szCs w:val="22"/>
        </w:rPr>
      </w:pPr>
    </w:p>
    <w:p w14:paraId="4E48F8C3" w14:textId="7A551DE2" w:rsidR="002D0DED" w:rsidRPr="004D4A5A" w:rsidRDefault="002D0DED" w:rsidP="002D0DED">
      <w:pPr>
        <w:pStyle w:val="Corpodetexto"/>
        <w:spacing w:before="80" w:line="360" w:lineRule="auto"/>
        <w:ind w:left="220" w:right="237"/>
        <w:rPr>
          <w:rFonts w:ascii="Arial" w:hAnsi="Arial" w:cs="Arial"/>
          <w:szCs w:val="22"/>
        </w:rPr>
      </w:pPr>
      <w:r w:rsidRPr="004D4A5A">
        <w:rPr>
          <w:rFonts w:ascii="Arial" w:hAnsi="Arial" w:cs="Arial"/>
          <w:szCs w:val="22"/>
        </w:rPr>
        <w:t xml:space="preserve">O </w:t>
      </w:r>
      <w:r w:rsidRPr="004D4A5A">
        <w:rPr>
          <w:rFonts w:ascii="Arial" w:hAnsi="Arial" w:cs="Arial"/>
          <w:b/>
          <w:bCs/>
          <w:szCs w:val="22"/>
        </w:rPr>
        <w:t>MUNICÍPIO DE PINHEIRO PRETO</w:t>
      </w:r>
      <w:r w:rsidRPr="004D4A5A">
        <w:rPr>
          <w:rFonts w:ascii="Arial" w:hAnsi="Arial" w:cs="Arial"/>
          <w:szCs w:val="22"/>
        </w:rPr>
        <w:t xml:space="preserve"> pessoa jurídica de direito público interno, inscrito no CNPJ sob o nº 82.827.148/0001-69, com sede na Avenida marechal Costa e Silva, 111, nesta cidade de Pinheiro Preto/SC, neste ato representado pelo Prefeito Municipal, </w:t>
      </w:r>
      <w:r w:rsidR="00AB627A">
        <w:rPr>
          <w:rFonts w:ascii="Arial" w:hAnsi="Arial" w:cs="Arial"/>
          <w:b/>
          <w:bCs/>
          <w:szCs w:val="22"/>
          <w:lang w:val="pt-BR"/>
        </w:rPr>
        <w:t>GILBERTO CHIARANI</w:t>
      </w:r>
      <w:r w:rsidRPr="004D4A5A">
        <w:rPr>
          <w:rFonts w:ascii="Arial" w:hAnsi="Arial" w:cs="Arial"/>
          <w:szCs w:val="22"/>
        </w:rPr>
        <w:t xml:space="preserve">, e de ora </w:t>
      </w:r>
      <w:r w:rsidRPr="005B0429">
        <w:rPr>
          <w:rFonts w:ascii="Arial" w:hAnsi="Arial" w:cs="Arial"/>
          <w:szCs w:val="22"/>
        </w:rPr>
        <w:t xml:space="preserve">diante denominada simplesmente </w:t>
      </w:r>
      <w:r w:rsidRPr="005B0429">
        <w:rPr>
          <w:rFonts w:ascii="Arial" w:hAnsi="Arial" w:cs="Arial"/>
          <w:b/>
          <w:bCs/>
          <w:szCs w:val="22"/>
        </w:rPr>
        <w:t>MUNICÍPIO</w:t>
      </w:r>
      <w:r w:rsidRPr="005B0429">
        <w:rPr>
          <w:rFonts w:ascii="Arial" w:hAnsi="Arial" w:cs="Arial"/>
          <w:szCs w:val="22"/>
        </w:rPr>
        <w:t xml:space="preserve">, no uso de suas atribuições, resolve, considerando o julgamento da licitação na modalidade de </w:t>
      </w:r>
      <w:r w:rsidR="003E1BDC" w:rsidRPr="005B0429">
        <w:rPr>
          <w:rFonts w:ascii="Arial" w:hAnsi="Arial" w:cs="Arial"/>
          <w:szCs w:val="22"/>
        </w:rPr>
        <w:t>REGISTRO DE PREÇOS</w:t>
      </w:r>
      <w:r w:rsidR="003E1BDC" w:rsidRPr="005B0429">
        <w:rPr>
          <w:rFonts w:ascii="Arial" w:hAnsi="Arial" w:cs="Arial"/>
          <w:szCs w:val="22"/>
          <w:lang w:val="pt-BR"/>
        </w:rPr>
        <w:t xml:space="preserve">, </w:t>
      </w:r>
      <w:r w:rsidR="003E1BDC" w:rsidRPr="005B0429">
        <w:rPr>
          <w:rFonts w:ascii="Arial" w:hAnsi="Arial" w:cs="Arial"/>
          <w:szCs w:val="22"/>
        </w:rPr>
        <w:t xml:space="preserve"> </w:t>
      </w:r>
      <w:r w:rsidRPr="005B0429">
        <w:rPr>
          <w:rFonts w:ascii="Arial" w:hAnsi="Arial" w:cs="Arial"/>
          <w:b/>
          <w:bCs/>
          <w:szCs w:val="22"/>
        </w:rPr>
        <w:t>PREGÃO ELETRONICO</w:t>
      </w:r>
      <w:r w:rsidR="003E1BDC" w:rsidRPr="005B0429">
        <w:rPr>
          <w:rFonts w:ascii="Arial" w:hAnsi="Arial" w:cs="Arial"/>
          <w:b/>
          <w:bCs/>
          <w:szCs w:val="22"/>
        </w:rPr>
        <w:t xml:space="preserve"> nº </w:t>
      </w:r>
      <w:r w:rsidR="005B0429" w:rsidRPr="005B0429">
        <w:rPr>
          <w:rFonts w:ascii="Arial" w:hAnsi="Arial" w:cs="Arial"/>
          <w:b/>
          <w:bCs/>
          <w:szCs w:val="22"/>
        </w:rPr>
        <w:t>39/2021</w:t>
      </w:r>
      <w:r w:rsidRPr="005B0429">
        <w:rPr>
          <w:rFonts w:ascii="Arial" w:hAnsi="Arial" w:cs="Arial"/>
          <w:b/>
          <w:bCs/>
          <w:szCs w:val="22"/>
        </w:rPr>
        <w:t xml:space="preserve">, PROCESSO   </w:t>
      </w:r>
      <w:r w:rsidR="003E1BDC" w:rsidRPr="005B0429">
        <w:rPr>
          <w:rFonts w:ascii="Arial" w:hAnsi="Arial" w:cs="Arial"/>
          <w:b/>
          <w:bCs/>
          <w:szCs w:val="22"/>
          <w:lang w:val="pt-BR"/>
        </w:rPr>
        <w:t>LICITATÓRIO</w:t>
      </w:r>
      <w:r w:rsidRPr="005B0429">
        <w:rPr>
          <w:rFonts w:ascii="Arial" w:hAnsi="Arial" w:cs="Arial"/>
          <w:b/>
          <w:bCs/>
          <w:szCs w:val="22"/>
        </w:rPr>
        <w:t xml:space="preserve">   Nº </w:t>
      </w:r>
      <w:r w:rsidR="005B0429" w:rsidRPr="005B0429">
        <w:rPr>
          <w:rFonts w:ascii="Arial" w:hAnsi="Arial" w:cs="Arial"/>
          <w:b/>
          <w:bCs/>
          <w:szCs w:val="22"/>
        </w:rPr>
        <w:t>57/2021</w:t>
      </w:r>
      <w:r w:rsidRPr="005B0429">
        <w:rPr>
          <w:rFonts w:ascii="Arial" w:hAnsi="Arial" w:cs="Arial"/>
          <w:szCs w:val="22"/>
        </w:rPr>
        <w:t>,  publicado no Diário oficial dos Munic</w:t>
      </w:r>
      <w:r w:rsidR="00DC7226" w:rsidRPr="005B0429">
        <w:rPr>
          <w:rFonts w:ascii="Arial" w:hAnsi="Arial" w:cs="Arial"/>
          <w:szCs w:val="22"/>
          <w:lang w:val="pt-BR"/>
        </w:rPr>
        <w:t>í</w:t>
      </w:r>
      <w:r w:rsidRPr="005B0429">
        <w:rPr>
          <w:rFonts w:ascii="Arial" w:hAnsi="Arial" w:cs="Arial"/>
          <w:szCs w:val="22"/>
        </w:rPr>
        <w:t>pio</w:t>
      </w:r>
      <w:r w:rsidR="00DC7226" w:rsidRPr="005B0429">
        <w:rPr>
          <w:rFonts w:ascii="Arial" w:hAnsi="Arial" w:cs="Arial"/>
          <w:szCs w:val="22"/>
          <w:lang w:val="pt-BR"/>
        </w:rPr>
        <w:t>s</w:t>
      </w:r>
      <w:r w:rsidRPr="005B0429">
        <w:rPr>
          <w:rFonts w:ascii="Arial" w:hAnsi="Arial" w:cs="Arial"/>
          <w:szCs w:val="22"/>
        </w:rPr>
        <w:t xml:space="preserve"> DOM,   </w:t>
      </w:r>
      <w:r w:rsidRPr="005B0429">
        <w:rPr>
          <w:rFonts w:ascii="Arial" w:hAnsi="Arial" w:cs="Arial"/>
          <w:spacing w:val="-4"/>
          <w:szCs w:val="22"/>
        </w:rPr>
        <w:t xml:space="preserve">RESOLVE    </w:t>
      </w:r>
      <w:r w:rsidRPr="005B0429">
        <w:rPr>
          <w:rFonts w:ascii="Arial" w:hAnsi="Arial" w:cs="Arial"/>
          <w:szCs w:val="22"/>
        </w:rPr>
        <w:t>registrar   os   preços</w:t>
      </w:r>
      <w:r w:rsidRPr="004D4A5A">
        <w:rPr>
          <w:rFonts w:ascii="Arial" w:hAnsi="Arial" w:cs="Arial"/>
          <w:szCs w:val="22"/>
        </w:rPr>
        <w:t xml:space="preserve">    da empresa indicada e  qualificada  nesta  </w:t>
      </w:r>
      <w:r w:rsidRPr="004D4A5A">
        <w:rPr>
          <w:rFonts w:ascii="Arial" w:hAnsi="Arial" w:cs="Arial"/>
          <w:spacing w:val="-12"/>
          <w:szCs w:val="22"/>
        </w:rPr>
        <w:t>ATA,</w:t>
      </w:r>
      <w:r w:rsidRPr="004D4A5A">
        <w:rPr>
          <w:rFonts w:ascii="Arial" w:hAnsi="Arial" w:cs="Arial"/>
          <w:spacing w:val="36"/>
          <w:szCs w:val="22"/>
        </w:rPr>
        <w:t xml:space="preserve"> </w:t>
      </w:r>
      <w:r w:rsidRPr="004D4A5A">
        <w:rPr>
          <w:rFonts w:ascii="Arial" w:hAnsi="Arial" w:cs="Arial"/>
          <w:szCs w:val="22"/>
        </w:rPr>
        <w:t>de</w:t>
      </w:r>
      <w:r w:rsidRPr="004D4A5A">
        <w:rPr>
          <w:rFonts w:ascii="Arial" w:hAnsi="Arial" w:cs="Arial"/>
          <w:spacing w:val="60"/>
          <w:szCs w:val="22"/>
        </w:rPr>
        <w:t xml:space="preserve"> </w:t>
      </w:r>
      <w:r w:rsidRPr="004D4A5A">
        <w:rPr>
          <w:rFonts w:ascii="Arial" w:hAnsi="Arial" w:cs="Arial"/>
          <w:szCs w:val="22"/>
        </w:rPr>
        <w:t>acordo</w:t>
      </w:r>
      <w:r w:rsidRPr="004D4A5A">
        <w:rPr>
          <w:rFonts w:ascii="Arial" w:hAnsi="Arial" w:cs="Arial"/>
          <w:spacing w:val="60"/>
          <w:szCs w:val="22"/>
        </w:rPr>
        <w:t xml:space="preserve"> </w:t>
      </w:r>
      <w:r w:rsidRPr="004D4A5A">
        <w:rPr>
          <w:rFonts w:ascii="Arial" w:hAnsi="Arial" w:cs="Arial"/>
          <w:szCs w:val="22"/>
        </w:rPr>
        <w:t>com</w:t>
      </w:r>
      <w:r w:rsidRPr="004D4A5A">
        <w:rPr>
          <w:rFonts w:ascii="Arial" w:hAnsi="Arial" w:cs="Arial"/>
          <w:spacing w:val="60"/>
          <w:szCs w:val="22"/>
        </w:rPr>
        <w:t xml:space="preserve"> </w:t>
      </w:r>
      <w:r w:rsidRPr="004D4A5A">
        <w:rPr>
          <w:rFonts w:ascii="Arial" w:hAnsi="Arial" w:cs="Arial"/>
          <w:szCs w:val="22"/>
        </w:rPr>
        <w:t>a</w:t>
      </w:r>
      <w:r w:rsidRPr="004D4A5A">
        <w:rPr>
          <w:rFonts w:ascii="Arial" w:hAnsi="Arial" w:cs="Arial"/>
          <w:spacing w:val="60"/>
          <w:szCs w:val="22"/>
        </w:rPr>
        <w:t xml:space="preserve"> </w:t>
      </w:r>
      <w:r w:rsidRPr="004D4A5A">
        <w:rPr>
          <w:rFonts w:ascii="Arial" w:hAnsi="Arial" w:cs="Arial"/>
          <w:szCs w:val="22"/>
        </w:rPr>
        <w:t>classificação</w:t>
      </w:r>
      <w:r w:rsidRPr="004D4A5A">
        <w:rPr>
          <w:rFonts w:ascii="Arial" w:hAnsi="Arial" w:cs="Arial"/>
          <w:spacing w:val="60"/>
          <w:szCs w:val="22"/>
        </w:rPr>
        <w:t xml:space="preserve"> </w:t>
      </w:r>
      <w:r w:rsidRPr="004D4A5A">
        <w:rPr>
          <w:rFonts w:ascii="Arial" w:hAnsi="Arial" w:cs="Arial"/>
          <w:szCs w:val="22"/>
        </w:rPr>
        <w:t>por</w:t>
      </w:r>
      <w:r w:rsidRPr="004D4A5A">
        <w:rPr>
          <w:rFonts w:ascii="Arial" w:hAnsi="Arial" w:cs="Arial"/>
          <w:spacing w:val="60"/>
          <w:szCs w:val="22"/>
        </w:rPr>
        <w:t xml:space="preserve"> </w:t>
      </w:r>
      <w:r w:rsidRPr="004D4A5A">
        <w:rPr>
          <w:rFonts w:ascii="Arial" w:hAnsi="Arial" w:cs="Arial"/>
          <w:szCs w:val="22"/>
        </w:rPr>
        <w:t>ela</w:t>
      </w:r>
      <w:r w:rsidRPr="004D4A5A">
        <w:rPr>
          <w:rFonts w:ascii="Arial" w:hAnsi="Arial" w:cs="Arial"/>
          <w:spacing w:val="60"/>
          <w:szCs w:val="22"/>
        </w:rPr>
        <w:t xml:space="preserve"> </w:t>
      </w:r>
      <w:r w:rsidRPr="004D4A5A">
        <w:rPr>
          <w:rFonts w:ascii="Arial" w:hAnsi="Arial" w:cs="Arial"/>
          <w:szCs w:val="22"/>
        </w:rPr>
        <w:t>alcançada</w:t>
      </w:r>
      <w:r w:rsidRPr="004D4A5A">
        <w:rPr>
          <w:rFonts w:ascii="Arial" w:hAnsi="Arial" w:cs="Arial"/>
          <w:spacing w:val="60"/>
          <w:szCs w:val="22"/>
        </w:rPr>
        <w:t xml:space="preserve"> </w:t>
      </w:r>
      <w:r w:rsidRPr="004D4A5A">
        <w:rPr>
          <w:rFonts w:ascii="Arial" w:hAnsi="Arial" w:cs="Arial"/>
          <w:szCs w:val="22"/>
        </w:rPr>
        <w:t>e</w:t>
      </w:r>
      <w:r w:rsidRPr="004D4A5A">
        <w:rPr>
          <w:rFonts w:ascii="Arial" w:hAnsi="Arial" w:cs="Arial"/>
          <w:spacing w:val="60"/>
          <w:szCs w:val="22"/>
        </w:rPr>
        <w:t xml:space="preserve"> </w:t>
      </w:r>
      <w:r w:rsidRPr="004D4A5A">
        <w:rPr>
          <w:rFonts w:ascii="Arial" w:hAnsi="Arial" w:cs="Arial"/>
          <w:szCs w:val="22"/>
        </w:rPr>
        <w:t>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607C2A01" w14:textId="77777777" w:rsidR="002D0DED" w:rsidRPr="004D4A5A" w:rsidRDefault="002D0DED" w:rsidP="002D0DED">
      <w:pPr>
        <w:pStyle w:val="Corpodetexto"/>
        <w:spacing w:before="80" w:line="360" w:lineRule="auto"/>
        <w:rPr>
          <w:rFonts w:ascii="Arial" w:hAnsi="Arial" w:cs="Arial"/>
          <w:szCs w:val="22"/>
        </w:rPr>
      </w:pPr>
    </w:p>
    <w:p w14:paraId="1664480D" w14:textId="77777777" w:rsidR="002D0DED" w:rsidRPr="004D4A5A" w:rsidRDefault="002D0DED" w:rsidP="00A86469">
      <w:pPr>
        <w:pStyle w:val="Ttulo2"/>
        <w:keepNext w:val="0"/>
        <w:widowControl w:val="0"/>
        <w:numPr>
          <w:ilvl w:val="0"/>
          <w:numId w:val="32"/>
        </w:numPr>
        <w:tabs>
          <w:tab w:val="left" w:pos="1637"/>
          <w:tab w:val="left" w:pos="1639"/>
        </w:tabs>
        <w:autoSpaceDE w:val="0"/>
        <w:autoSpaceDN w:val="0"/>
        <w:spacing w:before="202"/>
        <w:ind w:hanging="1419"/>
        <w:jc w:val="both"/>
        <w:rPr>
          <w:rFonts w:ascii="Arial" w:hAnsi="Arial" w:cs="Arial"/>
          <w:sz w:val="22"/>
          <w:szCs w:val="22"/>
        </w:rPr>
      </w:pPr>
      <w:r w:rsidRPr="004D4A5A">
        <w:rPr>
          <w:rFonts w:ascii="Arial" w:hAnsi="Arial" w:cs="Arial"/>
          <w:sz w:val="22"/>
          <w:szCs w:val="22"/>
        </w:rPr>
        <w:t>DO</w:t>
      </w:r>
      <w:r w:rsidRPr="004D4A5A">
        <w:rPr>
          <w:rFonts w:ascii="Arial" w:hAnsi="Arial" w:cs="Arial"/>
          <w:spacing w:val="-1"/>
          <w:sz w:val="22"/>
          <w:szCs w:val="22"/>
        </w:rPr>
        <w:t xml:space="preserve"> </w:t>
      </w:r>
      <w:r w:rsidRPr="004D4A5A">
        <w:rPr>
          <w:rFonts w:ascii="Arial" w:hAnsi="Arial" w:cs="Arial"/>
          <w:sz w:val="22"/>
          <w:szCs w:val="22"/>
        </w:rPr>
        <w:t>OBJETO</w:t>
      </w:r>
    </w:p>
    <w:p w14:paraId="71AD2F2C" w14:textId="0CA1F4A6" w:rsidR="002D0DED" w:rsidRPr="00E82403" w:rsidRDefault="002D0DED" w:rsidP="00E82403">
      <w:pPr>
        <w:pStyle w:val="PargrafodaLista"/>
        <w:numPr>
          <w:ilvl w:val="1"/>
          <w:numId w:val="33"/>
        </w:numPr>
        <w:shd w:val="clear" w:color="auto" w:fill="FFFFFF" w:themeFill="background1"/>
        <w:spacing w:before="120" w:after="120" w:line="276" w:lineRule="auto"/>
        <w:ind w:left="426"/>
        <w:jc w:val="both"/>
        <w:rPr>
          <w:rFonts w:ascii="Arial" w:hAnsi="Arial" w:cs="Arial"/>
        </w:rPr>
      </w:pPr>
      <w:r w:rsidRPr="00E82403">
        <w:rPr>
          <w:rFonts w:ascii="Arial" w:hAnsi="Arial" w:cs="Arial"/>
        </w:rPr>
        <w:t>A presente Ata tem por objeto</w:t>
      </w:r>
      <w:r w:rsidR="00E82403" w:rsidRPr="00E82403">
        <w:rPr>
          <w:rFonts w:ascii="Arial" w:hAnsi="Arial" w:cs="Arial"/>
        </w:rPr>
        <w:t xml:space="preserve"> o</w:t>
      </w:r>
      <w:r w:rsidRPr="00E82403">
        <w:rPr>
          <w:rFonts w:ascii="Arial" w:hAnsi="Arial" w:cs="Arial"/>
        </w:rPr>
        <w:t xml:space="preserve"> </w:t>
      </w:r>
      <w:r w:rsidR="00E82403" w:rsidRPr="00E82403">
        <w:rPr>
          <w:rFonts w:ascii="Arial" w:hAnsi="Arial" w:cs="Arial"/>
          <w:b/>
          <w:bCs/>
          <w:color w:val="auto"/>
        </w:rPr>
        <w:t>REGISTRO DE PREÇOS PARA A AQUISIÇÃO FUTURA COM ENTREGA PARCELADA DE UNIFORMES A SEREM DISTRIBUÍDOS ENTRE OS ALUNOS DA REDE MUNICIPAL DE ENSINO PINHEIROPRETENSE</w:t>
      </w:r>
      <w:r w:rsidRPr="00E82403">
        <w:rPr>
          <w:rFonts w:ascii="Arial" w:hAnsi="Arial" w:cs="Arial"/>
        </w:rPr>
        <w:t>, que é parte integrante desta Ata, assim como a proposta vencedora, independentemente de transcrição.</w:t>
      </w:r>
    </w:p>
    <w:p w14:paraId="1BF7966F" w14:textId="24CAC3A1" w:rsidR="002D0DED" w:rsidRDefault="002D0DED" w:rsidP="002D0DED">
      <w:pPr>
        <w:pStyle w:val="Corpodetexto"/>
        <w:rPr>
          <w:rFonts w:ascii="Arial" w:hAnsi="Arial" w:cs="Arial"/>
          <w:szCs w:val="22"/>
        </w:rPr>
      </w:pPr>
    </w:p>
    <w:p w14:paraId="11BFAE57" w14:textId="77777777" w:rsidR="00E56017" w:rsidRDefault="00E56017" w:rsidP="002D0DED">
      <w:pPr>
        <w:pStyle w:val="Corpodetexto"/>
        <w:rPr>
          <w:rFonts w:ascii="Arial" w:hAnsi="Arial" w:cs="Arial"/>
          <w:szCs w:val="22"/>
        </w:rPr>
      </w:pPr>
    </w:p>
    <w:p w14:paraId="0452E616" w14:textId="77777777" w:rsidR="002D0DED" w:rsidRPr="004D4A5A" w:rsidRDefault="002D0DED" w:rsidP="00A86469">
      <w:pPr>
        <w:pStyle w:val="Ttulo2"/>
        <w:keepNext w:val="0"/>
        <w:widowControl w:val="0"/>
        <w:numPr>
          <w:ilvl w:val="0"/>
          <w:numId w:val="32"/>
        </w:numPr>
        <w:tabs>
          <w:tab w:val="left" w:pos="1637"/>
          <w:tab w:val="left" w:pos="1639"/>
        </w:tabs>
        <w:autoSpaceDE w:val="0"/>
        <w:autoSpaceDN w:val="0"/>
        <w:spacing w:before="206"/>
        <w:ind w:hanging="1419"/>
        <w:jc w:val="both"/>
        <w:rPr>
          <w:rFonts w:ascii="Arial" w:hAnsi="Arial" w:cs="Arial"/>
          <w:sz w:val="22"/>
          <w:szCs w:val="22"/>
        </w:rPr>
      </w:pPr>
      <w:r w:rsidRPr="004D4A5A">
        <w:rPr>
          <w:rFonts w:ascii="Arial" w:hAnsi="Arial" w:cs="Arial"/>
          <w:sz w:val="22"/>
          <w:szCs w:val="22"/>
        </w:rPr>
        <w:t xml:space="preserve">DOS PREÇOS, ESPECIFICAÇÕES E </w:t>
      </w:r>
      <w:r w:rsidRPr="004D4A5A">
        <w:rPr>
          <w:rFonts w:ascii="Arial" w:hAnsi="Arial" w:cs="Arial"/>
          <w:spacing w:val="-4"/>
          <w:sz w:val="22"/>
          <w:szCs w:val="22"/>
        </w:rPr>
        <w:t>QUANTITATIVOS</w:t>
      </w:r>
    </w:p>
    <w:p w14:paraId="4D1A7E11" w14:textId="520B2C9C" w:rsidR="00E56017" w:rsidRDefault="002D0DED" w:rsidP="00E56017">
      <w:pPr>
        <w:pStyle w:val="PargrafodaLista"/>
        <w:widowControl w:val="0"/>
        <w:numPr>
          <w:ilvl w:val="1"/>
          <w:numId w:val="32"/>
        </w:numPr>
        <w:tabs>
          <w:tab w:val="left" w:pos="1637"/>
          <w:tab w:val="left" w:pos="1639"/>
        </w:tabs>
        <w:autoSpaceDE w:val="0"/>
        <w:autoSpaceDN w:val="0"/>
        <w:spacing w:before="118" w:line="235" w:lineRule="auto"/>
        <w:ind w:right="243" w:firstLine="0"/>
        <w:jc w:val="both"/>
        <w:rPr>
          <w:rFonts w:ascii="Arial" w:hAnsi="Arial" w:cs="Arial"/>
        </w:rPr>
      </w:pPr>
      <w:r w:rsidRPr="004D4A5A">
        <w:rPr>
          <w:rFonts w:ascii="Arial" w:hAnsi="Arial" w:cs="Arial"/>
        </w:rPr>
        <w:t>O preço registrado, as especificações do objeto, a quantidade, fornecedor e as</w:t>
      </w:r>
      <w:r w:rsidRPr="004D4A5A">
        <w:rPr>
          <w:rFonts w:ascii="Arial" w:hAnsi="Arial" w:cs="Arial"/>
          <w:spacing w:val="12"/>
        </w:rPr>
        <w:t xml:space="preserve"> </w:t>
      </w:r>
      <w:r w:rsidRPr="004D4A5A">
        <w:rPr>
          <w:rFonts w:ascii="Arial" w:hAnsi="Arial" w:cs="Arial"/>
        </w:rPr>
        <w:t xml:space="preserve">demais condições ofertadas na(s) proposta(s) são as que seguem: </w:t>
      </w:r>
    </w:p>
    <w:p w14:paraId="11BB46EC" w14:textId="5DD1FA48" w:rsidR="00E56017" w:rsidRDefault="00E56017" w:rsidP="00E56017">
      <w:pPr>
        <w:widowControl w:val="0"/>
        <w:tabs>
          <w:tab w:val="left" w:pos="1637"/>
          <w:tab w:val="left" w:pos="1639"/>
        </w:tabs>
        <w:autoSpaceDE w:val="0"/>
        <w:autoSpaceDN w:val="0"/>
        <w:spacing w:before="118" w:line="235" w:lineRule="auto"/>
        <w:ind w:right="243"/>
        <w:jc w:val="both"/>
        <w:rPr>
          <w:rFonts w:ascii="Arial" w:hAnsi="Arial" w:cs="Arial"/>
        </w:rPr>
      </w:pPr>
    </w:p>
    <w:tbl>
      <w:tblPr>
        <w:tblW w:w="10055" w:type="dxa"/>
        <w:tblCellMar>
          <w:left w:w="70" w:type="dxa"/>
          <w:right w:w="70" w:type="dxa"/>
        </w:tblCellMar>
        <w:tblLook w:val="04A0" w:firstRow="1" w:lastRow="0" w:firstColumn="1" w:lastColumn="0" w:noHBand="0" w:noVBand="1"/>
      </w:tblPr>
      <w:tblGrid>
        <w:gridCol w:w="714"/>
        <w:gridCol w:w="740"/>
        <w:gridCol w:w="1060"/>
        <w:gridCol w:w="5131"/>
        <w:gridCol w:w="1134"/>
        <w:gridCol w:w="1276"/>
      </w:tblGrid>
      <w:tr w:rsidR="00E56017" w:rsidRPr="004B5857" w14:paraId="680A1702" w14:textId="4AEB14AB" w:rsidTr="00E56017">
        <w:trPr>
          <w:trHeight w:val="645"/>
        </w:trPr>
        <w:tc>
          <w:tcPr>
            <w:tcW w:w="71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9E88352" w14:textId="77777777" w:rsidR="00E56017" w:rsidRPr="004B5857" w:rsidRDefault="00E56017" w:rsidP="00245154">
            <w:pPr>
              <w:jc w:val="center"/>
              <w:rPr>
                <w:rFonts w:ascii="Arial" w:hAnsi="Arial" w:cs="Arial"/>
                <w:b/>
                <w:bCs/>
                <w:color w:val="000000"/>
              </w:rPr>
            </w:pPr>
            <w:r w:rsidRPr="004B5857">
              <w:rPr>
                <w:rFonts w:ascii="Arial" w:hAnsi="Arial" w:cs="Arial"/>
                <w:b/>
                <w:bCs/>
                <w:color w:val="000000"/>
              </w:rPr>
              <w:lastRenderedPageBreak/>
              <w:t>ITEM</w:t>
            </w:r>
          </w:p>
        </w:tc>
        <w:tc>
          <w:tcPr>
            <w:tcW w:w="740" w:type="dxa"/>
            <w:tcBorders>
              <w:top w:val="single" w:sz="8" w:space="0" w:color="auto"/>
              <w:left w:val="nil"/>
              <w:bottom w:val="single" w:sz="8" w:space="0" w:color="auto"/>
              <w:right w:val="single" w:sz="8" w:space="0" w:color="auto"/>
            </w:tcBorders>
            <w:shd w:val="clear" w:color="000000" w:fill="BFBFBF"/>
            <w:vAlign w:val="center"/>
            <w:hideMark/>
          </w:tcPr>
          <w:p w14:paraId="7802B6A8" w14:textId="10C56699" w:rsidR="00E56017" w:rsidRPr="004B5857" w:rsidRDefault="00E56017" w:rsidP="00245154">
            <w:pPr>
              <w:jc w:val="center"/>
              <w:rPr>
                <w:rFonts w:ascii="Arial" w:hAnsi="Arial" w:cs="Arial"/>
                <w:b/>
                <w:bCs/>
                <w:color w:val="000000"/>
              </w:rPr>
            </w:pPr>
            <w:r w:rsidRPr="004B5857">
              <w:rPr>
                <w:rFonts w:ascii="Arial" w:hAnsi="Arial" w:cs="Arial"/>
                <w:b/>
                <w:bCs/>
                <w:color w:val="000000"/>
              </w:rPr>
              <w:t>MED</w:t>
            </w:r>
            <w:r>
              <w:rPr>
                <w:rFonts w:ascii="Arial" w:hAnsi="Arial" w:cs="Arial"/>
                <w:b/>
                <w:bCs/>
                <w:color w:val="000000"/>
              </w:rPr>
              <w:t>.</w:t>
            </w:r>
          </w:p>
        </w:tc>
        <w:tc>
          <w:tcPr>
            <w:tcW w:w="1060" w:type="dxa"/>
            <w:tcBorders>
              <w:top w:val="single" w:sz="8" w:space="0" w:color="auto"/>
              <w:left w:val="nil"/>
              <w:bottom w:val="single" w:sz="8" w:space="0" w:color="auto"/>
              <w:right w:val="single" w:sz="8" w:space="0" w:color="auto"/>
            </w:tcBorders>
            <w:shd w:val="clear" w:color="000000" w:fill="BFBFBF"/>
            <w:vAlign w:val="center"/>
            <w:hideMark/>
          </w:tcPr>
          <w:p w14:paraId="1B26367B" w14:textId="77777777" w:rsidR="00E56017" w:rsidRPr="004B5857" w:rsidRDefault="00E56017" w:rsidP="00245154">
            <w:pPr>
              <w:jc w:val="center"/>
              <w:rPr>
                <w:rFonts w:ascii="Arial" w:hAnsi="Arial" w:cs="Arial"/>
                <w:b/>
                <w:bCs/>
                <w:color w:val="000000"/>
              </w:rPr>
            </w:pPr>
            <w:r w:rsidRPr="004B5857">
              <w:rPr>
                <w:rFonts w:ascii="Arial" w:hAnsi="Arial" w:cs="Arial"/>
                <w:b/>
                <w:bCs/>
                <w:color w:val="000000"/>
              </w:rPr>
              <w:t>QUANT. ESTIM.</w:t>
            </w:r>
          </w:p>
        </w:tc>
        <w:tc>
          <w:tcPr>
            <w:tcW w:w="5131" w:type="dxa"/>
            <w:tcBorders>
              <w:top w:val="single" w:sz="8" w:space="0" w:color="auto"/>
              <w:left w:val="nil"/>
              <w:bottom w:val="single" w:sz="8" w:space="0" w:color="auto"/>
              <w:right w:val="single" w:sz="8" w:space="0" w:color="auto"/>
            </w:tcBorders>
            <w:shd w:val="clear" w:color="000000" w:fill="BFBFBF"/>
            <w:vAlign w:val="center"/>
            <w:hideMark/>
          </w:tcPr>
          <w:p w14:paraId="2404D272" w14:textId="77777777" w:rsidR="00E56017" w:rsidRPr="004B5857" w:rsidRDefault="00E56017" w:rsidP="00245154">
            <w:pPr>
              <w:jc w:val="center"/>
              <w:rPr>
                <w:rFonts w:ascii="Arial" w:hAnsi="Arial" w:cs="Arial"/>
                <w:b/>
                <w:bCs/>
                <w:color w:val="000000"/>
              </w:rPr>
            </w:pPr>
            <w:r w:rsidRPr="004B5857">
              <w:rPr>
                <w:rFonts w:ascii="Arial" w:hAnsi="Arial" w:cs="Arial"/>
                <w:b/>
                <w:bCs/>
                <w:color w:val="000000"/>
              </w:rPr>
              <w:t>ESPECIFICAÇÃO</w:t>
            </w:r>
          </w:p>
        </w:tc>
        <w:tc>
          <w:tcPr>
            <w:tcW w:w="1134" w:type="dxa"/>
            <w:tcBorders>
              <w:top w:val="single" w:sz="8" w:space="0" w:color="auto"/>
              <w:left w:val="nil"/>
              <w:bottom w:val="single" w:sz="8" w:space="0" w:color="auto"/>
              <w:right w:val="single" w:sz="8" w:space="0" w:color="auto"/>
            </w:tcBorders>
            <w:shd w:val="clear" w:color="000000" w:fill="BFBFBF"/>
          </w:tcPr>
          <w:p w14:paraId="3FADA134" w14:textId="77777777" w:rsidR="00E56017" w:rsidRDefault="00E56017" w:rsidP="00245154">
            <w:pPr>
              <w:jc w:val="center"/>
              <w:rPr>
                <w:rFonts w:ascii="Arial" w:hAnsi="Arial" w:cs="Arial"/>
                <w:b/>
                <w:bCs/>
                <w:color w:val="000000"/>
              </w:rPr>
            </w:pPr>
          </w:p>
          <w:p w14:paraId="55E39D0A" w14:textId="54ABC670" w:rsidR="00E56017" w:rsidRPr="004B5857" w:rsidRDefault="00E56017" w:rsidP="00245154">
            <w:pPr>
              <w:jc w:val="center"/>
              <w:rPr>
                <w:rFonts w:ascii="Arial" w:hAnsi="Arial" w:cs="Arial"/>
                <w:b/>
                <w:bCs/>
                <w:color w:val="000000"/>
              </w:rPr>
            </w:pPr>
            <w:r>
              <w:rPr>
                <w:rFonts w:ascii="Arial" w:hAnsi="Arial" w:cs="Arial"/>
                <w:b/>
                <w:bCs/>
                <w:color w:val="000000"/>
              </w:rPr>
              <w:t>VLR UNIT</w:t>
            </w:r>
          </w:p>
        </w:tc>
        <w:tc>
          <w:tcPr>
            <w:tcW w:w="1276" w:type="dxa"/>
            <w:tcBorders>
              <w:top w:val="single" w:sz="8" w:space="0" w:color="auto"/>
              <w:left w:val="nil"/>
              <w:bottom w:val="single" w:sz="8" w:space="0" w:color="auto"/>
              <w:right w:val="single" w:sz="8" w:space="0" w:color="auto"/>
            </w:tcBorders>
            <w:shd w:val="clear" w:color="000000" w:fill="BFBFBF"/>
          </w:tcPr>
          <w:p w14:paraId="2AB4458A" w14:textId="77777777" w:rsidR="00E56017" w:rsidRDefault="00E56017" w:rsidP="00245154">
            <w:pPr>
              <w:jc w:val="center"/>
              <w:rPr>
                <w:rFonts w:ascii="Arial" w:hAnsi="Arial" w:cs="Arial"/>
                <w:b/>
                <w:bCs/>
                <w:color w:val="000000"/>
              </w:rPr>
            </w:pPr>
          </w:p>
          <w:p w14:paraId="3784B605" w14:textId="690CCA28" w:rsidR="00E56017" w:rsidRPr="004B5857" w:rsidRDefault="00E56017" w:rsidP="00245154">
            <w:pPr>
              <w:jc w:val="center"/>
              <w:rPr>
                <w:rFonts w:ascii="Arial" w:hAnsi="Arial" w:cs="Arial"/>
                <w:b/>
                <w:bCs/>
                <w:color w:val="000000"/>
              </w:rPr>
            </w:pPr>
            <w:r>
              <w:rPr>
                <w:rFonts w:ascii="Arial" w:hAnsi="Arial" w:cs="Arial"/>
                <w:b/>
                <w:bCs/>
                <w:color w:val="000000"/>
              </w:rPr>
              <w:t>VLR TOTAL</w:t>
            </w:r>
          </w:p>
        </w:tc>
      </w:tr>
      <w:tr w:rsidR="00E56017" w:rsidRPr="004B5857" w14:paraId="5D7F41EF" w14:textId="7947BCBF" w:rsidTr="00E56017">
        <w:trPr>
          <w:trHeight w:val="1159"/>
        </w:trPr>
        <w:tc>
          <w:tcPr>
            <w:tcW w:w="714" w:type="dxa"/>
            <w:tcBorders>
              <w:top w:val="nil"/>
              <w:left w:val="single" w:sz="8" w:space="0" w:color="auto"/>
              <w:bottom w:val="nil"/>
              <w:right w:val="single" w:sz="8" w:space="0" w:color="auto"/>
            </w:tcBorders>
            <w:shd w:val="clear" w:color="auto" w:fill="auto"/>
            <w:vAlign w:val="center"/>
            <w:hideMark/>
          </w:tcPr>
          <w:p w14:paraId="66219F63" w14:textId="77777777" w:rsidR="00E56017" w:rsidRPr="004B5857" w:rsidRDefault="00E56017" w:rsidP="00245154">
            <w:pPr>
              <w:jc w:val="center"/>
              <w:rPr>
                <w:rFonts w:ascii="Arial" w:hAnsi="Arial" w:cs="Arial"/>
                <w:color w:val="000000"/>
              </w:rPr>
            </w:pPr>
            <w:r>
              <w:rPr>
                <w:rFonts w:ascii="Arial" w:hAnsi="Arial" w:cs="Arial"/>
                <w:color w:val="000000"/>
              </w:rPr>
              <w:t>0</w:t>
            </w:r>
            <w:r w:rsidRPr="004B5857">
              <w:rPr>
                <w:rFonts w:ascii="Arial" w:hAnsi="Arial" w:cs="Arial"/>
                <w:color w:val="000000"/>
              </w:rPr>
              <w:t>1</w:t>
            </w:r>
          </w:p>
        </w:tc>
        <w:tc>
          <w:tcPr>
            <w:tcW w:w="740" w:type="dxa"/>
            <w:tcBorders>
              <w:top w:val="nil"/>
              <w:left w:val="nil"/>
              <w:bottom w:val="single" w:sz="8" w:space="0" w:color="auto"/>
              <w:right w:val="single" w:sz="8" w:space="0" w:color="auto"/>
            </w:tcBorders>
            <w:shd w:val="clear" w:color="auto" w:fill="auto"/>
            <w:vAlign w:val="center"/>
            <w:hideMark/>
          </w:tcPr>
          <w:p w14:paraId="32EC75E1"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nil"/>
              <w:left w:val="nil"/>
              <w:bottom w:val="nil"/>
              <w:right w:val="single" w:sz="8" w:space="0" w:color="auto"/>
            </w:tcBorders>
            <w:shd w:val="clear" w:color="auto" w:fill="auto"/>
            <w:vAlign w:val="center"/>
            <w:hideMark/>
          </w:tcPr>
          <w:p w14:paraId="3472F535" w14:textId="77777777" w:rsidR="00E56017" w:rsidRPr="004B5857" w:rsidRDefault="00E56017" w:rsidP="00245154">
            <w:pPr>
              <w:jc w:val="center"/>
              <w:rPr>
                <w:rFonts w:ascii="Arial" w:hAnsi="Arial" w:cs="Arial"/>
                <w:color w:val="000000"/>
              </w:rPr>
            </w:pPr>
            <w:r w:rsidRPr="004B5857">
              <w:rPr>
                <w:rFonts w:ascii="Arial" w:hAnsi="Arial" w:cs="Arial"/>
                <w:color w:val="000000"/>
              </w:rPr>
              <w:t>340</w:t>
            </w:r>
          </w:p>
        </w:tc>
        <w:tc>
          <w:tcPr>
            <w:tcW w:w="5131" w:type="dxa"/>
            <w:tcBorders>
              <w:top w:val="nil"/>
              <w:left w:val="nil"/>
              <w:bottom w:val="nil"/>
              <w:right w:val="single" w:sz="8" w:space="0" w:color="auto"/>
            </w:tcBorders>
            <w:shd w:val="clear" w:color="auto" w:fill="auto"/>
            <w:vAlign w:val="center"/>
            <w:hideMark/>
          </w:tcPr>
          <w:p w14:paraId="3935BC22"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Camiseta em Manga Curta - TAMANHOS: 01,02,04,06.</w:t>
            </w:r>
            <w:r w:rsidRPr="004B5857">
              <w:rPr>
                <w:rFonts w:ascii="Arial" w:hAnsi="Arial" w:cs="Arial"/>
                <w:color w:val="000000"/>
                <w:sz w:val="20"/>
                <w:szCs w:val="20"/>
              </w:rPr>
              <w:t xml:space="preserve"> na cor azul marinho, em meia malha PV composto de 65% poliéster 35% Viscose, com tratamento </w:t>
            </w:r>
            <w:proofErr w:type="spellStart"/>
            <w:r w:rsidRPr="004B5857">
              <w:rPr>
                <w:rFonts w:ascii="Arial" w:hAnsi="Arial" w:cs="Arial"/>
                <w:color w:val="000000"/>
                <w:sz w:val="20"/>
                <w:szCs w:val="20"/>
              </w:rPr>
              <w:t>anti-pilling</w:t>
            </w:r>
            <w:proofErr w:type="spellEnd"/>
            <w:r w:rsidRPr="004B5857">
              <w:rPr>
                <w:rFonts w:ascii="Arial" w:hAnsi="Arial" w:cs="Arial"/>
                <w:color w:val="000000"/>
                <w:sz w:val="20"/>
                <w:szCs w:val="20"/>
              </w:rPr>
              <w:t>, gramatura mínima de 160g/m². A gola deverá ser redonda em ribana 1x1 na mesma cor do corpo</w:t>
            </w:r>
            <w:r w:rsidRPr="004B5857">
              <w:rPr>
                <w:rFonts w:ascii="Arial" w:hAnsi="Arial" w:cs="Arial"/>
                <w:b/>
                <w:bCs/>
                <w:color w:val="000000"/>
                <w:sz w:val="20"/>
                <w:szCs w:val="20"/>
              </w:rPr>
              <w:t xml:space="preserve">. </w:t>
            </w:r>
            <w:r w:rsidRPr="004B5857">
              <w:rPr>
                <w:rFonts w:ascii="Arial" w:hAnsi="Arial" w:cs="Arial"/>
                <w:color w:val="000000"/>
                <w:sz w:val="20"/>
                <w:szCs w:val="20"/>
              </w:rPr>
              <w:t>Com impressão de logomarca a definir.</w:t>
            </w:r>
          </w:p>
        </w:tc>
        <w:tc>
          <w:tcPr>
            <w:tcW w:w="1134" w:type="dxa"/>
            <w:tcBorders>
              <w:top w:val="nil"/>
              <w:left w:val="nil"/>
              <w:bottom w:val="nil"/>
              <w:right w:val="single" w:sz="8" w:space="0" w:color="auto"/>
            </w:tcBorders>
          </w:tcPr>
          <w:p w14:paraId="2E418C98" w14:textId="77777777" w:rsidR="00E56017" w:rsidRPr="004B5857" w:rsidRDefault="00E56017" w:rsidP="00245154">
            <w:pPr>
              <w:jc w:val="both"/>
              <w:rPr>
                <w:rFonts w:ascii="Arial" w:hAnsi="Arial" w:cs="Arial"/>
                <w:b/>
                <w:bCs/>
                <w:color w:val="000000"/>
                <w:sz w:val="20"/>
                <w:szCs w:val="20"/>
              </w:rPr>
            </w:pPr>
          </w:p>
        </w:tc>
        <w:tc>
          <w:tcPr>
            <w:tcW w:w="1276" w:type="dxa"/>
            <w:tcBorders>
              <w:top w:val="nil"/>
              <w:left w:val="nil"/>
              <w:bottom w:val="nil"/>
              <w:right w:val="single" w:sz="8" w:space="0" w:color="auto"/>
            </w:tcBorders>
          </w:tcPr>
          <w:p w14:paraId="5020F0E9" w14:textId="77777777" w:rsidR="00E56017" w:rsidRPr="004B5857" w:rsidRDefault="00E56017" w:rsidP="00245154">
            <w:pPr>
              <w:jc w:val="both"/>
              <w:rPr>
                <w:rFonts w:ascii="Arial" w:hAnsi="Arial" w:cs="Arial"/>
                <w:b/>
                <w:bCs/>
                <w:color w:val="000000"/>
                <w:sz w:val="20"/>
                <w:szCs w:val="20"/>
              </w:rPr>
            </w:pPr>
          </w:p>
        </w:tc>
      </w:tr>
      <w:tr w:rsidR="00E56017" w:rsidRPr="004B5857" w14:paraId="2661FF95" w14:textId="1AC6E87F" w:rsidTr="00E56017">
        <w:trPr>
          <w:trHeight w:val="1248"/>
        </w:trPr>
        <w:tc>
          <w:tcPr>
            <w:tcW w:w="714" w:type="dxa"/>
            <w:tcBorders>
              <w:top w:val="single" w:sz="8" w:space="0" w:color="auto"/>
              <w:left w:val="single" w:sz="8" w:space="0" w:color="auto"/>
              <w:bottom w:val="nil"/>
              <w:right w:val="single" w:sz="8" w:space="0" w:color="auto"/>
            </w:tcBorders>
            <w:shd w:val="clear" w:color="auto" w:fill="auto"/>
            <w:vAlign w:val="center"/>
            <w:hideMark/>
          </w:tcPr>
          <w:p w14:paraId="76116901" w14:textId="77777777" w:rsidR="00E56017" w:rsidRPr="004B5857" w:rsidRDefault="00E56017" w:rsidP="00245154">
            <w:pPr>
              <w:jc w:val="center"/>
              <w:rPr>
                <w:rFonts w:ascii="Arial" w:hAnsi="Arial" w:cs="Arial"/>
                <w:color w:val="000000"/>
              </w:rPr>
            </w:pPr>
            <w:r>
              <w:rPr>
                <w:rFonts w:ascii="Arial" w:hAnsi="Arial" w:cs="Arial"/>
                <w:color w:val="000000"/>
              </w:rPr>
              <w:t>0</w:t>
            </w:r>
            <w:r w:rsidRPr="004B5857">
              <w:rPr>
                <w:rFonts w:ascii="Arial" w:hAnsi="Arial" w:cs="Arial"/>
                <w:color w:val="000000"/>
              </w:rPr>
              <w:t>2</w:t>
            </w:r>
          </w:p>
        </w:tc>
        <w:tc>
          <w:tcPr>
            <w:tcW w:w="740" w:type="dxa"/>
            <w:tcBorders>
              <w:top w:val="nil"/>
              <w:left w:val="nil"/>
              <w:bottom w:val="single" w:sz="8" w:space="0" w:color="auto"/>
              <w:right w:val="single" w:sz="8" w:space="0" w:color="auto"/>
            </w:tcBorders>
            <w:shd w:val="clear" w:color="auto" w:fill="auto"/>
            <w:vAlign w:val="center"/>
            <w:hideMark/>
          </w:tcPr>
          <w:p w14:paraId="14F63CE2"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nil"/>
              <w:right w:val="single" w:sz="8" w:space="0" w:color="auto"/>
            </w:tcBorders>
            <w:shd w:val="clear" w:color="auto" w:fill="auto"/>
            <w:vAlign w:val="center"/>
            <w:hideMark/>
          </w:tcPr>
          <w:p w14:paraId="458A64C5" w14:textId="77777777" w:rsidR="00E56017" w:rsidRPr="004B5857" w:rsidRDefault="00E56017" w:rsidP="00245154">
            <w:pPr>
              <w:jc w:val="center"/>
              <w:rPr>
                <w:rFonts w:ascii="Arial" w:hAnsi="Arial" w:cs="Arial"/>
                <w:color w:val="000000"/>
              </w:rPr>
            </w:pPr>
            <w:r w:rsidRPr="004B5857">
              <w:rPr>
                <w:rFonts w:ascii="Arial" w:hAnsi="Arial" w:cs="Arial"/>
                <w:color w:val="000000"/>
              </w:rPr>
              <w:t>470</w:t>
            </w:r>
          </w:p>
        </w:tc>
        <w:tc>
          <w:tcPr>
            <w:tcW w:w="5131" w:type="dxa"/>
            <w:tcBorders>
              <w:top w:val="single" w:sz="8" w:space="0" w:color="auto"/>
              <w:left w:val="nil"/>
              <w:bottom w:val="single" w:sz="8" w:space="0" w:color="auto"/>
              <w:right w:val="single" w:sz="8" w:space="0" w:color="auto"/>
            </w:tcBorders>
            <w:shd w:val="clear" w:color="auto" w:fill="auto"/>
            <w:vAlign w:val="center"/>
            <w:hideMark/>
          </w:tcPr>
          <w:p w14:paraId="6948BC05"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Camiseta em Manga Curta - TAMANHOS: 08,10,12,16.</w:t>
            </w:r>
            <w:r w:rsidRPr="004B5857">
              <w:rPr>
                <w:rFonts w:ascii="Arial" w:hAnsi="Arial" w:cs="Arial"/>
                <w:color w:val="000000"/>
                <w:sz w:val="20"/>
                <w:szCs w:val="20"/>
              </w:rPr>
              <w:t xml:space="preserve"> na cor azul marinho, em meia malha PV composto de 65% poliéster 35% Viscose, com tratamento </w:t>
            </w:r>
            <w:proofErr w:type="spellStart"/>
            <w:r w:rsidRPr="004B5857">
              <w:rPr>
                <w:rFonts w:ascii="Arial" w:hAnsi="Arial" w:cs="Arial"/>
                <w:color w:val="000000"/>
                <w:sz w:val="20"/>
                <w:szCs w:val="20"/>
              </w:rPr>
              <w:t>anti-pilling</w:t>
            </w:r>
            <w:proofErr w:type="spellEnd"/>
            <w:r w:rsidRPr="004B5857">
              <w:rPr>
                <w:rFonts w:ascii="Arial" w:hAnsi="Arial" w:cs="Arial"/>
                <w:color w:val="000000"/>
                <w:sz w:val="20"/>
                <w:szCs w:val="20"/>
              </w:rPr>
              <w:t>, gramatura mínima de 160g/m². A gola deverá ser redonda em ribana 1x1 na mesma cor do corpo</w:t>
            </w:r>
            <w:r w:rsidRPr="004B5857">
              <w:rPr>
                <w:rFonts w:ascii="Arial" w:hAnsi="Arial" w:cs="Arial"/>
                <w:b/>
                <w:bCs/>
                <w:color w:val="000000"/>
                <w:sz w:val="20"/>
                <w:szCs w:val="20"/>
              </w:rPr>
              <w:t xml:space="preserve">. </w:t>
            </w:r>
            <w:r w:rsidRPr="004B5857">
              <w:rPr>
                <w:rFonts w:ascii="Arial" w:hAnsi="Arial" w:cs="Arial"/>
                <w:color w:val="000000"/>
                <w:sz w:val="20"/>
                <w:szCs w:val="20"/>
              </w:rPr>
              <w:t>Com impressão de logomarca a definir.</w:t>
            </w:r>
          </w:p>
        </w:tc>
        <w:tc>
          <w:tcPr>
            <w:tcW w:w="1134" w:type="dxa"/>
            <w:tcBorders>
              <w:top w:val="single" w:sz="8" w:space="0" w:color="auto"/>
              <w:left w:val="nil"/>
              <w:bottom w:val="single" w:sz="8" w:space="0" w:color="auto"/>
              <w:right w:val="single" w:sz="8" w:space="0" w:color="auto"/>
            </w:tcBorders>
          </w:tcPr>
          <w:p w14:paraId="6B773195" w14:textId="77777777" w:rsidR="00E56017" w:rsidRPr="004B5857" w:rsidRDefault="00E56017" w:rsidP="00245154">
            <w:pPr>
              <w:jc w:val="both"/>
              <w:rPr>
                <w:rFonts w:ascii="Arial" w:hAnsi="Arial" w:cs="Arial"/>
                <w:b/>
                <w:bCs/>
                <w:color w:val="000000"/>
                <w:sz w:val="20"/>
                <w:szCs w:val="20"/>
              </w:rPr>
            </w:pPr>
          </w:p>
        </w:tc>
        <w:tc>
          <w:tcPr>
            <w:tcW w:w="1276" w:type="dxa"/>
            <w:tcBorders>
              <w:top w:val="single" w:sz="8" w:space="0" w:color="auto"/>
              <w:left w:val="nil"/>
              <w:bottom w:val="single" w:sz="8" w:space="0" w:color="auto"/>
              <w:right w:val="single" w:sz="8" w:space="0" w:color="auto"/>
            </w:tcBorders>
          </w:tcPr>
          <w:p w14:paraId="5BD21F69" w14:textId="77777777" w:rsidR="00E56017" w:rsidRPr="004B5857" w:rsidRDefault="00E56017" w:rsidP="00245154">
            <w:pPr>
              <w:jc w:val="both"/>
              <w:rPr>
                <w:rFonts w:ascii="Arial" w:hAnsi="Arial" w:cs="Arial"/>
                <w:b/>
                <w:bCs/>
                <w:color w:val="000000"/>
                <w:sz w:val="20"/>
                <w:szCs w:val="20"/>
              </w:rPr>
            </w:pPr>
          </w:p>
        </w:tc>
      </w:tr>
      <w:tr w:rsidR="00E56017" w:rsidRPr="004B5857" w14:paraId="650B5F2A" w14:textId="270BDFBB" w:rsidTr="00E56017">
        <w:trPr>
          <w:trHeight w:val="1035"/>
        </w:trPr>
        <w:tc>
          <w:tcPr>
            <w:tcW w:w="714" w:type="dxa"/>
            <w:tcBorders>
              <w:top w:val="single" w:sz="8" w:space="0" w:color="auto"/>
              <w:left w:val="single" w:sz="8" w:space="0" w:color="auto"/>
              <w:bottom w:val="nil"/>
              <w:right w:val="single" w:sz="8" w:space="0" w:color="auto"/>
            </w:tcBorders>
            <w:shd w:val="clear" w:color="auto" w:fill="auto"/>
            <w:vAlign w:val="center"/>
            <w:hideMark/>
          </w:tcPr>
          <w:p w14:paraId="1896C2F6" w14:textId="77777777" w:rsidR="00E56017" w:rsidRPr="004B5857" w:rsidRDefault="00E56017" w:rsidP="00245154">
            <w:pPr>
              <w:jc w:val="center"/>
              <w:rPr>
                <w:rFonts w:ascii="Arial" w:hAnsi="Arial" w:cs="Arial"/>
                <w:color w:val="000000"/>
              </w:rPr>
            </w:pPr>
            <w:r>
              <w:rPr>
                <w:rFonts w:ascii="Arial" w:hAnsi="Arial" w:cs="Arial"/>
                <w:color w:val="000000"/>
              </w:rPr>
              <w:t>0</w:t>
            </w:r>
            <w:r w:rsidRPr="004B5857">
              <w:rPr>
                <w:rFonts w:ascii="Arial" w:hAnsi="Arial" w:cs="Arial"/>
                <w:color w:val="000000"/>
              </w:rPr>
              <w:t>3</w:t>
            </w:r>
          </w:p>
        </w:tc>
        <w:tc>
          <w:tcPr>
            <w:tcW w:w="740" w:type="dxa"/>
            <w:tcBorders>
              <w:top w:val="nil"/>
              <w:left w:val="nil"/>
              <w:bottom w:val="single" w:sz="8" w:space="0" w:color="auto"/>
              <w:right w:val="single" w:sz="8" w:space="0" w:color="auto"/>
            </w:tcBorders>
            <w:shd w:val="clear" w:color="auto" w:fill="auto"/>
            <w:vAlign w:val="center"/>
            <w:hideMark/>
          </w:tcPr>
          <w:p w14:paraId="6AC203F2"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nil"/>
              <w:right w:val="single" w:sz="8" w:space="0" w:color="auto"/>
            </w:tcBorders>
            <w:shd w:val="clear" w:color="auto" w:fill="auto"/>
            <w:vAlign w:val="center"/>
            <w:hideMark/>
          </w:tcPr>
          <w:p w14:paraId="301E5E0A" w14:textId="77777777" w:rsidR="00E56017" w:rsidRPr="004B5857" w:rsidRDefault="00E56017" w:rsidP="00245154">
            <w:pPr>
              <w:jc w:val="center"/>
              <w:rPr>
                <w:rFonts w:ascii="Arial" w:hAnsi="Arial" w:cs="Arial"/>
                <w:color w:val="000000"/>
              </w:rPr>
            </w:pPr>
            <w:r w:rsidRPr="004B5857">
              <w:rPr>
                <w:rFonts w:ascii="Arial" w:hAnsi="Arial" w:cs="Arial"/>
                <w:color w:val="000000"/>
              </w:rPr>
              <w:t>50</w:t>
            </w:r>
          </w:p>
        </w:tc>
        <w:tc>
          <w:tcPr>
            <w:tcW w:w="5131" w:type="dxa"/>
            <w:tcBorders>
              <w:top w:val="nil"/>
              <w:left w:val="nil"/>
              <w:bottom w:val="nil"/>
              <w:right w:val="single" w:sz="8" w:space="0" w:color="auto"/>
            </w:tcBorders>
            <w:shd w:val="clear" w:color="auto" w:fill="auto"/>
            <w:vAlign w:val="center"/>
            <w:hideMark/>
          </w:tcPr>
          <w:p w14:paraId="180A7A88"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 xml:space="preserve">Camiseta em Manga Curta </w:t>
            </w:r>
            <w:proofErr w:type="gramStart"/>
            <w:r w:rsidRPr="004B5857">
              <w:rPr>
                <w:rFonts w:ascii="Arial" w:hAnsi="Arial" w:cs="Arial"/>
                <w:b/>
                <w:bCs/>
                <w:color w:val="000000"/>
                <w:sz w:val="20"/>
                <w:szCs w:val="20"/>
              </w:rPr>
              <w:t>-  TAMANHOS</w:t>
            </w:r>
            <w:proofErr w:type="gramEnd"/>
            <w:r w:rsidRPr="004B5857">
              <w:rPr>
                <w:rFonts w:ascii="Arial" w:hAnsi="Arial" w:cs="Arial"/>
                <w:b/>
                <w:bCs/>
                <w:color w:val="000000"/>
                <w:sz w:val="20"/>
                <w:szCs w:val="20"/>
              </w:rPr>
              <w:t>: P, M, G, GG e XG.</w:t>
            </w:r>
            <w:r w:rsidRPr="004B5857">
              <w:rPr>
                <w:rFonts w:ascii="Arial" w:hAnsi="Arial" w:cs="Arial"/>
                <w:color w:val="000000"/>
                <w:sz w:val="20"/>
                <w:szCs w:val="20"/>
              </w:rPr>
              <w:t xml:space="preserve"> na cor azul marinho, em meia malha PV composto de 65% poliéster 35% Viscose, com tratamento </w:t>
            </w:r>
            <w:proofErr w:type="spellStart"/>
            <w:r w:rsidRPr="004B5857">
              <w:rPr>
                <w:rFonts w:ascii="Arial" w:hAnsi="Arial" w:cs="Arial"/>
                <w:color w:val="000000"/>
                <w:sz w:val="20"/>
                <w:szCs w:val="20"/>
              </w:rPr>
              <w:t>anti-pilling</w:t>
            </w:r>
            <w:proofErr w:type="spellEnd"/>
            <w:r w:rsidRPr="004B5857">
              <w:rPr>
                <w:rFonts w:ascii="Arial" w:hAnsi="Arial" w:cs="Arial"/>
                <w:color w:val="000000"/>
                <w:sz w:val="20"/>
                <w:szCs w:val="20"/>
              </w:rPr>
              <w:t>, gramatura mínima de 160g/m². A gola deverá ser redonda em ribana 1x1 na mesma cor do corpo</w:t>
            </w:r>
            <w:r w:rsidRPr="004B5857">
              <w:rPr>
                <w:rFonts w:ascii="Arial" w:hAnsi="Arial" w:cs="Arial"/>
                <w:b/>
                <w:bCs/>
                <w:color w:val="000000"/>
                <w:sz w:val="20"/>
                <w:szCs w:val="20"/>
              </w:rPr>
              <w:t xml:space="preserve">. </w:t>
            </w:r>
            <w:r w:rsidRPr="004B5857">
              <w:rPr>
                <w:rFonts w:ascii="Arial" w:hAnsi="Arial" w:cs="Arial"/>
                <w:color w:val="000000"/>
                <w:sz w:val="20"/>
                <w:szCs w:val="20"/>
              </w:rPr>
              <w:t>Com impressão de logomarca a definir.</w:t>
            </w:r>
          </w:p>
        </w:tc>
        <w:tc>
          <w:tcPr>
            <w:tcW w:w="1134" w:type="dxa"/>
            <w:tcBorders>
              <w:top w:val="nil"/>
              <w:left w:val="nil"/>
              <w:bottom w:val="nil"/>
              <w:right w:val="single" w:sz="8" w:space="0" w:color="auto"/>
            </w:tcBorders>
          </w:tcPr>
          <w:p w14:paraId="2394125A" w14:textId="77777777" w:rsidR="00E56017" w:rsidRPr="004B5857" w:rsidRDefault="00E56017" w:rsidP="00245154">
            <w:pPr>
              <w:jc w:val="both"/>
              <w:rPr>
                <w:rFonts w:ascii="Arial" w:hAnsi="Arial" w:cs="Arial"/>
                <w:b/>
                <w:bCs/>
                <w:color w:val="000000"/>
                <w:sz w:val="20"/>
                <w:szCs w:val="20"/>
              </w:rPr>
            </w:pPr>
          </w:p>
        </w:tc>
        <w:tc>
          <w:tcPr>
            <w:tcW w:w="1276" w:type="dxa"/>
            <w:tcBorders>
              <w:top w:val="nil"/>
              <w:left w:val="nil"/>
              <w:bottom w:val="nil"/>
              <w:right w:val="single" w:sz="8" w:space="0" w:color="auto"/>
            </w:tcBorders>
          </w:tcPr>
          <w:p w14:paraId="0D92C195" w14:textId="77777777" w:rsidR="00E56017" w:rsidRPr="004B5857" w:rsidRDefault="00E56017" w:rsidP="00245154">
            <w:pPr>
              <w:jc w:val="both"/>
              <w:rPr>
                <w:rFonts w:ascii="Arial" w:hAnsi="Arial" w:cs="Arial"/>
                <w:b/>
                <w:bCs/>
                <w:color w:val="000000"/>
                <w:sz w:val="20"/>
                <w:szCs w:val="20"/>
              </w:rPr>
            </w:pPr>
          </w:p>
        </w:tc>
      </w:tr>
      <w:tr w:rsidR="00E56017" w:rsidRPr="004B5857" w14:paraId="79172809" w14:textId="521930E4" w:rsidTr="00E56017">
        <w:trPr>
          <w:trHeight w:val="1035"/>
        </w:trPr>
        <w:tc>
          <w:tcPr>
            <w:tcW w:w="714" w:type="dxa"/>
            <w:tcBorders>
              <w:top w:val="single" w:sz="8" w:space="0" w:color="auto"/>
              <w:left w:val="single" w:sz="8" w:space="0" w:color="auto"/>
              <w:bottom w:val="nil"/>
              <w:right w:val="single" w:sz="8" w:space="0" w:color="auto"/>
            </w:tcBorders>
            <w:shd w:val="clear" w:color="auto" w:fill="auto"/>
            <w:vAlign w:val="center"/>
            <w:hideMark/>
          </w:tcPr>
          <w:p w14:paraId="004EAB19" w14:textId="77777777" w:rsidR="00E56017" w:rsidRPr="004B5857" w:rsidRDefault="00E56017" w:rsidP="00245154">
            <w:pPr>
              <w:jc w:val="center"/>
              <w:rPr>
                <w:rFonts w:ascii="Arial" w:hAnsi="Arial" w:cs="Arial"/>
                <w:color w:val="000000"/>
              </w:rPr>
            </w:pPr>
            <w:r>
              <w:rPr>
                <w:rFonts w:ascii="Arial" w:hAnsi="Arial" w:cs="Arial"/>
                <w:color w:val="000000"/>
              </w:rPr>
              <w:t>0</w:t>
            </w:r>
            <w:r w:rsidRPr="004B5857">
              <w:rPr>
                <w:rFonts w:ascii="Arial" w:hAnsi="Arial" w:cs="Arial"/>
                <w:color w:val="000000"/>
              </w:rPr>
              <w:t>4</w:t>
            </w:r>
          </w:p>
        </w:tc>
        <w:tc>
          <w:tcPr>
            <w:tcW w:w="740" w:type="dxa"/>
            <w:tcBorders>
              <w:top w:val="nil"/>
              <w:left w:val="nil"/>
              <w:bottom w:val="single" w:sz="8" w:space="0" w:color="auto"/>
              <w:right w:val="single" w:sz="8" w:space="0" w:color="auto"/>
            </w:tcBorders>
            <w:shd w:val="clear" w:color="auto" w:fill="auto"/>
            <w:vAlign w:val="center"/>
            <w:hideMark/>
          </w:tcPr>
          <w:p w14:paraId="65069394"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nil"/>
              <w:right w:val="single" w:sz="8" w:space="0" w:color="auto"/>
            </w:tcBorders>
            <w:shd w:val="clear" w:color="auto" w:fill="auto"/>
            <w:vAlign w:val="center"/>
            <w:hideMark/>
          </w:tcPr>
          <w:p w14:paraId="48588921" w14:textId="77777777" w:rsidR="00E56017" w:rsidRPr="004B5857" w:rsidRDefault="00E56017" w:rsidP="00245154">
            <w:pPr>
              <w:jc w:val="center"/>
              <w:rPr>
                <w:rFonts w:ascii="Arial" w:hAnsi="Arial" w:cs="Arial"/>
                <w:color w:val="000000"/>
              </w:rPr>
            </w:pPr>
            <w:r w:rsidRPr="004B5857">
              <w:rPr>
                <w:rFonts w:ascii="Arial" w:hAnsi="Arial" w:cs="Arial"/>
                <w:color w:val="000000"/>
              </w:rPr>
              <w:t>340</w:t>
            </w:r>
          </w:p>
        </w:tc>
        <w:tc>
          <w:tcPr>
            <w:tcW w:w="5131" w:type="dxa"/>
            <w:tcBorders>
              <w:top w:val="single" w:sz="8" w:space="0" w:color="auto"/>
              <w:left w:val="nil"/>
              <w:bottom w:val="single" w:sz="8" w:space="0" w:color="auto"/>
              <w:right w:val="single" w:sz="8" w:space="0" w:color="auto"/>
            </w:tcBorders>
            <w:shd w:val="clear" w:color="auto" w:fill="auto"/>
            <w:vAlign w:val="center"/>
            <w:hideMark/>
          </w:tcPr>
          <w:p w14:paraId="0791A297"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Camiseta em Manga Longa - TAMANHOS: 00,01,02,04,06.</w:t>
            </w:r>
            <w:r w:rsidRPr="004B5857">
              <w:rPr>
                <w:rFonts w:ascii="Arial" w:hAnsi="Arial" w:cs="Arial"/>
                <w:color w:val="000000"/>
                <w:sz w:val="20"/>
                <w:szCs w:val="20"/>
              </w:rPr>
              <w:t xml:space="preserve"> na cor azul marinho, em meia malha PV composto de 65% poliéster 35% Viscose, com tratamento </w:t>
            </w:r>
            <w:proofErr w:type="spellStart"/>
            <w:r w:rsidRPr="004B5857">
              <w:rPr>
                <w:rFonts w:ascii="Arial" w:hAnsi="Arial" w:cs="Arial"/>
                <w:color w:val="000000"/>
                <w:sz w:val="20"/>
                <w:szCs w:val="20"/>
              </w:rPr>
              <w:t>anti-pilling</w:t>
            </w:r>
            <w:proofErr w:type="spellEnd"/>
            <w:r w:rsidRPr="004B5857">
              <w:rPr>
                <w:rFonts w:ascii="Arial" w:hAnsi="Arial" w:cs="Arial"/>
                <w:color w:val="000000"/>
                <w:sz w:val="20"/>
                <w:szCs w:val="20"/>
              </w:rPr>
              <w:t>, gramatura mínima de 160g/m². A gola deverá ser redonda em ribana 1x1 na mesma cor do corpo</w:t>
            </w:r>
            <w:r w:rsidRPr="004B5857">
              <w:rPr>
                <w:rFonts w:ascii="Arial" w:hAnsi="Arial" w:cs="Arial"/>
                <w:b/>
                <w:bCs/>
                <w:color w:val="000000"/>
                <w:sz w:val="20"/>
                <w:szCs w:val="20"/>
              </w:rPr>
              <w:t xml:space="preserve">. </w:t>
            </w:r>
            <w:r w:rsidRPr="004B5857">
              <w:rPr>
                <w:rFonts w:ascii="Arial" w:hAnsi="Arial" w:cs="Arial"/>
                <w:color w:val="000000"/>
                <w:sz w:val="20"/>
                <w:szCs w:val="20"/>
              </w:rPr>
              <w:t>Com impressão de logomarca a definir.</w:t>
            </w:r>
            <w:r w:rsidRPr="004B5857">
              <w:rPr>
                <w:rFonts w:ascii="Arial" w:hAnsi="Arial" w:cs="Arial"/>
                <w:b/>
                <w:bCs/>
                <w:color w:val="000000"/>
                <w:sz w:val="20"/>
                <w:szCs w:val="20"/>
              </w:rPr>
              <w:t xml:space="preserve"> </w:t>
            </w:r>
          </w:p>
        </w:tc>
        <w:tc>
          <w:tcPr>
            <w:tcW w:w="1134" w:type="dxa"/>
            <w:tcBorders>
              <w:top w:val="single" w:sz="8" w:space="0" w:color="auto"/>
              <w:left w:val="nil"/>
              <w:bottom w:val="single" w:sz="8" w:space="0" w:color="auto"/>
              <w:right w:val="single" w:sz="8" w:space="0" w:color="auto"/>
            </w:tcBorders>
          </w:tcPr>
          <w:p w14:paraId="099B699C" w14:textId="77777777" w:rsidR="00E56017" w:rsidRPr="004B5857" w:rsidRDefault="00E56017" w:rsidP="00245154">
            <w:pPr>
              <w:jc w:val="both"/>
              <w:rPr>
                <w:rFonts w:ascii="Arial" w:hAnsi="Arial" w:cs="Arial"/>
                <w:b/>
                <w:bCs/>
                <w:color w:val="000000"/>
                <w:sz w:val="20"/>
                <w:szCs w:val="20"/>
              </w:rPr>
            </w:pPr>
          </w:p>
        </w:tc>
        <w:tc>
          <w:tcPr>
            <w:tcW w:w="1276" w:type="dxa"/>
            <w:tcBorders>
              <w:top w:val="single" w:sz="8" w:space="0" w:color="auto"/>
              <w:left w:val="nil"/>
              <w:bottom w:val="single" w:sz="8" w:space="0" w:color="auto"/>
              <w:right w:val="single" w:sz="8" w:space="0" w:color="auto"/>
            </w:tcBorders>
          </w:tcPr>
          <w:p w14:paraId="2B758AC6" w14:textId="77777777" w:rsidR="00E56017" w:rsidRPr="004B5857" w:rsidRDefault="00E56017" w:rsidP="00245154">
            <w:pPr>
              <w:jc w:val="both"/>
              <w:rPr>
                <w:rFonts w:ascii="Arial" w:hAnsi="Arial" w:cs="Arial"/>
                <w:b/>
                <w:bCs/>
                <w:color w:val="000000"/>
                <w:sz w:val="20"/>
                <w:szCs w:val="20"/>
              </w:rPr>
            </w:pPr>
          </w:p>
        </w:tc>
      </w:tr>
      <w:tr w:rsidR="00E56017" w:rsidRPr="004B5857" w14:paraId="55A8F1F6" w14:textId="57598FA4" w:rsidTr="00E56017">
        <w:trPr>
          <w:trHeight w:val="1305"/>
        </w:trPr>
        <w:tc>
          <w:tcPr>
            <w:tcW w:w="714" w:type="dxa"/>
            <w:tcBorders>
              <w:top w:val="single" w:sz="8" w:space="0" w:color="auto"/>
              <w:left w:val="single" w:sz="8" w:space="0" w:color="auto"/>
              <w:bottom w:val="nil"/>
              <w:right w:val="single" w:sz="8" w:space="0" w:color="auto"/>
            </w:tcBorders>
            <w:shd w:val="clear" w:color="auto" w:fill="auto"/>
            <w:vAlign w:val="center"/>
            <w:hideMark/>
          </w:tcPr>
          <w:p w14:paraId="0867CF6B" w14:textId="77777777" w:rsidR="00E56017" w:rsidRPr="004B5857" w:rsidRDefault="00E56017" w:rsidP="00245154">
            <w:pPr>
              <w:jc w:val="center"/>
              <w:rPr>
                <w:rFonts w:ascii="Arial" w:hAnsi="Arial" w:cs="Arial"/>
                <w:color w:val="000000"/>
              </w:rPr>
            </w:pPr>
            <w:r>
              <w:rPr>
                <w:rFonts w:ascii="Arial" w:hAnsi="Arial" w:cs="Arial"/>
                <w:color w:val="000000"/>
              </w:rPr>
              <w:t>0</w:t>
            </w:r>
            <w:r w:rsidRPr="004B5857">
              <w:rPr>
                <w:rFonts w:ascii="Arial" w:hAnsi="Arial" w:cs="Arial"/>
                <w:color w:val="000000"/>
              </w:rPr>
              <w:t>5</w:t>
            </w:r>
          </w:p>
        </w:tc>
        <w:tc>
          <w:tcPr>
            <w:tcW w:w="740" w:type="dxa"/>
            <w:tcBorders>
              <w:top w:val="nil"/>
              <w:left w:val="nil"/>
              <w:bottom w:val="single" w:sz="8" w:space="0" w:color="auto"/>
              <w:right w:val="single" w:sz="8" w:space="0" w:color="auto"/>
            </w:tcBorders>
            <w:shd w:val="clear" w:color="auto" w:fill="auto"/>
            <w:vAlign w:val="center"/>
            <w:hideMark/>
          </w:tcPr>
          <w:p w14:paraId="118CEFF3"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nil"/>
              <w:right w:val="single" w:sz="8" w:space="0" w:color="auto"/>
            </w:tcBorders>
            <w:shd w:val="clear" w:color="auto" w:fill="auto"/>
            <w:vAlign w:val="center"/>
            <w:hideMark/>
          </w:tcPr>
          <w:p w14:paraId="66DDF9F8" w14:textId="77777777" w:rsidR="00E56017" w:rsidRPr="004B5857" w:rsidRDefault="00E56017" w:rsidP="00245154">
            <w:pPr>
              <w:jc w:val="center"/>
              <w:rPr>
                <w:rFonts w:ascii="Arial" w:hAnsi="Arial" w:cs="Arial"/>
                <w:color w:val="000000"/>
              </w:rPr>
            </w:pPr>
            <w:r w:rsidRPr="004B5857">
              <w:rPr>
                <w:rFonts w:ascii="Arial" w:hAnsi="Arial" w:cs="Arial"/>
                <w:color w:val="000000"/>
              </w:rPr>
              <w:t>470</w:t>
            </w:r>
          </w:p>
        </w:tc>
        <w:tc>
          <w:tcPr>
            <w:tcW w:w="5131" w:type="dxa"/>
            <w:tcBorders>
              <w:top w:val="nil"/>
              <w:left w:val="nil"/>
              <w:bottom w:val="nil"/>
              <w:right w:val="single" w:sz="8" w:space="0" w:color="auto"/>
            </w:tcBorders>
            <w:shd w:val="clear" w:color="auto" w:fill="auto"/>
            <w:vAlign w:val="center"/>
            <w:hideMark/>
          </w:tcPr>
          <w:p w14:paraId="6CCB7DE0"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Camiseta em Manga Longa</w:t>
            </w:r>
            <w:r w:rsidRPr="004B5857">
              <w:rPr>
                <w:rFonts w:ascii="Arial" w:hAnsi="Arial" w:cs="Arial"/>
                <w:color w:val="000000"/>
                <w:sz w:val="20"/>
                <w:szCs w:val="20"/>
              </w:rPr>
              <w:t xml:space="preserve"> </w:t>
            </w:r>
            <w:proofErr w:type="gramStart"/>
            <w:r w:rsidRPr="004B5857">
              <w:rPr>
                <w:rFonts w:ascii="Arial" w:hAnsi="Arial" w:cs="Arial"/>
                <w:color w:val="000000"/>
                <w:sz w:val="20"/>
                <w:szCs w:val="20"/>
              </w:rPr>
              <w:t xml:space="preserve">-  </w:t>
            </w:r>
            <w:r w:rsidRPr="004B5857">
              <w:rPr>
                <w:rFonts w:ascii="Arial" w:hAnsi="Arial" w:cs="Arial"/>
                <w:b/>
                <w:bCs/>
                <w:color w:val="000000"/>
                <w:sz w:val="20"/>
                <w:szCs w:val="20"/>
              </w:rPr>
              <w:t>TAMANHOS</w:t>
            </w:r>
            <w:proofErr w:type="gramEnd"/>
            <w:r w:rsidRPr="004B5857">
              <w:rPr>
                <w:rFonts w:ascii="Arial" w:hAnsi="Arial" w:cs="Arial"/>
                <w:b/>
                <w:bCs/>
                <w:color w:val="000000"/>
                <w:sz w:val="20"/>
                <w:szCs w:val="20"/>
              </w:rPr>
              <w:t xml:space="preserve">: 08,10,12,16. </w:t>
            </w:r>
            <w:r w:rsidRPr="004B5857">
              <w:rPr>
                <w:rFonts w:ascii="Arial" w:hAnsi="Arial" w:cs="Arial"/>
                <w:color w:val="000000"/>
                <w:sz w:val="20"/>
                <w:szCs w:val="20"/>
              </w:rPr>
              <w:t xml:space="preserve">na cor azul marinho, em meia malha PV composto de 65% poliéster 35% Viscose, com tratamento </w:t>
            </w:r>
            <w:proofErr w:type="spellStart"/>
            <w:r w:rsidRPr="004B5857">
              <w:rPr>
                <w:rFonts w:ascii="Arial" w:hAnsi="Arial" w:cs="Arial"/>
                <w:color w:val="000000"/>
                <w:sz w:val="20"/>
                <w:szCs w:val="20"/>
              </w:rPr>
              <w:t>anti-pilling</w:t>
            </w:r>
            <w:proofErr w:type="spellEnd"/>
            <w:r w:rsidRPr="004B5857">
              <w:rPr>
                <w:rFonts w:ascii="Arial" w:hAnsi="Arial" w:cs="Arial"/>
                <w:color w:val="000000"/>
                <w:sz w:val="20"/>
                <w:szCs w:val="20"/>
              </w:rPr>
              <w:t>, gramatura mínima de 160g/m². A gola deverá ser redonda em ribana 1x1 na mesma cor do corpo</w:t>
            </w:r>
            <w:r w:rsidRPr="004B5857">
              <w:rPr>
                <w:rFonts w:ascii="Arial" w:hAnsi="Arial" w:cs="Arial"/>
                <w:b/>
                <w:bCs/>
                <w:color w:val="000000"/>
                <w:sz w:val="20"/>
                <w:szCs w:val="20"/>
              </w:rPr>
              <w:t xml:space="preserve">. </w:t>
            </w:r>
            <w:r w:rsidRPr="004B5857">
              <w:rPr>
                <w:rFonts w:ascii="Arial" w:hAnsi="Arial" w:cs="Arial"/>
                <w:color w:val="000000"/>
                <w:sz w:val="20"/>
                <w:szCs w:val="20"/>
              </w:rPr>
              <w:t>Com impressão de logomarca a definir.</w:t>
            </w:r>
          </w:p>
        </w:tc>
        <w:tc>
          <w:tcPr>
            <w:tcW w:w="1134" w:type="dxa"/>
            <w:tcBorders>
              <w:top w:val="nil"/>
              <w:left w:val="nil"/>
              <w:bottom w:val="nil"/>
              <w:right w:val="single" w:sz="8" w:space="0" w:color="auto"/>
            </w:tcBorders>
          </w:tcPr>
          <w:p w14:paraId="731493EC" w14:textId="77777777" w:rsidR="00E56017" w:rsidRPr="004B5857" w:rsidRDefault="00E56017" w:rsidP="00245154">
            <w:pPr>
              <w:jc w:val="both"/>
              <w:rPr>
                <w:rFonts w:ascii="Arial" w:hAnsi="Arial" w:cs="Arial"/>
                <w:b/>
                <w:bCs/>
                <w:color w:val="000000"/>
                <w:sz w:val="20"/>
                <w:szCs w:val="20"/>
              </w:rPr>
            </w:pPr>
          </w:p>
        </w:tc>
        <w:tc>
          <w:tcPr>
            <w:tcW w:w="1276" w:type="dxa"/>
            <w:tcBorders>
              <w:top w:val="nil"/>
              <w:left w:val="nil"/>
              <w:bottom w:val="nil"/>
              <w:right w:val="single" w:sz="8" w:space="0" w:color="auto"/>
            </w:tcBorders>
          </w:tcPr>
          <w:p w14:paraId="21E86BE2" w14:textId="77777777" w:rsidR="00E56017" w:rsidRPr="004B5857" w:rsidRDefault="00E56017" w:rsidP="00245154">
            <w:pPr>
              <w:jc w:val="both"/>
              <w:rPr>
                <w:rFonts w:ascii="Arial" w:hAnsi="Arial" w:cs="Arial"/>
                <w:b/>
                <w:bCs/>
                <w:color w:val="000000"/>
                <w:sz w:val="20"/>
                <w:szCs w:val="20"/>
              </w:rPr>
            </w:pPr>
          </w:p>
        </w:tc>
      </w:tr>
      <w:tr w:rsidR="00E56017" w:rsidRPr="004B5857" w14:paraId="217891C9" w14:textId="6C7F86C1" w:rsidTr="00E56017">
        <w:trPr>
          <w:trHeight w:val="1134"/>
        </w:trPr>
        <w:tc>
          <w:tcPr>
            <w:tcW w:w="714" w:type="dxa"/>
            <w:tcBorders>
              <w:top w:val="single" w:sz="8" w:space="0" w:color="auto"/>
              <w:left w:val="single" w:sz="8" w:space="0" w:color="auto"/>
              <w:bottom w:val="nil"/>
              <w:right w:val="single" w:sz="8" w:space="0" w:color="auto"/>
            </w:tcBorders>
            <w:shd w:val="clear" w:color="auto" w:fill="auto"/>
            <w:vAlign w:val="center"/>
            <w:hideMark/>
          </w:tcPr>
          <w:p w14:paraId="4D57404F" w14:textId="77777777" w:rsidR="00E56017" w:rsidRPr="004B5857" w:rsidRDefault="00E56017" w:rsidP="00245154">
            <w:pPr>
              <w:jc w:val="center"/>
              <w:rPr>
                <w:rFonts w:ascii="Arial" w:hAnsi="Arial" w:cs="Arial"/>
                <w:color w:val="000000"/>
              </w:rPr>
            </w:pPr>
            <w:r>
              <w:rPr>
                <w:rFonts w:ascii="Arial" w:hAnsi="Arial" w:cs="Arial"/>
                <w:color w:val="000000"/>
              </w:rPr>
              <w:t>0</w:t>
            </w:r>
            <w:r w:rsidRPr="004B5857">
              <w:rPr>
                <w:rFonts w:ascii="Arial" w:hAnsi="Arial" w:cs="Arial"/>
                <w:color w:val="000000"/>
              </w:rPr>
              <w:t>6</w:t>
            </w:r>
          </w:p>
        </w:tc>
        <w:tc>
          <w:tcPr>
            <w:tcW w:w="740" w:type="dxa"/>
            <w:tcBorders>
              <w:top w:val="nil"/>
              <w:left w:val="nil"/>
              <w:bottom w:val="single" w:sz="8" w:space="0" w:color="auto"/>
              <w:right w:val="single" w:sz="8" w:space="0" w:color="auto"/>
            </w:tcBorders>
            <w:shd w:val="clear" w:color="auto" w:fill="auto"/>
            <w:vAlign w:val="center"/>
            <w:hideMark/>
          </w:tcPr>
          <w:p w14:paraId="274AFDA7"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nil"/>
              <w:right w:val="single" w:sz="8" w:space="0" w:color="auto"/>
            </w:tcBorders>
            <w:shd w:val="clear" w:color="auto" w:fill="auto"/>
            <w:vAlign w:val="center"/>
            <w:hideMark/>
          </w:tcPr>
          <w:p w14:paraId="02F1B92D" w14:textId="77777777" w:rsidR="00E56017" w:rsidRPr="004B5857" w:rsidRDefault="00E56017" w:rsidP="00245154">
            <w:pPr>
              <w:jc w:val="center"/>
              <w:rPr>
                <w:rFonts w:ascii="Arial" w:hAnsi="Arial" w:cs="Arial"/>
                <w:color w:val="000000"/>
              </w:rPr>
            </w:pPr>
            <w:r w:rsidRPr="004B5857">
              <w:rPr>
                <w:rFonts w:ascii="Arial" w:hAnsi="Arial" w:cs="Arial"/>
                <w:color w:val="000000"/>
              </w:rPr>
              <w:t>50</w:t>
            </w:r>
          </w:p>
        </w:tc>
        <w:tc>
          <w:tcPr>
            <w:tcW w:w="5131" w:type="dxa"/>
            <w:tcBorders>
              <w:top w:val="single" w:sz="8" w:space="0" w:color="auto"/>
              <w:left w:val="nil"/>
              <w:bottom w:val="single" w:sz="8" w:space="0" w:color="auto"/>
              <w:right w:val="single" w:sz="8" w:space="0" w:color="auto"/>
            </w:tcBorders>
            <w:shd w:val="clear" w:color="auto" w:fill="auto"/>
            <w:vAlign w:val="center"/>
            <w:hideMark/>
          </w:tcPr>
          <w:p w14:paraId="0E59AE18"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 xml:space="preserve">Camiseta em Manga Longa </w:t>
            </w:r>
            <w:proofErr w:type="gramStart"/>
            <w:r w:rsidRPr="004B5857">
              <w:rPr>
                <w:rFonts w:ascii="Arial" w:hAnsi="Arial" w:cs="Arial"/>
                <w:b/>
                <w:bCs/>
                <w:color w:val="000000"/>
                <w:sz w:val="20"/>
                <w:szCs w:val="20"/>
              </w:rPr>
              <w:t>-  TAMANHOS</w:t>
            </w:r>
            <w:proofErr w:type="gramEnd"/>
            <w:r w:rsidRPr="004B5857">
              <w:rPr>
                <w:rFonts w:ascii="Arial" w:hAnsi="Arial" w:cs="Arial"/>
                <w:b/>
                <w:bCs/>
                <w:color w:val="000000"/>
                <w:sz w:val="20"/>
                <w:szCs w:val="20"/>
              </w:rPr>
              <w:t xml:space="preserve">: P, M, G, GG e XG. </w:t>
            </w:r>
            <w:r w:rsidRPr="004B5857">
              <w:rPr>
                <w:rFonts w:ascii="Arial" w:hAnsi="Arial" w:cs="Arial"/>
                <w:color w:val="000000"/>
                <w:sz w:val="20"/>
                <w:szCs w:val="20"/>
              </w:rPr>
              <w:t xml:space="preserve">na cor azul marinho, em meia malha PV composto de 65% poliéster 35% Viscose, com tratamento </w:t>
            </w:r>
            <w:proofErr w:type="spellStart"/>
            <w:r w:rsidRPr="004B5857">
              <w:rPr>
                <w:rFonts w:ascii="Arial" w:hAnsi="Arial" w:cs="Arial"/>
                <w:color w:val="000000"/>
                <w:sz w:val="20"/>
                <w:szCs w:val="20"/>
              </w:rPr>
              <w:t>anti-pilling</w:t>
            </w:r>
            <w:proofErr w:type="spellEnd"/>
            <w:r w:rsidRPr="004B5857">
              <w:rPr>
                <w:rFonts w:ascii="Arial" w:hAnsi="Arial" w:cs="Arial"/>
                <w:color w:val="000000"/>
                <w:sz w:val="20"/>
                <w:szCs w:val="20"/>
              </w:rPr>
              <w:t>, gramatura mínima de 160g/m². A gola deverá ser redonda em ribana 1x1 na mesma cor do corpo</w:t>
            </w:r>
            <w:r w:rsidRPr="004B5857">
              <w:rPr>
                <w:rFonts w:ascii="Arial" w:hAnsi="Arial" w:cs="Arial"/>
                <w:b/>
                <w:bCs/>
                <w:color w:val="000000"/>
                <w:sz w:val="20"/>
                <w:szCs w:val="20"/>
              </w:rPr>
              <w:t>.</w:t>
            </w:r>
            <w:r w:rsidRPr="004B5857">
              <w:rPr>
                <w:rFonts w:ascii="Arial" w:hAnsi="Arial" w:cs="Arial"/>
                <w:color w:val="000000"/>
                <w:sz w:val="20"/>
                <w:szCs w:val="20"/>
              </w:rPr>
              <w:t xml:space="preserve"> Com impressão de logomarca a definir.</w:t>
            </w:r>
            <w:r w:rsidRPr="004B5857">
              <w:rPr>
                <w:rFonts w:ascii="Arial" w:hAnsi="Arial" w:cs="Arial"/>
                <w:b/>
                <w:bCs/>
                <w:color w:val="000000"/>
                <w:sz w:val="20"/>
                <w:szCs w:val="20"/>
              </w:rPr>
              <w:t xml:space="preserve">   </w:t>
            </w:r>
          </w:p>
        </w:tc>
        <w:tc>
          <w:tcPr>
            <w:tcW w:w="1134" w:type="dxa"/>
            <w:tcBorders>
              <w:top w:val="single" w:sz="8" w:space="0" w:color="auto"/>
              <w:left w:val="nil"/>
              <w:bottom w:val="single" w:sz="8" w:space="0" w:color="auto"/>
              <w:right w:val="single" w:sz="8" w:space="0" w:color="auto"/>
            </w:tcBorders>
          </w:tcPr>
          <w:p w14:paraId="5F384FC0" w14:textId="77777777" w:rsidR="00E56017" w:rsidRPr="004B5857" w:rsidRDefault="00E56017" w:rsidP="00245154">
            <w:pPr>
              <w:jc w:val="both"/>
              <w:rPr>
                <w:rFonts w:ascii="Arial" w:hAnsi="Arial" w:cs="Arial"/>
                <w:b/>
                <w:bCs/>
                <w:color w:val="000000"/>
                <w:sz w:val="20"/>
                <w:szCs w:val="20"/>
              </w:rPr>
            </w:pPr>
          </w:p>
        </w:tc>
        <w:tc>
          <w:tcPr>
            <w:tcW w:w="1276" w:type="dxa"/>
            <w:tcBorders>
              <w:top w:val="single" w:sz="8" w:space="0" w:color="auto"/>
              <w:left w:val="nil"/>
              <w:bottom w:val="single" w:sz="8" w:space="0" w:color="auto"/>
              <w:right w:val="single" w:sz="8" w:space="0" w:color="auto"/>
            </w:tcBorders>
          </w:tcPr>
          <w:p w14:paraId="73618927" w14:textId="77777777" w:rsidR="00E56017" w:rsidRPr="004B5857" w:rsidRDefault="00E56017" w:rsidP="00245154">
            <w:pPr>
              <w:jc w:val="both"/>
              <w:rPr>
                <w:rFonts w:ascii="Arial" w:hAnsi="Arial" w:cs="Arial"/>
                <w:b/>
                <w:bCs/>
                <w:color w:val="000000"/>
                <w:sz w:val="20"/>
                <w:szCs w:val="20"/>
              </w:rPr>
            </w:pPr>
          </w:p>
        </w:tc>
      </w:tr>
      <w:tr w:rsidR="00E56017" w:rsidRPr="004B5857" w14:paraId="4F7DD81D" w14:textId="7FD7A4DC" w:rsidTr="00E56017">
        <w:trPr>
          <w:trHeight w:val="2084"/>
        </w:trPr>
        <w:tc>
          <w:tcPr>
            <w:tcW w:w="7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7D85F1" w14:textId="77777777" w:rsidR="00E56017" w:rsidRPr="004B5857" w:rsidRDefault="00E56017" w:rsidP="00245154">
            <w:pPr>
              <w:jc w:val="center"/>
              <w:rPr>
                <w:rFonts w:ascii="Arial" w:hAnsi="Arial" w:cs="Arial"/>
                <w:color w:val="000000"/>
              </w:rPr>
            </w:pPr>
            <w:r>
              <w:rPr>
                <w:rFonts w:ascii="Arial" w:hAnsi="Arial" w:cs="Arial"/>
                <w:color w:val="000000"/>
              </w:rPr>
              <w:t>0</w:t>
            </w:r>
            <w:r w:rsidRPr="004B5857">
              <w:rPr>
                <w:rFonts w:ascii="Arial" w:hAnsi="Arial" w:cs="Arial"/>
                <w:color w:val="000000"/>
              </w:rPr>
              <w:t>7</w:t>
            </w:r>
          </w:p>
        </w:tc>
        <w:tc>
          <w:tcPr>
            <w:tcW w:w="740" w:type="dxa"/>
            <w:tcBorders>
              <w:top w:val="nil"/>
              <w:left w:val="nil"/>
              <w:bottom w:val="single" w:sz="8" w:space="0" w:color="auto"/>
              <w:right w:val="single" w:sz="8" w:space="0" w:color="auto"/>
            </w:tcBorders>
            <w:shd w:val="clear" w:color="auto" w:fill="auto"/>
            <w:vAlign w:val="center"/>
            <w:hideMark/>
          </w:tcPr>
          <w:p w14:paraId="4F8831B0"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36E6FD30" w14:textId="77777777" w:rsidR="00E56017" w:rsidRPr="004B5857" w:rsidRDefault="00E56017" w:rsidP="00245154">
            <w:pPr>
              <w:jc w:val="center"/>
              <w:rPr>
                <w:rFonts w:ascii="Arial" w:hAnsi="Arial" w:cs="Arial"/>
                <w:color w:val="000000"/>
              </w:rPr>
            </w:pPr>
            <w:r w:rsidRPr="004B5857">
              <w:rPr>
                <w:rFonts w:ascii="Arial" w:hAnsi="Arial" w:cs="Arial"/>
                <w:color w:val="000000"/>
              </w:rPr>
              <w:t>170</w:t>
            </w:r>
          </w:p>
        </w:tc>
        <w:tc>
          <w:tcPr>
            <w:tcW w:w="5131" w:type="dxa"/>
            <w:tcBorders>
              <w:top w:val="nil"/>
              <w:left w:val="nil"/>
              <w:bottom w:val="single" w:sz="8" w:space="0" w:color="auto"/>
              <w:right w:val="single" w:sz="8" w:space="0" w:color="auto"/>
            </w:tcBorders>
            <w:shd w:val="clear" w:color="auto" w:fill="auto"/>
            <w:vAlign w:val="center"/>
            <w:hideMark/>
          </w:tcPr>
          <w:p w14:paraId="568BE284"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 xml:space="preserve">Calça TAMANHOS: 01,02,04,06. </w:t>
            </w:r>
            <w:r w:rsidRPr="004B5857">
              <w:rPr>
                <w:rFonts w:ascii="Arial" w:hAnsi="Arial" w:cs="Arial"/>
                <w:color w:val="000000"/>
                <w:sz w:val="20"/>
                <w:szCs w:val="20"/>
              </w:rPr>
              <w:t>E</w:t>
            </w:r>
            <w:r w:rsidRPr="004B5857">
              <w:rPr>
                <w:rFonts w:ascii="Calibri" w:hAnsi="Calibri" w:cs="Calibri"/>
                <w:color w:val="000000"/>
                <w:sz w:val="22"/>
                <w:szCs w:val="22"/>
              </w:rPr>
              <w:t xml:space="preserv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b/>
                <w:bCs/>
                <w:color w:val="000000"/>
                <w:sz w:val="20"/>
                <w:szCs w:val="20"/>
              </w:rPr>
              <w:t xml:space="preserve"> </w:t>
            </w:r>
            <w:r w:rsidRPr="004B5857">
              <w:rPr>
                <w:rFonts w:ascii="Arial" w:hAnsi="Arial" w:cs="Arial"/>
                <w:color w:val="000000"/>
                <w:sz w:val="20"/>
                <w:szCs w:val="20"/>
              </w:rPr>
              <w:t xml:space="preserve">Calça com zíper no bolso na frente lado direito, cintura com elástico de 4cm com cordão, nas laterais 1 listra amarela e uma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xml:space="preserve"> com 1cm de largura cada em PV, barra da calça com 2cm fechada na </w:t>
            </w:r>
            <w:proofErr w:type="spellStart"/>
            <w:r w:rsidRPr="004B5857">
              <w:rPr>
                <w:rFonts w:ascii="Arial" w:hAnsi="Arial" w:cs="Arial"/>
                <w:color w:val="000000"/>
                <w:sz w:val="20"/>
                <w:szCs w:val="20"/>
              </w:rPr>
              <w:t>galoneira</w:t>
            </w:r>
            <w:proofErr w:type="spellEnd"/>
            <w:r w:rsidRPr="004B5857">
              <w:rPr>
                <w:rFonts w:ascii="Arial" w:hAnsi="Arial" w:cs="Arial"/>
                <w:color w:val="000000"/>
                <w:sz w:val="20"/>
                <w:szCs w:val="20"/>
              </w:rPr>
              <w:t xml:space="preserve">. </w:t>
            </w:r>
          </w:p>
        </w:tc>
        <w:tc>
          <w:tcPr>
            <w:tcW w:w="1134" w:type="dxa"/>
            <w:tcBorders>
              <w:top w:val="nil"/>
              <w:left w:val="nil"/>
              <w:bottom w:val="single" w:sz="8" w:space="0" w:color="auto"/>
              <w:right w:val="single" w:sz="8" w:space="0" w:color="auto"/>
            </w:tcBorders>
          </w:tcPr>
          <w:p w14:paraId="6D933A75" w14:textId="77777777" w:rsidR="00E56017" w:rsidRPr="004B5857" w:rsidRDefault="00E56017" w:rsidP="00245154">
            <w:pPr>
              <w:jc w:val="both"/>
              <w:rPr>
                <w:rFonts w:ascii="Arial" w:hAnsi="Arial" w:cs="Arial"/>
                <w:b/>
                <w:bCs/>
                <w:color w:val="000000"/>
                <w:sz w:val="20"/>
                <w:szCs w:val="20"/>
              </w:rPr>
            </w:pPr>
          </w:p>
        </w:tc>
        <w:tc>
          <w:tcPr>
            <w:tcW w:w="1276" w:type="dxa"/>
            <w:tcBorders>
              <w:top w:val="nil"/>
              <w:left w:val="nil"/>
              <w:bottom w:val="single" w:sz="8" w:space="0" w:color="auto"/>
              <w:right w:val="single" w:sz="8" w:space="0" w:color="auto"/>
            </w:tcBorders>
          </w:tcPr>
          <w:p w14:paraId="0EDC8A54" w14:textId="77777777" w:rsidR="00E56017" w:rsidRPr="004B5857" w:rsidRDefault="00E56017" w:rsidP="00245154">
            <w:pPr>
              <w:jc w:val="both"/>
              <w:rPr>
                <w:rFonts w:ascii="Arial" w:hAnsi="Arial" w:cs="Arial"/>
                <w:b/>
                <w:bCs/>
                <w:color w:val="000000"/>
                <w:sz w:val="20"/>
                <w:szCs w:val="20"/>
              </w:rPr>
            </w:pPr>
          </w:p>
        </w:tc>
      </w:tr>
      <w:tr w:rsidR="00E56017" w:rsidRPr="004B5857" w14:paraId="60AA6E50" w14:textId="3DB37C7A" w:rsidTr="00E56017">
        <w:trPr>
          <w:trHeight w:val="1980"/>
        </w:trPr>
        <w:tc>
          <w:tcPr>
            <w:tcW w:w="71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9D8BB89" w14:textId="77777777" w:rsidR="00E56017" w:rsidRPr="004B5857" w:rsidRDefault="00E56017" w:rsidP="00245154">
            <w:pPr>
              <w:jc w:val="center"/>
              <w:rPr>
                <w:rFonts w:ascii="Arial" w:hAnsi="Arial" w:cs="Arial"/>
                <w:color w:val="000000"/>
              </w:rPr>
            </w:pPr>
            <w:r>
              <w:rPr>
                <w:rFonts w:ascii="Arial" w:hAnsi="Arial" w:cs="Arial"/>
                <w:color w:val="000000"/>
              </w:rPr>
              <w:lastRenderedPageBreak/>
              <w:t>0</w:t>
            </w:r>
            <w:r w:rsidRPr="004B5857">
              <w:rPr>
                <w:rFonts w:ascii="Arial" w:hAnsi="Arial" w:cs="Arial"/>
                <w:color w:val="000000"/>
              </w:rPr>
              <w:t>8</w:t>
            </w:r>
          </w:p>
        </w:tc>
        <w:tc>
          <w:tcPr>
            <w:tcW w:w="740" w:type="dxa"/>
            <w:tcBorders>
              <w:top w:val="single" w:sz="8" w:space="0" w:color="auto"/>
              <w:left w:val="nil"/>
              <w:bottom w:val="single" w:sz="4" w:space="0" w:color="auto"/>
              <w:right w:val="single" w:sz="8" w:space="0" w:color="auto"/>
            </w:tcBorders>
            <w:shd w:val="clear" w:color="auto" w:fill="auto"/>
            <w:vAlign w:val="center"/>
            <w:hideMark/>
          </w:tcPr>
          <w:p w14:paraId="7A9F38EE"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single" w:sz="4" w:space="0" w:color="auto"/>
              <w:right w:val="single" w:sz="8" w:space="0" w:color="auto"/>
            </w:tcBorders>
            <w:shd w:val="clear" w:color="auto" w:fill="auto"/>
            <w:vAlign w:val="center"/>
            <w:hideMark/>
          </w:tcPr>
          <w:p w14:paraId="4957EB36" w14:textId="77777777" w:rsidR="00E56017" w:rsidRPr="004B5857" w:rsidRDefault="00E56017" w:rsidP="00245154">
            <w:pPr>
              <w:jc w:val="center"/>
              <w:rPr>
                <w:rFonts w:ascii="Arial" w:hAnsi="Arial" w:cs="Arial"/>
                <w:color w:val="000000"/>
              </w:rPr>
            </w:pPr>
            <w:r w:rsidRPr="004B5857">
              <w:rPr>
                <w:rFonts w:ascii="Arial" w:hAnsi="Arial" w:cs="Arial"/>
                <w:color w:val="000000"/>
              </w:rPr>
              <w:t>235</w:t>
            </w:r>
          </w:p>
        </w:tc>
        <w:tc>
          <w:tcPr>
            <w:tcW w:w="5131" w:type="dxa"/>
            <w:tcBorders>
              <w:top w:val="single" w:sz="8" w:space="0" w:color="auto"/>
              <w:left w:val="nil"/>
              <w:bottom w:val="single" w:sz="4" w:space="0" w:color="auto"/>
              <w:right w:val="single" w:sz="8" w:space="0" w:color="auto"/>
            </w:tcBorders>
            <w:shd w:val="clear" w:color="auto" w:fill="auto"/>
            <w:vAlign w:val="center"/>
            <w:hideMark/>
          </w:tcPr>
          <w:p w14:paraId="4CE74E0F"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Calça, TAMANHOS: 08,10,12,</w:t>
            </w:r>
            <w:proofErr w:type="gramStart"/>
            <w:r w:rsidRPr="004B5857">
              <w:rPr>
                <w:rFonts w:ascii="Arial" w:hAnsi="Arial" w:cs="Arial"/>
                <w:b/>
                <w:bCs/>
                <w:color w:val="000000"/>
                <w:sz w:val="20"/>
                <w:szCs w:val="20"/>
              </w:rPr>
              <w:t>16.</w:t>
            </w:r>
            <w:r w:rsidRPr="004B5857">
              <w:rPr>
                <w:rFonts w:ascii="Calibri" w:hAnsi="Calibri" w:cs="Calibri"/>
                <w:color w:val="000000"/>
                <w:sz w:val="22"/>
                <w:szCs w:val="22"/>
              </w:rPr>
              <w:t>em</w:t>
            </w:r>
            <w:proofErr w:type="gramEnd"/>
            <w:r w:rsidRPr="004B5857">
              <w:rPr>
                <w:rFonts w:ascii="Calibri" w:hAnsi="Calibri" w:cs="Calibri"/>
                <w:color w:val="000000"/>
                <w:sz w:val="22"/>
                <w:szCs w:val="22"/>
              </w:rPr>
              <w:t xml:space="preserve">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color w:val="000000"/>
                <w:sz w:val="20"/>
                <w:szCs w:val="20"/>
              </w:rPr>
              <w:t xml:space="preserve"> Calça com zíper no bolso na frente lado direito, cintura com elástico de 4cm com cordão, nas laterais 1 listra amarela e uma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xml:space="preserve"> com 1cm de largura cada em PV, barra da calça com 2cm fechada na </w:t>
            </w:r>
            <w:proofErr w:type="spellStart"/>
            <w:r w:rsidRPr="004B5857">
              <w:rPr>
                <w:rFonts w:ascii="Arial" w:hAnsi="Arial" w:cs="Arial"/>
                <w:color w:val="000000"/>
                <w:sz w:val="20"/>
                <w:szCs w:val="20"/>
              </w:rPr>
              <w:t>galoneira</w:t>
            </w:r>
            <w:proofErr w:type="spellEnd"/>
            <w:r w:rsidRPr="004B5857">
              <w:rPr>
                <w:rFonts w:ascii="Arial" w:hAnsi="Arial" w:cs="Arial"/>
                <w:color w:val="000000"/>
                <w:sz w:val="20"/>
                <w:szCs w:val="20"/>
              </w:rPr>
              <w:t>.</w:t>
            </w:r>
            <w:r w:rsidRPr="004B5857">
              <w:rPr>
                <w:rFonts w:ascii="Arial" w:hAnsi="Arial" w:cs="Arial"/>
                <w:b/>
                <w:bCs/>
                <w:color w:val="000000"/>
                <w:sz w:val="20"/>
                <w:szCs w:val="20"/>
              </w:rPr>
              <w:t xml:space="preserve"> </w:t>
            </w:r>
          </w:p>
        </w:tc>
        <w:tc>
          <w:tcPr>
            <w:tcW w:w="1134" w:type="dxa"/>
            <w:tcBorders>
              <w:top w:val="single" w:sz="8" w:space="0" w:color="auto"/>
              <w:left w:val="nil"/>
              <w:bottom w:val="single" w:sz="4" w:space="0" w:color="auto"/>
              <w:right w:val="single" w:sz="8" w:space="0" w:color="auto"/>
            </w:tcBorders>
          </w:tcPr>
          <w:p w14:paraId="79A6D3DE" w14:textId="77777777" w:rsidR="00E56017" w:rsidRPr="004B5857" w:rsidRDefault="00E56017" w:rsidP="00245154">
            <w:pPr>
              <w:jc w:val="both"/>
              <w:rPr>
                <w:rFonts w:ascii="Arial" w:hAnsi="Arial" w:cs="Arial"/>
                <w:b/>
                <w:bCs/>
                <w:color w:val="000000"/>
                <w:sz w:val="20"/>
                <w:szCs w:val="20"/>
              </w:rPr>
            </w:pPr>
          </w:p>
        </w:tc>
        <w:tc>
          <w:tcPr>
            <w:tcW w:w="1276" w:type="dxa"/>
            <w:tcBorders>
              <w:top w:val="single" w:sz="8" w:space="0" w:color="auto"/>
              <w:left w:val="nil"/>
              <w:bottom w:val="single" w:sz="4" w:space="0" w:color="auto"/>
              <w:right w:val="single" w:sz="8" w:space="0" w:color="auto"/>
            </w:tcBorders>
          </w:tcPr>
          <w:p w14:paraId="29BB247F" w14:textId="77777777" w:rsidR="00E56017" w:rsidRPr="004B5857" w:rsidRDefault="00E56017" w:rsidP="00245154">
            <w:pPr>
              <w:jc w:val="both"/>
              <w:rPr>
                <w:rFonts w:ascii="Arial" w:hAnsi="Arial" w:cs="Arial"/>
                <w:b/>
                <w:bCs/>
                <w:color w:val="000000"/>
                <w:sz w:val="20"/>
                <w:szCs w:val="20"/>
              </w:rPr>
            </w:pPr>
          </w:p>
        </w:tc>
      </w:tr>
      <w:tr w:rsidR="00E56017" w:rsidRPr="004B5857" w14:paraId="45FCCE99" w14:textId="0B73DD41" w:rsidTr="00E56017">
        <w:trPr>
          <w:trHeight w:val="2118"/>
        </w:trPr>
        <w:tc>
          <w:tcPr>
            <w:tcW w:w="714" w:type="dxa"/>
            <w:tcBorders>
              <w:top w:val="single" w:sz="4" w:space="0" w:color="auto"/>
              <w:left w:val="single" w:sz="8" w:space="0" w:color="auto"/>
              <w:bottom w:val="nil"/>
              <w:right w:val="single" w:sz="8" w:space="0" w:color="auto"/>
            </w:tcBorders>
            <w:shd w:val="clear" w:color="auto" w:fill="auto"/>
            <w:vAlign w:val="center"/>
            <w:hideMark/>
          </w:tcPr>
          <w:p w14:paraId="0556DD3D" w14:textId="77777777" w:rsidR="00E56017" w:rsidRPr="004B5857" w:rsidRDefault="00E56017" w:rsidP="00245154">
            <w:pPr>
              <w:jc w:val="center"/>
              <w:rPr>
                <w:rFonts w:ascii="Arial" w:hAnsi="Arial" w:cs="Arial"/>
                <w:color w:val="000000"/>
              </w:rPr>
            </w:pPr>
            <w:r>
              <w:rPr>
                <w:rFonts w:ascii="Arial" w:hAnsi="Arial" w:cs="Arial"/>
                <w:color w:val="000000"/>
              </w:rPr>
              <w:t>0</w:t>
            </w:r>
            <w:r w:rsidRPr="004B5857">
              <w:rPr>
                <w:rFonts w:ascii="Arial" w:hAnsi="Arial" w:cs="Arial"/>
                <w:color w:val="000000"/>
              </w:rPr>
              <w:t>9</w:t>
            </w:r>
          </w:p>
        </w:tc>
        <w:tc>
          <w:tcPr>
            <w:tcW w:w="740" w:type="dxa"/>
            <w:tcBorders>
              <w:top w:val="single" w:sz="4" w:space="0" w:color="auto"/>
              <w:left w:val="nil"/>
              <w:bottom w:val="single" w:sz="8" w:space="0" w:color="auto"/>
              <w:right w:val="single" w:sz="8" w:space="0" w:color="auto"/>
            </w:tcBorders>
            <w:shd w:val="clear" w:color="auto" w:fill="auto"/>
            <w:vAlign w:val="center"/>
            <w:hideMark/>
          </w:tcPr>
          <w:p w14:paraId="70722F65"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4" w:space="0" w:color="auto"/>
              <w:left w:val="nil"/>
              <w:bottom w:val="nil"/>
              <w:right w:val="single" w:sz="8" w:space="0" w:color="auto"/>
            </w:tcBorders>
            <w:shd w:val="clear" w:color="auto" w:fill="auto"/>
            <w:vAlign w:val="center"/>
            <w:hideMark/>
          </w:tcPr>
          <w:p w14:paraId="67912568" w14:textId="77777777" w:rsidR="00E56017" w:rsidRPr="004B5857" w:rsidRDefault="00E56017" w:rsidP="00245154">
            <w:pPr>
              <w:jc w:val="center"/>
              <w:rPr>
                <w:rFonts w:ascii="Arial" w:hAnsi="Arial" w:cs="Arial"/>
                <w:color w:val="000000"/>
              </w:rPr>
            </w:pPr>
            <w:r w:rsidRPr="004B5857">
              <w:rPr>
                <w:rFonts w:ascii="Arial" w:hAnsi="Arial" w:cs="Arial"/>
                <w:color w:val="000000"/>
              </w:rPr>
              <w:t>25</w:t>
            </w:r>
          </w:p>
        </w:tc>
        <w:tc>
          <w:tcPr>
            <w:tcW w:w="5131" w:type="dxa"/>
            <w:tcBorders>
              <w:top w:val="single" w:sz="4" w:space="0" w:color="auto"/>
              <w:left w:val="nil"/>
              <w:bottom w:val="single" w:sz="8" w:space="0" w:color="auto"/>
              <w:right w:val="single" w:sz="8" w:space="0" w:color="auto"/>
            </w:tcBorders>
            <w:shd w:val="clear" w:color="auto" w:fill="auto"/>
            <w:vAlign w:val="center"/>
            <w:hideMark/>
          </w:tcPr>
          <w:p w14:paraId="46550064"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 xml:space="preserve">Calça </w:t>
            </w:r>
            <w:proofErr w:type="gramStart"/>
            <w:r w:rsidRPr="004B5857">
              <w:rPr>
                <w:rFonts w:ascii="Arial" w:hAnsi="Arial" w:cs="Arial"/>
                <w:b/>
                <w:bCs/>
                <w:color w:val="000000"/>
                <w:sz w:val="20"/>
                <w:szCs w:val="20"/>
              </w:rPr>
              <w:t>-  TAMANHOS</w:t>
            </w:r>
            <w:proofErr w:type="gramEnd"/>
            <w:r w:rsidRPr="004B5857">
              <w:rPr>
                <w:rFonts w:ascii="Arial" w:hAnsi="Arial" w:cs="Arial"/>
                <w:b/>
                <w:bCs/>
                <w:color w:val="000000"/>
                <w:sz w:val="20"/>
                <w:szCs w:val="20"/>
              </w:rPr>
              <w:t xml:space="preserve">: P, M, G, GG e XG. </w:t>
            </w:r>
            <w:r w:rsidRPr="004B5857">
              <w:rPr>
                <w:rFonts w:ascii="Arial" w:hAnsi="Arial" w:cs="Arial"/>
                <w:color w:val="000000"/>
                <w:sz w:val="20"/>
                <w:szCs w:val="20"/>
              </w:rPr>
              <w:t>E</w:t>
            </w:r>
            <w:r w:rsidRPr="004B5857">
              <w:rPr>
                <w:rFonts w:ascii="Calibri" w:hAnsi="Calibri" w:cs="Calibri"/>
                <w:color w:val="000000"/>
                <w:sz w:val="22"/>
                <w:szCs w:val="22"/>
              </w:rPr>
              <w:t xml:space="preserv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color w:val="000000"/>
                <w:sz w:val="20"/>
                <w:szCs w:val="20"/>
              </w:rPr>
              <w:t xml:space="preserve"> Calça com zíper no bolso na frente lado direito, cintura com elástico de 4cm com cordão, nas laterais 1 listra amarela e uma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xml:space="preserve"> com 1cm de largura cada em PV, barra da calça com 2cm fechada na Goleira</w:t>
            </w:r>
            <w:r w:rsidRPr="004B5857">
              <w:rPr>
                <w:rFonts w:ascii="Arial" w:hAnsi="Arial" w:cs="Arial"/>
                <w:b/>
                <w:bCs/>
                <w:color w:val="000000"/>
                <w:sz w:val="20"/>
                <w:szCs w:val="20"/>
              </w:rPr>
              <w:t>.</w:t>
            </w:r>
          </w:p>
        </w:tc>
        <w:tc>
          <w:tcPr>
            <w:tcW w:w="1134" w:type="dxa"/>
            <w:tcBorders>
              <w:top w:val="single" w:sz="4" w:space="0" w:color="auto"/>
              <w:left w:val="nil"/>
              <w:bottom w:val="single" w:sz="8" w:space="0" w:color="auto"/>
              <w:right w:val="single" w:sz="8" w:space="0" w:color="auto"/>
            </w:tcBorders>
          </w:tcPr>
          <w:p w14:paraId="7013E730" w14:textId="77777777" w:rsidR="00E56017" w:rsidRPr="004B5857" w:rsidRDefault="00E56017" w:rsidP="00245154">
            <w:pPr>
              <w:jc w:val="both"/>
              <w:rPr>
                <w:rFonts w:ascii="Arial" w:hAnsi="Arial" w:cs="Arial"/>
                <w:b/>
                <w:bCs/>
                <w:color w:val="000000"/>
                <w:sz w:val="20"/>
                <w:szCs w:val="20"/>
              </w:rPr>
            </w:pPr>
          </w:p>
        </w:tc>
        <w:tc>
          <w:tcPr>
            <w:tcW w:w="1276" w:type="dxa"/>
            <w:tcBorders>
              <w:top w:val="single" w:sz="4" w:space="0" w:color="auto"/>
              <w:left w:val="nil"/>
              <w:bottom w:val="single" w:sz="8" w:space="0" w:color="auto"/>
              <w:right w:val="single" w:sz="8" w:space="0" w:color="auto"/>
            </w:tcBorders>
          </w:tcPr>
          <w:p w14:paraId="76FBB42B" w14:textId="77777777" w:rsidR="00E56017" w:rsidRPr="004B5857" w:rsidRDefault="00E56017" w:rsidP="00245154">
            <w:pPr>
              <w:jc w:val="both"/>
              <w:rPr>
                <w:rFonts w:ascii="Arial" w:hAnsi="Arial" w:cs="Arial"/>
                <w:b/>
                <w:bCs/>
                <w:color w:val="000000"/>
                <w:sz w:val="20"/>
                <w:szCs w:val="20"/>
              </w:rPr>
            </w:pPr>
          </w:p>
        </w:tc>
      </w:tr>
      <w:tr w:rsidR="00E56017" w:rsidRPr="004B5857" w14:paraId="4197696A" w14:textId="313BC03F" w:rsidTr="00E56017">
        <w:trPr>
          <w:trHeight w:val="1710"/>
        </w:trPr>
        <w:tc>
          <w:tcPr>
            <w:tcW w:w="714" w:type="dxa"/>
            <w:tcBorders>
              <w:top w:val="single" w:sz="8" w:space="0" w:color="auto"/>
              <w:left w:val="single" w:sz="8" w:space="0" w:color="auto"/>
              <w:bottom w:val="nil"/>
              <w:right w:val="single" w:sz="8" w:space="0" w:color="auto"/>
            </w:tcBorders>
            <w:shd w:val="clear" w:color="auto" w:fill="auto"/>
            <w:vAlign w:val="center"/>
            <w:hideMark/>
          </w:tcPr>
          <w:p w14:paraId="0E8EAE5C" w14:textId="77777777" w:rsidR="00E56017" w:rsidRPr="004B5857" w:rsidRDefault="00E56017" w:rsidP="00245154">
            <w:pPr>
              <w:jc w:val="center"/>
              <w:rPr>
                <w:rFonts w:ascii="Arial" w:hAnsi="Arial" w:cs="Arial"/>
                <w:color w:val="000000"/>
              </w:rPr>
            </w:pPr>
            <w:r w:rsidRPr="004B5857">
              <w:rPr>
                <w:rFonts w:ascii="Arial" w:hAnsi="Arial" w:cs="Arial"/>
                <w:color w:val="000000"/>
              </w:rPr>
              <w:t>10</w:t>
            </w:r>
          </w:p>
        </w:tc>
        <w:tc>
          <w:tcPr>
            <w:tcW w:w="740" w:type="dxa"/>
            <w:tcBorders>
              <w:top w:val="nil"/>
              <w:left w:val="nil"/>
              <w:bottom w:val="single" w:sz="8" w:space="0" w:color="auto"/>
              <w:right w:val="single" w:sz="8" w:space="0" w:color="auto"/>
            </w:tcBorders>
            <w:shd w:val="clear" w:color="auto" w:fill="auto"/>
            <w:vAlign w:val="center"/>
            <w:hideMark/>
          </w:tcPr>
          <w:p w14:paraId="12C3ACAF"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nil"/>
              <w:right w:val="single" w:sz="8" w:space="0" w:color="auto"/>
            </w:tcBorders>
            <w:shd w:val="clear" w:color="auto" w:fill="auto"/>
            <w:vAlign w:val="center"/>
            <w:hideMark/>
          </w:tcPr>
          <w:p w14:paraId="77C45DF5" w14:textId="77777777" w:rsidR="00E56017" w:rsidRPr="004B5857" w:rsidRDefault="00E56017" w:rsidP="00245154">
            <w:pPr>
              <w:jc w:val="center"/>
              <w:rPr>
                <w:rFonts w:ascii="Arial" w:hAnsi="Arial" w:cs="Arial"/>
                <w:color w:val="000000"/>
              </w:rPr>
            </w:pPr>
            <w:r w:rsidRPr="004B5857">
              <w:rPr>
                <w:rFonts w:ascii="Arial" w:hAnsi="Arial" w:cs="Arial"/>
                <w:color w:val="000000"/>
              </w:rPr>
              <w:t>170</w:t>
            </w:r>
          </w:p>
        </w:tc>
        <w:tc>
          <w:tcPr>
            <w:tcW w:w="5131" w:type="dxa"/>
            <w:tcBorders>
              <w:top w:val="nil"/>
              <w:left w:val="nil"/>
              <w:bottom w:val="nil"/>
              <w:right w:val="single" w:sz="8" w:space="0" w:color="auto"/>
            </w:tcBorders>
            <w:shd w:val="clear" w:color="auto" w:fill="auto"/>
            <w:noWrap/>
            <w:vAlign w:val="center"/>
            <w:hideMark/>
          </w:tcPr>
          <w:p w14:paraId="43557C89"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Bermuda</w:t>
            </w:r>
            <w:r>
              <w:rPr>
                <w:rFonts w:ascii="Arial" w:hAnsi="Arial" w:cs="Arial"/>
                <w:b/>
                <w:bCs/>
                <w:color w:val="000000"/>
                <w:sz w:val="20"/>
                <w:szCs w:val="20"/>
              </w:rPr>
              <w:t xml:space="preserve"> - </w:t>
            </w:r>
            <w:r w:rsidRPr="004B5857">
              <w:rPr>
                <w:rFonts w:ascii="Arial" w:hAnsi="Arial" w:cs="Arial"/>
                <w:b/>
                <w:bCs/>
                <w:color w:val="000000"/>
                <w:sz w:val="20"/>
                <w:szCs w:val="20"/>
              </w:rPr>
              <w:t>TAMANHOS:01,02,04,06.</w:t>
            </w:r>
            <w:r w:rsidRPr="004B5857">
              <w:rPr>
                <w:rFonts w:ascii="Calibri" w:hAnsi="Calibri" w:cs="Calibri"/>
                <w:color w:val="000000"/>
                <w:sz w:val="22"/>
                <w:szCs w:val="22"/>
              </w:rPr>
              <w:t xml:space="preserve"> 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color w:val="000000"/>
                <w:sz w:val="20"/>
                <w:szCs w:val="20"/>
              </w:rPr>
              <w:t xml:space="preserve">  Cintura com elástico de 4cm com cordão, nas laterais 1 listra amarela e uma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xml:space="preserve"> com 1cm de larg</w:t>
            </w:r>
            <w:r>
              <w:rPr>
                <w:rFonts w:ascii="Arial" w:hAnsi="Arial" w:cs="Arial"/>
                <w:color w:val="000000"/>
                <w:sz w:val="20"/>
                <w:szCs w:val="20"/>
              </w:rPr>
              <w:t>.</w:t>
            </w:r>
            <w:r w:rsidRPr="004B5857">
              <w:rPr>
                <w:rFonts w:ascii="Arial" w:hAnsi="Arial" w:cs="Arial"/>
                <w:color w:val="000000"/>
                <w:sz w:val="20"/>
                <w:szCs w:val="20"/>
              </w:rPr>
              <w:t xml:space="preserve"> cada em PV</w:t>
            </w:r>
            <w:r>
              <w:rPr>
                <w:rFonts w:ascii="Arial" w:hAnsi="Arial" w:cs="Arial"/>
                <w:color w:val="000000"/>
                <w:sz w:val="20"/>
                <w:szCs w:val="20"/>
              </w:rPr>
              <w:t>.</w:t>
            </w:r>
          </w:p>
        </w:tc>
        <w:tc>
          <w:tcPr>
            <w:tcW w:w="1134" w:type="dxa"/>
            <w:tcBorders>
              <w:top w:val="nil"/>
              <w:left w:val="nil"/>
              <w:bottom w:val="nil"/>
              <w:right w:val="single" w:sz="8" w:space="0" w:color="auto"/>
            </w:tcBorders>
          </w:tcPr>
          <w:p w14:paraId="7AC73314" w14:textId="77777777" w:rsidR="00E56017" w:rsidRPr="004B5857" w:rsidRDefault="00E56017" w:rsidP="00245154">
            <w:pPr>
              <w:jc w:val="both"/>
              <w:rPr>
                <w:rFonts w:ascii="Arial" w:hAnsi="Arial" w:cs="Arial"/>
                <w:b/>
                <w:bCs/>
                <w:color w:val="000000"/>
                <w:sz w:val="20"/>
                <w:szCs w:val="20"/>
              </w:rPr>
            </w:pPr>
          </w:p>
        </w:tc>
        <w:tc>
          <w:tcPr>
            <w:tcW w:w="1276" w:type="dxa"/>
            <w:tcBorders>
              <w:top w:val="nil"/>
              <w:left w:val="nil"/>
              <w:bottom w:val="nil"/>
              <w:right w:val="single" w:sz="8" w:space="0" w:color="auto"/>
            </w:tcBorders>
          </w:tcPr>
          <w:p w14:paraId="5C4AF6A5" w14:textId="77777777" w:rsidR="00E56017" w:rsidRPr="004B5857" w:rsidRDefault="00E56017" w:rsidP="00245154">
            <w:pPr>
              <w:jc w:val="both"/>
              <w:rPr>
                <w:rFonts w:ascii="Arial" w:hAnsi="Arial" w:cs="Arial"/>
                <w:b/>
                <w:bCs/>
                <w:color w:val="000000"/>
                <w:sz w:val="20"/>
                <w:szCs w:val="20"/>
              </w:rPr>
            </w:pPr>
          </w:p>
        </w:tc>
      </w:tr>
      <w:tr w:rsidR="00E56017" w:rsidRPr="004B5857" w14:paraId="10B45BAB" w14:textId="42E4F5E7" w:rsidTr="00E56017">
        <w:trPr>
          <w:trHeight w:val="1792"/>
        </w:trPr>
        <w:tc>
          <w:tcPr>
            <w:tcW w:w="714" w:type="dxa"/>
            <w:tcBorders>
              <w:top w:val="single" w:sz="8" w:space="0" w:color="auto"/>
              <w:left w:val="single" w:sz="8" w:space="0" w:color="auto"/>
              <w:bottom w:val="nil"/>
              <w:right w:val="single" w:sz="8" w:space="0" w:color="auto"/>
            </w:tcBorders>
            <w:shd w:val="clear" w:color="auto" w:fill="auto"/>
            <w:vAlign w:val="center"/>
            <w:hideMark/>
          </w:tcPr>
          <w:p w14:paraId="68B3D295" w14:textId="77777777" w:rsidR="00E56017" w:rsidRPr="004B5857" w:rsidRDefault="00E56017" w:rsidP="00245154">
            <w:pPr>
              <w:jc w:val="center"/>
              <w:rPr>
                <w:rFonts w:ascii="Arial" w:hAnsi="Arial" w:cs="Arial"/>
                <w:color w:val="000000"/>
              </w:rPr>
            </w:pPr>
            <w:r w:rsidRPr="004B5857">
              <w:rPr>
                <w:rFonts w:ascii="Arial" w:hAnsi="Arial" w:cs="Arial"/>
                <w:color w:val="000000"/>
              </w:rPr>
              <w:t>11</w:t>
            </w:r>
          </w:p>
        </w:tc>
        <w:tc>
          <w:tcPr>
            <w:tcW w:w="740" w:type="dxa"/>
            <w:tcBorders>
              <w:top w:val="nil"/>
              <w:left w:val="nil"/>
              <w:bottom w:val="single" w:sz="8" w:space="0" w:color="auto"/>
              <w:right w:val="single" w:sz="8" w:space="0" w:color="auto"/>
            </w:tcBorders>
            <w:shd w:val="clear" w:color="auto" w:fill="auto"/>
            <w:vAlign w:val="center"/>
            <w:hideMark/>
          </w:tcPr>
          <w:p w14:paraId="55A29E7B"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nil"/>
              <w:right w:val="single" w:sz="8" w:space="0" w:color="auto"/>
            </w:tcBorders>
            <w:shd w:val="clear" w:color="auto" w:fill="auto"/>
            <w:vAlign w:val="center"/>
            <w:hideMark/>
          </w:tcPr>
          <w:p w14:paraId="5AA6B44A" w14:textId="77777777" w:rsidR="00E56017" w:rsidRPr="004B5857" w:rsidRDefault="00E56017" w:rsidP="00245154">
            <w:pPr>
              <w:jc w:val="center"/>
              <w:rPr>
                <w:rFonts w:ascii="Arial" w:hAnsi="Arial" w:cs="Arial"/>
                <w:color w:val="000000"/>
              </w:rPr>
            </w:pPr>
            <w:r w:rsidRPr="004B5857">
              <w:rPr>
                <w:rFonts w:ascii="Arial" w:hAnsi="Arial" w:cs="Arial"/>
                <w:color w:val="000000"/>
              </w:rPr>
              <w:t>235</w:t>
            </w:r>
          </w:p>
        </w:tc>
        <w:tc>
          <w:tcPr>
            <w:tcW w:w="5131" w:type="dxa"/>
            <w:tcBorders>
              <w:top w:val="single" w:sz="8" w:space="0" w:color="auto"/>
              <w:left w:val="nil"/>
              <w:bottom w:val="single" w:sz="8" w:space="0" w:color="auto"/>
              <w:right w:val="single" w:sz="8" w:space="0" w:color="auto"/>
            </w:tcBorders>
            <w:shd w:val="clear" w:color="auto" w:fill="auto"/>
            <w:vAlign w:val="center"/>
            <w:hideMark/>
          </w:tcPr>
          <w:p w14:paraId="485F7265"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 xml:space="preserve">Bermuda TAMANHOS: 08,10,12,16. </w:t>
            </w:r>
            <w:r w:rsidRPr="004B5857">
              <w:rPr>
                <w:rFonts w:ascii="Calibri" w:hAnsi="Calibri" w:cs="Calibri"/>
                <w:color w:val="000000"/>
                <w:sz w:val="22"/>
                <w:szCs w:val="22"/>
              </w:rPr>
              <w:t xml:space="preserve">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color w:val="000000"/>
                <w:sz w:val="20"/>
                <w:szCs w:val="20"/>
              </w:rPr>
              <w:t xml:space="preserve"> Cintura com elástico de 4cm com cordão, nas laterais 1 listra amarela e uma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xml:space="preserve"> com 1cm de larg</w:t>
            </w:r>
            <w:r>
              <w:rPr>
                <w:rFonts w:ascii="Arial" w:hAnsi="Arial" w:cs="Arial"/>
                <w:color w:val="000000"/>
                <w:sz w:val="20"/>
                <w:szCs w:val="20"/>
              </w:rPr>
              <w:t>.</w:t>
            </w:r>
            <w:r w:rsidRPr="004B5857">
              <w:rPr>
                <w:rFonts w:ascii="Arial" w:hAnsi="Arial" w:cs="Arial"/>
                <w:color w:val="000000"/>
                <w:sz w:val="20"/>
                <w:szCs w:val="20"/>
              </w:rPr>
              <w:t xml:space="preserve"> cada em PV. </w:t>
            </w:r>
          </w:p>
        </w:tc>
        <w:tc>
          <w:tcPr>
            <w:tcW w:w="1134" w:type="dxa"/>
            <w:tcBorders>
              <w:top w:val="single" w:sz="8" w:space="0" w:color="auto"/>
              <w:left w:val="nil"/>
              <w:bottom w:val="single" w:sz="8" w:space="0" w:color="auto"/>
              <w:right w:val="single" w:sz="8" w:space="0" w:color="auto"/>
            </w:tcBorders>
          </w:tcPr>
          <w:p w14:paraId="5263AC19" w14:textId="77777777" w:rsidR="00E56017" w:rsidRPr="004B5857" w:rsidRDefault="00E56017" w:rsidP="00245154">
            <w:pPr>
              <w:jc w:val="both"/>
              <w:rPr>
                <w:rFonts w:ascii="Arial" w:hAnsi="Arial" w:cs="Arial"/>
                <w:b/>
                <w:bCs/>
                <w:color w:val="000000"/>
                <w:sz w:val="20"/>
                <w:szCs w:val="20"/>
              </w:rPr>
            </w:pPr>
          </w:p>
        </w:tc>
        <w:tc>
          <w:tcPr>
            <w:tcW w:w="1276" w:type="dxa"/>
            <w:tcBorders>
              <w:top w:val="single" w:sz="8" w:space="0" w:color="auto"/>
              <w:left w:val="nil"/>
              <w:bottom w:val="single" w:sz="8" w:space="0" w:color="auto"/>
              <w:right w:val="single" w:sz="8" w:space="0" w:color="auto"/>
            </w:tcBorders>
          </w:tcPr>
          <w:p w14:paraId="64BA7037" w14:textId="77777777" w:rsidR="00E56017" w:rsidRPr="004B5857" w:rsidRDefault="00E56017" w:rsidP="00245154">
            <w:pPr>
              <w:jc w:val="both"/>
              <w:rPr>
                <w:rFonts w:ascii="Arial" w:hAnsi="Arial" w:cs="Arial"/>
                <w:b/>
                <w:bCs/>
                <w:color w:val="000000"/>
                <w:sz w:val="20"/>
                <w:szCs w:val="20"/>
              </w:rPr>
            </w:pPr>
          </w:p>
        </w:tc>
      </w:tr>
      <w:tr w:rsidR="00E56017" w:rsidRPr="004B5857" w14:paraId="062EDB7B" w14:textId="5F6FCAE4" w:rsidTr="00E56017">
        <w:trPr>
          <w:trHeight w:val="1995"/>
        </w:trPr>
        <w:tc>
          <w:tcPr>
            <w:tcW w:w="7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2D73D4" w14:textId="77777777" w:rsidR="00E56017" w:rsidRPr="004B5857" w:rsidRDefault="00E56017" w:rsidP="00245154">
            <w:pPr>
              <w:jc w:val="center"/>
              <w:rPr>
                <w:rFonts w:ascii="Arial" w:hAnsi="Arial" w:cs="Arial"/>
                <w:color w:val="000000"/>
              </w:rPr>
            </w:pPr>
            <w:r w:rsidRPr="004B5857">
              <w:rPr>
                <w:rFonts w:ascii="Arial" w:hAnsi="Arial" w:cs="Arial"/>
                <w:color w:val="000000"/>
              </w:rPr>
              <w:t>12</w:t>
            </w:r>
          </w:p>
        </w:tc>
        <w:tc>
          <w:tcPr>
            <w:tcW w:w="740" w:type="dxa"/>
            <w:tcBorders>
              <w:top w:val="nil"/>
              <w:left w:val="nil"/>
              <w:bottom w:val="single" w:sz="8" w:space="0" w:color="auto"/>
              <w:right w:val="single" w:sz="8" w:space="0" w:color="auto"/>
            </w:tcBorders>
            <w:shd w:val="clear" w:color="auto" w:fill="auto"/>
            <w:vAlign w:val="center"/>
            <w:hideMark/>
          </w:tcPr>
          <w:p w14:paraId="54C17B82"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1DAC0EDC" w14:textId="77777777" w:rsidR="00E56017" w:rsidRPr="004B5857" w:rsidRDefault="00E56017" w:rsidP="00245154">
            <w:pPr>
              <w:jc w:val="center"/>
              <w:rPr>
                <w:rFonts w:ascii="Arial" w:hAnsi="Arial" w:cs="Arial"/>
                <w:color w:val="000000"/>
              </w:rPr>
            </w:pPr>
            <w:r w:rsidRPr="004B5857">
              <w:rPr>
                <w:rFonts w:ascii="Arial" w:hAnsi="Arial" w:cs="Arial"/>
                <w:color w:val="000000"/>
              </w:rPr>
              <w:t>25</w:t>
            </w:r>
          </w:p>
        </w:tc>
        <w:tc>
          <w:tcPr>
            <w:tcW w:w="5131" w:type="dxa"/>
            <w:tcBorders>
              <w:top w:val="nil"/>
              <w:left w:val="nil"/>
              <w:bottom w:val="single" w:sz="8" w:space="0" w:color="auto"/>
              <w:right w:val="single" w:sz="8" w:space="0" w:color="auto"/>
            </w:tcBorders>
            <w:shd w:val="clear" w:color="auto" w:fill="auto"/>
            <w:vAlign w:val="center"/>
            <w:hideMark/>
          </w:tcPr>
          <w:p w14:paraId="6CC2BF39"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 xml:space="preserve">Bermuda TAMANHOS: P, M, G, GG e XG. </w:t>
            </w:r>
            <w:r w:rsidRPr="004B5857">
              <w:rPr>
                <w:rFonts w:ascii="Arial" w:hAnsi="Arial" w:cs="Arial"/>
                <w:color w:val="000000"/>
                <w:sz w:val="20"/>
                <w:szCs w:val="20"/>
              </w:rPr>
              <w:t>E</w:t>
            </w:r>
            <w:r w:rsidRPr="004B5857">
              <w:rPr>
                <w:rFonts w:ascii="Calibri" w:hAnsi="Calibri" w:cs="Calibri"/>
                <w:color w:val="000000"/>
                <w:sz w:val="22"/>
                <w:szCs w:val="22"/>
              </w:rPr>
              <w:t xml:space="preserv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b/>
                <w:bCs/>
                <w:color w:val="000000"/>
                <w:sz w:val="20"/>
                <w:szCs w:val="20"/>
              </w:rPr>
              <w:t xml:space="preserve"> </w:t>
            </w:r>
            <w:r w:rsidRPr="004B5857">
              <w:rPr>
                <w:rFonts w:ascii="Arial" w:hAnsi="Arial" w:cs="Arial"/>
                <w:color w:val="000000"/>
                <w:sz w:val="20"/>
                <w:szCs w:val="20"/>
              </w:rPr>
              <w:t xml:space="preserve">Cintura com elástico de 4cm com cordão, nas laterais 1 listra amarela e uma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xml:space="preserve"> com 1cm de largura cada em PV.</w:t>
            </w:r>
            <w:r w:rsidRPr="004B5857">
              <w:rPr>
                <w:rFonts w:ascii="Arial" w:hAnsi="Arial" w:cs="Arial"/>
                <w:b/>
                <w:bCs/>
                <w:color w:val="000000"/>
                <w:sz w:val="20"/>
                <w:szCs w:val="20"/>
              </w:rPr>
              <w:t xml:space="preserve"> </w:t>
            </w:r>
          </w:p>
        </w:tc>
        <w:tc>
          <w:tcPr>
            <w:tcW w:w="1134" w:type="dxa"/>
            <w:tcBorders>
              <w:top w:val="nil"/>
              <w:left w:val="nil"/>
              <w:bottom w:val="single" w:sz="8" w:space="0" w:color="auto"/>
              <w:right w:val="single" w:sz="8" w:space="0" w:color="auto"/>
            </w:tcBorders>
          </w:tcPr>
          <w:p w14:paraId="02390593" w14:textId="77777777" w:rsidR="00E56017" w:rsidRPr="004B5857" w:rsidRDefault="00E56017" w:rsidP="00245154">
            <w:pPr>
              <w:jc w:val="both"/>
              <w:rPr>
                <w:rFonts w:ascii="Arial" w:hAnsi="Arial" w:cs="Arial"/>
                <w:b/>
                <w:bCs/>
                <w:color w:val="000000"/>
                <w:sz w:val="20"/>
                <w:szCs w:val="20"/>
              </w:rPr>
            </w:pPr>
          </w:p>
        </w:tc>
        <w:tc>
          <w:tcPr>
            <w:tcW w:w="1276" w:type="dxa"/>
            <w:tcBorders>
              <w:top w:val="nil"/>
              <w:left w:val="nil"/>
              <w:bottom w:val="single" w:sz="8" w:space="0" w:color="auto"/>
              <w:right w:val="single" w:sz="8" w:space="0" w:color="auto"/>
            </w:tcBorders>
          </w:tcPr>
          <w:p w14:paraId="5EC76FA8" w14:textId="77777777" w:rsidR="00E56017" w:rsidRPr="004B5857" w:rsidRDefault="00E56017" w:rsidP="00245154">
            <w:pPr>
              <w:jc w:val="both"/>
              <w:rPr>
                <w:rFonts w:ascii="Arial" w:hAnsi="Arial" w:cs="Arial"/>
                <w:b/>
                <w:bCs/>
                <w:color w:val="000000"/>
                <w:sz w:val="20"/>
                <w:szCs w:val="20"/>
              </w:rPr>
            </w:pPr>
          </w:p>
        </w:tc>
      </w:tr>
      <w:tr w:rsidR="00E56017" w:rsidRPr="004B5857" w14:paraId="5F42BDF7" w14:textId="24137047" w:rsidTr="00E56017">
        <w:trPr>
          <w:trHeight w:val="2790"/>
        </w:trPr>
        <w:tc>
          <w:tcPr>
            <w:tcW w:w="71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EA6B534" w14:textId="77777777" w:rsidR="00E56017" w:rsidRPr="004B5857" w:rsidRDefault="00E56017" w:rsidP="00245154">
            <w:pPr>
              <w:jc w:val="center"/>
              <w:rPr>
                <w:rFonts w:ascii="Arial" w:hAnsi="Arial" w:cs="Arial"/>
                <w:color w:val="000000"/>
              </w:rPr>
            </w:pPr>
            <w:r w:rsidRPr="004B5857">
              <w:rPr>
                <w:rFonts w:ascii="Arial" w:hAnsi="Arial" w:cs="Arial"/>
                <w:color w:val="000000"/>
              </w:rPr>
              <w:lastRenderedPageBreak/>
              <w:t>13</w:t>
            </w:r>
          </w:p>
        </w:tc>
        <w:tc>
          <w:tcPr>
            <w:tcW w:w="740" w:type="dxa"/>
            <w:tcBorders>
              <w:top w:val="single" w:sz="8" w:space="0" w:color="auto"/>
              <w:left w:val="nil"/>
              <w:bottom w:val="single" w:sz="4" w:space="0" w:color="auto"/>
              <w:right w:val="single" w:sz="8" w:space="0" w:color="auto"/>
            </w:tcBorders>
            <w:shd w:val="clear" w:color="auto" w:fill="auto"/>
            <w:vAlign w:val="center"/>
            <w:hideMark/>
          </w:tcPr>
          <w:p w14:paraId="6C827C95"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single" w:sz="4" w:space="0" w:color="auto"/>
              <w:right w:val="single" w:sz="8" w:space="0" w:color="auto"/>
            </w:tcBorders>
            <w:shd w:val="clear" w:color="auto" w:fill="auto"/>
            <w:vAlign w:val="center"/>
            <w:hideMark/>
          </w:tcPr>
          <w:p w14:paraId="64F24129" w14:textId="77777777" w:rsidR="00E56017" w:rsidRPr="004B5857" w:rsidRDefault="00E56017" w:rsidP="00245154">
            <w:pPr>
              <w:jc w:val="center"/>
              <w:rPr>
                <w:rFonts w:ascii="Arial" w:hAnsi="Arial" w:cs="Arial"/>
                <w:color w:val="000000"/>
              </w:rPr>
            </w:pPr>
            <w:r w:rsidRPr="004B5857">
              <w:rPr>
                <w:rFonts w:ascii="Arial" w:hAnsi="Arial" w:cs="Arial"/>
                <w:color w:val="000000"/>
              </w:rPr>
              <w:t>170</w:t>
            </w:r>
          </w:p>
        </w:tc>
        <w:tc>
          <w:tcPr>
            <w:tcW w:w="5131" w:type="dxa"/>
            <w:tcBorders>
              <w:top w:val="single" w:sz="8" w:space="0" w:color="auto"/>
              <w:left w:val="nil"/>
              <w:bottom w:val="single" w:sz="4" w:space="0" w:color="auto"/>
              <w:right w:val="single" w:sz="8" w:space="0" w:color="auto"/>
            </w:tcBorders>
            <w:shd w:val="clear" w:color="auto" w:fill="auto"/>
            <w:noWrap/>
            <w:vAlign w:val="center"/>
            <w:hideMark/>
          </w:tcPr>
          <w:p w14:paraId="3CBAA46D"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 xml:space="preserve">Jaqueta, </w:t>
            </w:r>
            <w:r w:rsidRPr="004B5857">
              <w:rPr>
                <w:rFonts w:ascii="Calibri" w:hAnsi="Calibri" w:cs="Calibri"/>
                <w:color w:val="000000"/>
                <w:sz w:val="22"/>
                <w:szCs w:val="22"/>
              </w:rPr>
              <w:t xml:space="preserve">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b/>
                <w:bCs/>
                <w:color w:val="000000"/>
                <w:sz w:val="20"/>
                <w:szCs w:val="20"/>
              </w:rPr>
              <w:t xml:space="preserve"> Jaqueta modelo </w:t>
            </w:r>
            <w:proofErr w:type="spellStart"/>
            <w:r w:rsidRPr="004B5857">
              <w:rPr>
                <w:rFonts w:ascii="Arial" w:hAnsi="Arial" w:cs="Arial"/>
                <w:b/>
                <w:bCs/>
                <w:color w:val="000000"/>
                <w:sz w:val="20"/>
                <w:szCs w:val="20"/>
              </w:rPr>
              <w:t>raglan</w:t>
            </w:r>
            <w:proofErr w:type="spellEnd"/>
            <w:r w:rsidRPr="004B5857">
              <w:rPr>
                <w:rFonts w:ascii="Arial" w:hAnsi="Arial" w:cs="Arial"/>
                <w:b/>
                <w:bCs/>
                <w:color w:val="000000"/>
                <w:sz w:val="20"/>
                <w:szCs w:val="20"/>
              </w:rPr>
              <w:t>, com bolso canguru, recorte branco nas laterais com filete (cor a definir</w:t>
            </w:r>
            <w:proofErr w:type="gramStart"/>
            <w:r w:rsidRPr="004B5857">
              <w:rPr>
                <w:rFonts w:ascii="Arial" w:hAnsi="Arial" w:cs="Arial"/>
                <w:b/>
                <w:bCs/>
                <w:color w:val="000000"/>
                <w:sz w:val="20"/>
                <w:szCs w:val="20"/>
              </w:rPr>
              <w:t>),  listras</w:t>
            </w:r>
            <w:proofErr w:type="gramEnd"/>
            <w:r w:rsidRPr="004B5857">
              <w:rPr>
                <w:rFonts w:ascii="Arial" w:hAnsi="Arial" w:cs="Arial"/>
                <w:b/>
                <w:bCs/>
                <w:color w:val="000000"/>
                <w:sz w:val="20"/>
                <w:szCs w:val="20"/>
              </w:rPr>
              <w:t xml:space="preserve"> nas mangas sendo uma azul </w:t>
            </w:r>
            <w:proofErr w:type="spellStart"/>
            <w:r w:rsidRPr="004B5857">
              <w:rPr>
                <w:rFonts w:ascii="Arial" w:hAnsi="Arial" w:cs="Arial"/>
                <w:b/>
                <w:bCs/>
                <w:color w:val="000000"/>
                <w:sz w:val="20"/>
                <w:szCs w:val="20"/>
              </w:rPr>
              <w:t>royal</w:t>
            </w:r>
            <w:proofErr w:type="spellEnd"/>
            <w:r w:rsidRPr="004B5857">
              <w:rPr>
                <w:rFonts w:ascii="Arial" w:hAnsi="Arial" w:cs="Arial"/>
                <w:b/>
                <w:bCs/>
                <w:color w:val="000000"/>
                <w:sz w:val="20"/>
                <w:szCs w:val="20"/>
              </w:rPr>
              <w:t xml:space="preserve"> e uma amarelo ouro em PV com 1cm de largura cada, barra e punhos em ribana, capuz com a parte interna forrada em PV azul </w:t>
            </w:r>
            <w:proofErr w:type="spellStart"/>
            <w:r w:rsidRPr="004B5857">
              <w:rPr>
                <w:rFonts w:ascii="Arial" w:hAnsi="Arial" w:cs="Arial"/>
                <w:b/>
                <w:bCs/>
                <w:color w:val="000000"/>
                <w:sz w:val="20"/>
                <w:szCs w:val="20"/>
              </w:rPr>
              <w:t>royal</w:t>
            </w:r>
            <w:proofErr w:type="spellEnd"/>
            <w:r w:rsidRPr="004B5857">
              <w:rPr>
                <w:rFonts w:ascii="Arial" w:hAnsi="Arial" w:cs="Arial"/>
                <w:b/>
                <w:bCs/>
                <w:color w:val="000000"/>
                <w:sz w:val="20"/>
                <w:szCs w:val="20"/>
              </w:rPr>
              <w:t>, zíper azul marinho indo da barra até o início do capuz, bordado na frente, no lado esquerdo, o brasão de Pinheiro Preto. TAMANHOS: 01,02,04,06.</w:t>
            </w:r>
          </w:p>
        </w:tc>
        <w:tc>
          <w:tcPr>
            <w:tcW w:w="1134" w:type="dxa"/>
            <w:tcBorders>
              <w:top w:val="single" w:sz="8" w:space="0" w:color="auto"/>
              <w:left w:val="nil"/>
              <w:bottom w:val="single" w:sz="4" w:space="0" w:color="auto"/>
              <w:right w:val="single" w:sz="8" w:space="0" w:color="auto"/>
            </w:tcBorders>
          </w:tcPr>
          <w:p w14:paraId="2DF589E9" w14:textId="77777777" w:rsidR="00E56017" w:rsidRPr="004B5857" w:rsidRDefault="00E56017" w:rsidP="00245154">
            <w:pPr>
              <w:jc w:val="both"/>
              <w:rPr>
                <w:rFonts w:ascii="Arial" w:hAnsi="Arial" w:cs="Arial"/>
                <w:b/>
                <w:bCs/>
                <w:color w:val="000000"/>
                <w:sz w:val="20"/>
                <w:szCs w:val="20"/>
              </w:rPr>
            </w:pPr>
          </w:p>
        </w:tc>
        <w:tc>
          <w:tcPr>
            <w:tcW w:w="1276" w:type="dxa"/>
            <w:tcBorders>
              <w:top w:val="single" w:sz="8" w:space="0" w:color="auto"/>
              <w:left w:val="nil"/>
              <w:bottom w:val="single" w:sz="4" w:space="0" w:color="auto"/>
              <w:right w:val="single" w:sz="8" w:space="0" w:color="auto"/>
            </w:tcBorders>
          </w:tcPr>
          <w:p w14:paraId="18C70B05" w14:textId="77777777" w:rsidR="00E56017" w:rsidRPr="004B5857" w:rsidRDefault="00E56017" w:rsidP="00245154">
            <w:pPr>
              <w:jc w:val="both"/>
              <w:rPr>
                <w:rFonts w:ascii="Arial" w:hAnsi="Arial" w:cs="Arial"/>
                <w:b/>
                <w:bCs/>
                <w:color w:val="000000"/>
                <w:sz w:val="20"/>
                <w:szCs w:val="20"/>
              </w:rPr>
            </w:pPr>
          </w:p>
        </w:tc>
      </w:tr>
      <w:tr w:rsidR="00E56017" w:rsidRPr="004B5857" w14:paraId="36AAEF65" w14:textId="26FE6D46" w:rsidTr="00E56017">
        <w:trPr>
          <w:trHeight w:val="2826"/>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E7E9ACD" w14:textId="77777777" w:rsidR="00E56017" w:rsidRPr="004B5857" w:rsidRDefault="00E56017" w:rsidP="00245154">
            <w:pPr>
              <w:jc w:val="center"/>
              <w:rPr>
                <w:rFonts w:ascii="Arial" w:hAnsi="Arial" w:cs="Arial"/>
                <w:color w:val="000000"/>
              </w:rPr>
            </w:pPr>
            <w:r w:rsidRPr="004B5857">
              <w:rPr>
                <w:rFonts w:ascii="Arial" w:hAnsi="Arial" w:cs="Arial"/>
                <w:color w:val="000000"/>
              </w:rPr>
              <w:t>14</w:t>
            </w:r>
          </w:p>
        </w:tc>
        <w:tc>
          <w:tcPr>
            <w:tcW w:w="740" w:type="dxa"/>
            <w:tcBorders>
              <w:top w:val="single" w:sz="4" w:space="0" w:color="auto"/>
              <w:left w:val="nil"/>
              <w:bottom w:val="single" w:sz="8" w:space="0" w:color="auto"/>
              <w:right w:val="single" w:sz="8" w:space="0" w:color="auto"/>
            </w:tcBorders>
            <w:shd w:val="clear" w:color="auto" w:fill="auto"/>
            <w:vAlign w:val="center"/>
            <w:hideMark/>
          </w:tcPr>
          <w:p w14:paraId="7A057DCA"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4" w:space="0" w:color="auto"/>
              <w:left w:val="nil"/>
              <w:bottom w:val="single" w:sz="8" w:space="0" w:color="auto"/>
              <w:right w:val="single" w:sz="8" w:space="0" w:color="auto"/>
            </w:tcBorders>
            <w:shd w:val="clear" w:color="auto" w:fill="auto"/>
            <w:vAlign w:val="center"/>
            <w:hideMark/>
          </w:tcPr>
          <w:p w14:paraId="3FB7ADFC" w14:textId="77777777" w:rsidR="00E56017" w:rsidRPr="004B5857" w:rsidRDefault="00E56017" w:rsidP="00245154">
            <w:pPr>
              <w:jc w:val="center"/>
              <w:rPr>
                <w:rFonts w:ascii="Arial" w:hAnsi="Arial" w:cs="Arial"/>
                <w:color w:val="000000"/>
              </w:rPr>
            </w:pPr>
            <w:r w:rsidRPr="004B5857">
              <w:rPr>
                <w:rFonts w:ascii="Arial" w:hAnsi="Arial" w:cs="Arial"/>
                <w:color w:val="000000"/>
              </w:rPr>
              <w:t>235</w:t>
            </w:r>
          </w:p>
        </w:tc>
        <w:tc>
          <w:tcPr>
            <w:tcW w:w="5131" w:type="dxa"/>
            <w:tcBorders>
              <w:top w:val="single" w:sz="4" w:space="0" w:color="auto"/>
              <w:left w:val="nil"/>
              <w:bottom w:val="single" w:sz="8" w:space="0" w:color="auto"/>
              <w:right w:val="single" w:sz="8" w:space="0" w:color="auto"/>
            </w:tcBorders>
            <w:shd w:val="clear" w:color="auto" w:fill="auto"/>
            <w:vAlign w:val="center"/>
            <w:hideMark/>
          </w:tcPr>
          <w:p w14:paraId="049A8347"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 xml:space="preserve">Jaqueta - TAMANHOS: 08,10,12,16. </w:t>
            </w:r>
            <w:r w:rsidRPr="004B5857">
              <w:rPr>
                <w:rFonts w:ascii="Arial" w:hAnsi="Arial" w:cs="Arial"/>
                <w:color w:val="000000"/>
                <w:sz w:val="20"/>
                <w:szCs w:val="20"/>
              </w:rPr>
              <w:t>E</w:t>
            </w:r>
            <w:r w:rsidRPr="004B5857">
              <w:rPr>
                <w:rFonts w:ascii="Calibri" w:hAnsi="Calibri" w:cs="Calibri"/>
                <w:color w:val="000000"/>
                <w:sz w:val="22"/>
                <w:szCs w:val="22"/>
              </w:rPr>
              <w:t xml:space="preserv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b/>
                <w:bCs/>
                <w:color w:val="000000"/>
                <w:sz w:val="20"/>
                <w:szCs w:val="20"/>
              </w:rPr>
              <w:t xml:space="preserve"> Jaqueta modelo </w:t>
            </w:r>
            <w:proofErr w:type="spellStart"/>
            <w:r w:rsidRPr="004B5857">
              <w:rPr>
                <w:rFonts w:ascii="Arial" w:hAnsi="Arial" w:cs="Arial"/>
                <w:b/>
                <w:bCs/>
                <w:color w:val="000000"/>
                <w:sz w:val="20"/>
                <w:szCs w:val="20"/>
              </w:rPr>
              <w:t>raglan</w:t>
            </w:r>
            <w:proofErr w:type="spellEnd"/>
            <w:r w:rsidRPr="004B5857">
              <w:rPr>
                <w:rFonts w:ascii="Arial" w:hAnsi="Arial" w:cs="Arial"/>
                <w:b/>
                <w:bCs/>
                <w:color w:val="000000"/>
                <w:sz w:val="20"/>
                <w:szCs w:val="20"/>
              </w:rPr>
              <w:t xml:space="preserve">, com bolso canguru, recorte branco nas laterais com filete (cor a definir), listras nas mangas sendo uma azul </w:t>
            </w:r>
            <w:proofErr w:type="spellStart"/>
            <w:r w:rsidRPr="004B5857">
              <w:rPr>
                <w:rFonts w:ascii="Arial" w:hAnsi="Arial" w:cs="Arial"/>
                <w:b/>
                <w:bCs/>
                <w:color w:val="000000"/>
                <w:sz w:val="20"/>
                <w:szCs w:val="20"/>
              </w:rPr>
              <w:t>royal</w:t>
            </w:r>
            <w:proofErr w:type="spellEnd"/>
            <w:r w:rsidRPr="004B5857">
              <w:rPr>
                <w:rFonts w:ascii="Arial" w:hAnsi="Arial" w:cs="Arial"/>
                <w:b/>
                <w:bCs/>
                <w:color w:val="000000"/>
                <w:sz w:val="20"/>
                <w:szCs w:val="20"/>
              </w:rPr>
              <w:t xml:space="preserve"> e uma amarelo ouro em PV com 1cm de largura cada, barra e punhos em ribana, capuz com a parte interna forrada em PV azul </w:t>
            </w:r>
            <w:proofErr w:type="spellStart"/>
            <w:r w:rsidRPr="004B5857">
              <w:rPr>
                <w:rFonts w:ascii="Arial" w:hAnsi="Arial" w:cs="Arial"/>
                <w:b/>
                <w:bCs/>
                <w:color w:val="000000"/>
                <w:sz w:val="20"/>
                <w:szCs w:val="20"/>
              </w:rPr>
              <w:t>royal</w:t>
            </w:r>
            <w:proofErr w:type="spellEnd"/>
            <w:r w:rsidRPr="004B5857">
              <w:rPr>
                <w:rFonts w:ascii="Arial" w:hAnsi="Arial" w:cs="Arial"/>
                <w:b/>
                <w:bCs/>
                <w:color w:val="000000"/>
                <w:sz w:val="20"/>
                <w:szCs w:val="20"/>
              </w:rPr>
              <w:t xml:space="preserve">, zíper azul marinho indo da barra até o início do capuz, bordado na frente, no lado esquerdo, o brasão de Pinheiro Preto. </w:t>
            </w:r>
          </w:p>
        </w:tc>
        <w:tc>
          <w:tcPr>
            <w:tcW w:w="1134" w:type="dxa"/>
            <w:tcBorders>
              <w:top w:val="single" w:sz="4" w:space="0" w:color="auto"/>
              <w:left w:val="nil"/>
              <w:bottom w:val="single" w:sz="8" w:space="0" w:color="auto"/>
              <w:right w:val="single" w:sz="8" w:space="0" w:color="auto"/>
            </w:tcBorders>
          </w:tcPr>
          <w:p w14:paraId="221B12C7" w14:textId="77777777" w:rsidR="00E56017" w:rsidRPr="004B5857" w:rsidRDefault="00E56017" w:rsidP="00245154">
            <w:pPr>
              <w:jc w:val="both"/>
              <w:rPr>
                <w:rFonts w:ascii="Arial" w:hAnsi="Arial" w:cs="Arial"/>
                <w:b/>
                <w:bCs/>
                <w:color w:val="000000"/>
                <w:sz w:val="20"/>
                <w:szCs w:val="20"/>
              </w:rPr>
            </w:pPr>
          </w:p>
        </w:tc>
        <w:tc>
          <w:tcPr>
            <w:tcW w:w="1276" w:type="dxa"/>
            <w:tcBorders>
              <w:top w:val="single" w:sz="4" w:space="0" w:color="auto"/>
              <w:left w:val="nil"/>
              <w:bottom w:val="single" w:sz="8" w:space="0" w:color="auto"/>
              <w:right w:val="single" w:sz="8" w:space="0" w:color="auto"/>
            </w:tcBorders>
          </w:tcPr>
          <w:p w14:paraId="09B2E196" w14:textId="77777777" w:rsidR="00E56017" w:rsidRPr="004B5857" w:rsidRDefault="00E56017" w:rsidP="00245154">
            <w:pPr>
              <w:jc w:val="both"/>
              <w:rPr>
                <w:rFonts w:ascii="Arial" w:hAnsi="Arial" w:cs="Arial"/>
                <w:b/>
                <w:bCs/>
                <w:color w:val="000000"/>
                <w:sz w:val="20"/>
                <w:szCs w:val="20"/>
              </w:rPr>
            </w:pPr>
          </w:p>
        </w:tc>
      </w:tr>
      <w:tr w:rsidR="00E56017" w:rsidRPr="004B5857" w14:paraId="3679227B" w14:textId="2E84F216" w:rsidTr="00E56017">
        <w:trPr>
          <w:trHeight w:val="2850"/>
        </w:trPr>
        <w:tc>
          <w:tcPr>
            <w:tcW w:w="71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6AEBCCC" w14:textId="77777777" w:rsidR="00E56017" w:rsidRPr="004B5857" w:rsidRDefault="00E56017" w:rsidP="00245154">
            <w:pPr>
              <w:jc w:val="center"/>
              <w:rPr>
                <w:rFonts w:ascii="Arial" w:hAnsi="Arial" w:cs="Arial"/>
                <w:color w:val="000000"/>
              </w:rPr>
            </w:pPr>
            <w:r w:rsidRPr="004B5857">
              <w:rPr>
                <w:rFonts w:ascii="Arial" w:hAnsi="Arial" w:cs="Arial"/>
                <w:color w:val="000000"/>
              </w:rPr>
              <w:t>15</w:t>
            </w:r>
          </w:p>
        </w:tc>
        <w:tc>
          <w:tcPr>
            <w:tcW w:w="740" w:type="dxa"/>
            <w:tcBorders>
              <w:top w:val="single" w:sz="8" w:space="0" w:color="auto"/>
              <w:left w:val="nil"/>
              <w:bottom w:val="single" w:sz="4" w:space="0" w:color="auto"/>
              <w:right w:val="single" w:sz="8" w:space="0" w:color="auto"/>
            </w:tcBorders>
            <w:shd w:val="clear" w:color="auto" w:fill="auto"/>
            <w:vAlign w:val="center"/>
            <w:hideMark/>
          </w:tcPr>
          <w:p w14:paraId="088DC66A" w14:textId="77777777" w:rsidR="00E56017" w:rsidRPr="004B5857" w:rsidRDefault="00E56017" w:rsidP="00245154">
            <w:pPr>
              <w:jc w:val="center"/>
              <w:rPr>
                <w:rFonts w:ascii="Arial" w:hAnsi="Arial" w:cs="Arial"/>
                <w:color w:val="000000"/>
              </w:rPr>
            </w:pPr>
            <w:proofErr w:type="spellStart"/>
            <w:r w:rsidRPr="004B5857">
              <w:rPr>
                <w:rFonts w:ascii="Arial" w:hAnsi="Arial" w:cs="Arial"/>
                <w:color w:val="000000"/>
              </w:rPr>
              <w:t>Unid</w:t>
            </w:r>
            <w:proofErr w:type="spellEnd"/>
          </w:p>
        </w:tc>
        <w:tc>
          <w:tcPr>
            <w:tcW w:w="1060" w:type="dxa"/>
            <w:tcBorders>
              <w:top w:val="single" w:sz="8" w:space="0" w:color="auto"/>
              <w:left w:val="nil"/>
              <w:bottom w:val="single" w:sz="4" w:space="0" w:color="auto"/>
              <w:right w:val="single" w:sz="8" w:space="0" w:color="auto"/>
            </w:tcBorders>
            <w:shd w:val="clear" w:color="auto" w:fill="auto"/>
            <w:vAlign w:val="center"/>
            <w:hideMark/>
          </w:tcPr>
          <w:p w14:paraId="42017DFD" w14:textId="77777777" w:rsidR="00E56017" w:rsidRPr="004B5857" w:rsidRDefault="00E56017" w:rsidP="00245154">
            <w:pPr>
              <w:jc w:val="center"/>
              <w:rPr>
                <w:rFonts w:ascii="Arial" w:hAnsi="Arial" w:cs="Arial"/>
                <w:color w:val="000000"/>
              </w:rPr>
            </w:pPr>
            <w:r w:rsidRPr="004B5857">
              <w:rPr>
                <w:rFonts w:ascii="Arial" w:hAnsi="Arial" w:cs="Arial"/>
                <w:color w:val="000000"/>
              </w:rPr>
              <w:t>25</w:t>
            </w:r>
          </w:p>
        </w:tc>
        <w:tc>
          <w:tcPr>
            <w:tcW w:w="5131" w:type="dxa"/>
            <w:tcBorders>
              <w:top w:val="single" w:sz="8" w:space="0" w:color="auto"/>
              <w:left w:val="nil"/>
              <w:bottom w:val="single" w:sz="4" w:space="0" w:color="auto"/>
              <w:right w:val="single" w:sz="8" w:space="0" w:color="auto"/>
            </w:tcBorders>
            <w:shd w:val="clear" w:color="auto" w:fill="auto"/>
            <w:vAlign w:val="center"/>
            <w:hideMark/>
          </w:tcPr>
          <w:p w14:paraId="4E4B3690" w14:textId="77777777" w:rsidR="00E56017" w:rsidRPr="004B5857" w:rsidRDefault="00E56017" w:rsidP="00245154">
            <w:pPr>
              <w:jc w:val="both"/>
              <w:rPr>
                <w:rFonts w:ascii="Arial" w:hAnsi="Arial" w:cs="Arial"/>
                <w:b/>
                <w:bCs/>
                <w:color w:val="000000"/>
                <w:sz w:val="20"/>
                <w:szCs w:val="20"/>
              </w:rPr>
            </w:pPr>
            <w:r w:rsidRPr="004B5857">
              <w:rPr>
                <w:rFonts w:ascii="Arial" w:hAnsi="Arial" w:cs="Arial"/>
                <w:b/>
                <w:bCs/>
                <w:color w:val="000000"/>
                <w:sz w:val="20"/>
                <w:szCs w:val="20"/>
              </w:rPr>
              <w:t xml:space="preserve">Jaqueta - TAMANHOS: P, M, G, GG e XG. </w:t>
            </w:r>
            <w:r w:rsidRPr="004B5857">
              <w:rPr>
                <w:rFonts w:ascii="Arial" w:hAnsi="Arial" w:cs="Arial"/>
                <w:color w:val="000000"/>
                <w:sz w:val="20"/>
                <w:szCs w:val="20"/>
              </w:rPr>
              <w:t>E</w:t>
            </w:r>
            <w:r w:rsidRPr="004B5857">
              <w:rPr>
                <w:rFonts w:ascii="Calibri" w:hAnsi="Calibri" w:cs="Calibri"/>
                <w:color w:val="000000"/>
                <w:sz w:val="22"/>
                <w:szCs w:val="22"/>
              </w:rPr>
              <w:t xml:space="preserve">m malha Doble </w:t>
            </w:r>
            <w:proofErr w:type="spellStart"/>
            <w:r w:rsidRPr="004B5857">
              <w:rPr>
                <w:rFonts w:ascii="Calibri" w:hAnsi="Calibri" w:cs="Calibri"/>
                <w:color w:val="000000"/>
                <w:sz w:val="22"/>
                <w:szCs w:val="22"/>
              </w:rPr>
              <w:t>Peluciada</w:t>
            </w:r>
            <w:proofErr w:type="spellEnd"/>
            <w:r w:rsidRPr="004B5857">
              <w:rPr>
                <w:rFonts w:ascii="Calibri" w:hAnsi="Calibri" w:cs="Calibri"/>
                <w:color w:val="000000"/>
                <w:sz w:val="22"/>
                <w:szCs w:val="22"/>
              </w:rPr>
              <w:t>, composição 61% poliéster 39% algodão (variação máxima permitida de 3% para mais ou para menos), com gramatura mínima de 300 g/m² (com variação máxima de 3% para mais ou para menos), cor predominante azul marinho, PANTONE 193920 TPX.</w:t>
            </w:r>
            <w:r w:rsidRPr="004B5857">
              <w:rPr>
                <w:rFonts w:ascii="Arial" w:hAnsi="Arial" w:cs="Arial"/>
                <w:color w:val="000000"/>
                <w:sz w:val="20"/>
                <w:szCs w:val="20"/>
              </w:rPr>
              <w:t xml:space="preserve"> Jaqueta modelo </w:t>
            </w:r>
            <w:proofErr w:type="spellStart"/>
            <w:r w:rsidRPr="004B5857">
              <w:rPr>
                <w:rFonts w:ascii="Arial" w:hAnsi="Arial" w:cs="Arial"/>
                <w:color w:val="000000"/>
                <w:sz w:val="20"/>
                <w:szCs w:val="20"/>
              </w:rPr>
              <w:t>raglan</w:t>
            </w:r>
            <w:proofErr w:type="spellEnd"/>
            <w:r w:rsidRPr="004B5857">
              <w:rPr>
                <w:rFonts w:ascii="Arial" w:hAnsi="Arial" w:cs="Arial"/>
                <w:color w:val="000000"/>
                <w:sz w:val="20"/>
                <w:szCs w:val="20"/>
              </w:rPr>
              <w:t xml:space="preserve">, com bolso canguru, recorte branco nas laterais com filete (cor a definir), listras nas mangas sendo uma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xml:space="preserve"> e uma amarelo ouro em PV com 1cm de largura cada, barra e punhos em ribana, capuz com a parte interna forrada em PV azul </w:t>
            </w:r>
            <w:proofErr w:type="spellStart"/>
            <w:r w:rsidRPr="004B5857">
              <w:rPr>
                <w:rFonts w:ascii="Arial" w:hAnsi="Arial" w:cs="Arial"/>
                <w:color w:val="000000"/>
                <w:sz w:val="20"/>
                <w:szCs w:val="20"/>
              </w:rPr>
              <w:t>royal</w:t>
            </w:r>
            <w:proofErr w:type="spellEnd"/>
            <w:r w:rsidRPr="004B5857">
              <w:rPr>
                <w:rFonts w:ascii="Arial" w:hAnsi="Arial" w:cs="Arial"/>
                <w:color w:val="000000"/>
                <w:sz w:val="20"/>
                <w:szCs w:val="20"/>
              </w:rPr>
              <w:t>, zíper azul marinho indo da barra até o início do capuz, bordado na frente, no lado esquerdo, o brasão de Pinheiro Preto.</w:t>
            </w:r>
            <w:r w:rsidRPr="004B5857">
              <w:rPr>
                <w:rFonts w:ascii="Arial" w:hAnsi="Arial" w:cs="Arial"/>
                <w:b/>
                <w:bCs/>
                <w:color w:val="000000"/>
                <w:sz w:val="20"/>
                <w:szCs w:val="20"/>
              </w:rPr>
              <w:t xml:space="preserve"> </w:t>
            </w:r>
          </w:p>
        </w:tc>
        <w:tc>
          <w:tcPr>
            <w:tcW w:w="1134" w:type="dxa"/>
            <w:tcBorders>
              <w:top w:val="single" w:sz="8" w:space="0" w:color="auto"/>
              <w:left w:val="nil"/>
              <w:bottom w:val="single" w:sz="4" w:space="0" w:color="auto"/>
              <w:right w:val="single" w:sz="8" w:space="0" w:color="auto"/>
            </w:tcBorders>
          </w:tcPr>
          <w:p w14:paraId="7D5E2DC8" w14:textId="77777777" w:rsidR="00E56017" w:rsidRPr="004B5857" w:rsidRDefault="00E56017" w:rsidP="00245154">
            <w:pPr>
              <w:jc w:val="both"/>
              <w:rPr>
                <w:rFonts w:ascii="Arial" w:hAnsi="Arial" w:cs="Arial"/>
                <w:b/>
                <w:bCs/>
                <w:color w:val="000000"/>
                <w:sz w:val="20"/>
                <w:szCs w:val="20"/>
              </w:rPr>
            </w:pPr>
          </w:p>
        </w:tc>
        <w:tc>
          <w:tcPr>
            <w:tcW w:w="1276" w:type="dxa"/>
            <w:tcBorders>
              <w:top w:val="single" w:sz="8" w:space="0" w:color="auto"/>
              <w:left w:val="nil"/>
              <w:bottom w:val="single" w:sz="4" w:space="0" w:color="auto"/>
              <w:right w:val="single" w:sz="8" w:space="0" w:color="auto"/>
            </w:tcBorders>
          </w:tcPr>
          <w:p w14:paraId="3D48117B" w14:textId="77777777" w:rsidR="00E56017" w:rsidRPr="004B5857" w:rsidRDefault="00E56017" w:rsidP="00245154">
            <w:pPr>
              <w:jc w:val="both"/>
              <w:rPr>
                <w:rFonts w:ascii="Arial" w:hAnsi="Arial" w:cs="Arial"/>
                <w:b/>
                <w:bCs/>
                <w:color w:val="000000"/>
                <w:sz w:val="20"/>
                <w:szCs w:val="20"/>
              </w:rPr>
            </w:pPr>
          </w:p>
        </w:tc>
      </w:tr>
    </w:tbl>
    <w:p w14:paraId="602C9F4D" w14:textId="77777777" w:rsidR="00E56017" w:rsidRPr="00347B6A" w:rsidRDefault="00E56017" w:rsidP="00E56017">
      <w:pPr>
        <w:pStyle w:val="PargrafodaLista"/>
        <w:spacing w:before="120" w:after="120" w:line="276" w:lineRule="auto"/>
        <w:ind w:left="405"/>
        <w:jc w:val="both"/>
        <w:rPr>
          <w:rFonts w:ascii="Arial" w:hAnsi="Arial" w:cs="Arial"/>
        </w:rPr>
      </w:pPr>
    </w:p>
    <w:p w14:paraId="73F6F827" w14:textId="77777777" w:rsidR="002D0DED" w:rsidRPr="0036142A" w:rsidRDefault="002D0DED" w:rsidP="00A86469">
      <w:pPr>
        <w:pStyle w:val="PargrafodaLista"/>
        <w:numPr>
          <w:ilvl w:val="0"/>
          <w:numId w:val="32"/>
        </w:numPr>
        <w:tabs>
          <w:tab w:val="left" w:pos="1637"/>
          <w:tab w:val="left" w:pos="1639"/>
        </w:tabs>
        <w:spacing w:before="118" w:line="235" w:lineRule="auto"/>
        <w:ind w:right="243"/>
        <w:jc w:val="both"/>
        <w:rPr>
          <w:rFonts w:ascii="Arial" w:hAnsi="Arial" w:cs="Arial"/>
          <w:b/>
          <w:bCs/>
          <w:lang w:val="x-none" w:eastAsia="x-none"/>
        </w:rPr>
      </w:pPr>
      <w:r w:rsidRPr="0036142A">
        <w:rPr>
          <w:rFonts w:ascii="Arial" w:hAnsi="Arial" w:cs="Arial"/>
          <w:b/>
          <w:bCs/>
          <w:lang w:val="x-none" w:eastAsia="x-none"/>
        </w:rPr>
        <w:t>EMPRESA REGISTRADA NA PRESENTE ATA:</w:t>
      </w:r>
    </w:p>
    <w:p w14:paraId="649AD9F8" w14:textId="77777777" w:rsidR="002D0DED" w:rsidRPr="00066B65" w:rsidRDefault="002D0DED" w:rsidP="002D0DED">
      <w:pPr>
        <w:tabs>
          <w:tab w:val="left" w:pos="1637"/>
          <w:tab w:val="left" w:pos="1639"/>
        </w:tabs>
        <w:spacing w:before="118" w:line="235" w:lineRule="auto"/>
        <w:ind w:left="220" w:right="243"/>
        <w:jc w:val="both"/>
        <w:rPr>
          <w:rFonts w:ascii="Arial" w:hAnsi="Arial" w:cs="Arial"/>
        </w:rPr>
      </w:pPr>
      <w:r>
        <w:rPr>
          <w:rFonts w:ascii="Arial" w:hAnsi="Arial" w:cs="Arial"/>
          <w:b/>
          <w:bCs/>
        </w:rPr>
        <w:tab/>
      </w:r>
      <w:r w:rsidRPr="00066B65">
        <w:rPr>
          <w:rFonts w:ascii="Arial" w:hAnsi="Arial" w:cs="Arial"/>
        </w:rPr>
        <w:t>Empresas:</w:t>
      </w:r>
    </w:p>
    <w:p w14:paraId="23A8DBEF" w14:textId="77777777" w:rsidR="002D0DED" w:rsidRPr="00066B65" w:rsidRDefault="002D0DED" w:rsidP="002D0DED">
      <w:pPr>
        <w:tabs>
          <w:tab w:val="left" w:pos="1637"/>
          <w:tab w:val="left" w:pos="1639"/>
        </w:tabs>
        <w:spacing w:before="118" w:line="235" w:lineRule="auto"/>
        <w:ind w:left="220" w:right="243"/>
        <w:jc w:val="both"/>
        <w:rPr>
          <w:rFonts w:ascii="Arial" w:hAnsi="Arial" w:cs="Arial"/>
        </w:rPr>
      </w:pPr>
      <w:r w:rsidRPr="00066B65">
        <w:rPr>
          <w:rFonts w:ascii="Arial" w:hAnsi="Arial" w:cs="Arial"/>
        </w:rPr>
        <w:tab/>
        <w:t>CNPJ:</w:t>
      </w:r>
    </w:p>
    <w:p w14:paraId="200A1553" w14:textId="77777777" w:rsidR="002D0DED" w:rsidRPr="00066B65" w:rsidRDefault="002D0DED" w:rsidP="002D0DED">
      <w:pPr>
        <w:tabs>
          <w:tab w:val="left" w:pos="1637"/>
          <w:tab w:val="left" w:pos="1639"/>
        </w:tabs>
        <w:spacing w:before="118" w:line="235" w:lineRule="auto"/>
        <w:ind w:left="220" w:right="243"/>
        <w:jc w:val="both"/>
        <w:rPr>
          <w:rFonts w:ascii="Arial" w:hAnsi="Arial" w:cs="Arial"/>
        </w:rPr>
      </w:pPr>
      <w:r w:rsidRPr="00066B65">
        <w:rPr>
          <w:rFonts w:ascii="Arial" w:hAnsi="Arial" w:cs="Arial"/>
        </w:rPr>
        <w:tab/>
        <w:t>Endereço:</w:t>
      </w:r>
    </w:p>
    <w:p w14:paraId="3DE0DF27" w14:textId="77777777" w:rsidR="002D0DED" w:rsidRPr="00066B65" w:rsidRDefault="002D0DED" w:rsidP="002D0DED">
      <w:pPr>
        <w:tabs>
          <w:tab w:val="left" w:pos="1637"/>
          <w:tab w:val="left" w:pos="1639"/>
        </w:tabs>
        <w:spacing w:before="118" w:line="235" w:lineRule="auto"/>
        <w:ind w:left="220" w:right="243"/>
        <w:jc w:val="both"/>
        <w:rPr>
          <w:rFonts w:ascii="Arial" w:hAnsi="Arial" w:cs="Arial"/>
        </w:rPr>
      </w:pPr>
      <w:r w:rsidRPr="00066B65">
        <w:rPr>
          <w:rFonts w:ascii="Arial" w:hAnsi="Arial" w:cs="Arial"/>
        </w:rPr>
        <w:tab/>
        <w:t>Responsável:</w:t>
      </w:r>
    </w:p>
    <w:p w14:paraId="76DDB860" w14:textId="77777777" w:rsidR="002D0DED" w:rsidRPr="00066B65" w:rsidRDefault="002D0DED" w:rsidP="002D0DED">
      <w:pPr>
        <w:tabs>
          <w:tab w:val="left" w:pos="1637"/>
          <w:tab w:val="left" w:pos="1639"/>
        </w:tabs>
        <w:spacing w:before="118" w:line="235" w:lineRule="auto"/>
        <w:ind w:left="220" w:right="243"/>
        <w:jc w:val="both"/>
        <w:rPr>
          <w:rFonts w:ascii="Arial" w:hAnsi="Arial" w:cs="Arial"/>
        </w:rPr>
      </w:pPr>
    </w:p>
    <w:p w14:paraId="32F73994" w14:textId="77777777" w:rsidR="002D0DED" w:rsidRPr="004D4A5A" w:rsidRDefault="002D0DED" w:rsidP="00A86469">
      <w:pPr>
        <w:pStyle w:val="Ttulo2"/>
        <w:keepNext w:val="0"/>
        <w:widowControl w:val="0"/>
        <w:numPr>
          <w:ilvl w:val="0"/>
          <w:numId w:val="32"/>
        </w:numPr>
        <w:tabs>
          <w:tab w:val="left" w:pos="1637"/>
          <w:tab w:val="left" w:pos="1639"/>
        </w:tabs>
        <w:autoSpaceDE w:val="0"/>
        <w:autoSpaceDN w:val="0"/>
        <w:spacing w:before="218"/>
        <w:ind w:hanging="1419"/>
        <w:jc w:val="left"/>
        <w:rPr>
          <w:rFonts w:ascii="Arial" w:hAnsi="Arial" w:cs="Arial"/>
          <w:sz w:val="22"/>
          <w:szCs w:val="22"/>
        </w:rPr>
      </w:pPr>
      <w:r w:rsidRPr="004D4A5A">
        <w:rPr>
          <w:rFonts w:ascii="Arial" w:hAnsi="Arial" w:cs="Arial"/>
          <w:sz w:val="22"/>
          <w:szCs w:val="22"/>
        </w:rPr>
        <w:lastRenderedPageBreak/>
        <w:t xml:space="preserve">ÓRGÃO(S) GERENCIADOR E </w:t>
      </w:r>
      <w:r w:rsidRPr="004D4A5A">
        <w:rPr>
          <w:rFonts w:ascii="Arial" w:hAnsi="Arial" w:cs="Arial"/>
          <w:spacing w:val="-3"/>
          <w:sz w:val="22"/>
          <w:szCs w:val="22"/>
        </w:rPr>
        <w:t>PARTICIPANTE(S)</w:t>
      </w:r>
    </w:p>
    <w:p w14:paraId="5168C299" w14:textId="77777777" w:rsidR="002D0DED" w:rsidRPr="004D4A5A" w:rsidRDefault="002D0DED" w:rsidP="00A86469">
      <w:pPr>
        <w:pStyle w:val="PargrafodaLista"/>
        <w:widowControl w:val="0"/>
        <w:numPr>
          <w:ilvl w:val="1"/>
          <w:numId w:val="32"/>
        </w:numPr>
        <w:tabs>
          <w:tab w:val="left" w:pos="1637"/>
          <w:tab w:val="left" w:pos="1639"/>
        </w:tabs>
        <w:autoSpaceDE w:val="0"/>
        <w:autoSpaceDN w:val="0"/>
        <w:spacing w:before="114"/>
        <w:ind w:left="1638" w:hanging="1419"/>
        <w:jc w:val="both"/>
        <w:rPr>
          <w:rFonts w:ascii="Arial" w:hAnsi="Arial" w:cs="Arial"/>
        </w:rPr>
      </w:pPr>
      <w:r w:rsidRPr="004D4A5A">
        <w:rPr>
          <w:rFonts w:ascii="Arial" w:hAnsi="Arial" w:cs="Arial"/>
        </w:rPr>
        <w:t>O órgão gerenciador será O MUNICIPIO DE PINHEIRO PRETO.</w:t>
      </w:r>
    </w:p>
    <w:p w14:paraId="55937F3B" w14:textId="77777777" w:rsidR="00306C3B" w:rsidRDefault="002D0DED" w:rsidP="00306C3B">
      <w:pPr>
        <w:pStyle w:val="PargrafodaLista"/>
        <w:widowControl w:val="0"/>
        <w:numPr>
          <w:ilvl w:val="1"/>
          <w:numId w:val="32"/>
        </w:numPr>
        <w:tabs>
          <w:tab w:val="left" w:pos="1637"/>
          <w:tab w:val="left" w:pos="1639"/>
        </w:tabs>
        <w:autoSpaceDE w:val="0"/>
        <w:autoSpaceDN w:val="0"/>
        <w:spacing w:before="114"/>
        <w:ind w:left="1638" w:hanging="1419"/>
        <w:jc w:val="both"/>
        <w:rPr>
          <w:rFonts w:ascii="Arial" w:hAnsi="Arial" w:cs="Arial"/>
        </w:rPr>
      </w:pPr>
      <w:r w:rsidRPr="0015160A">
        <w:rPr>
          <w:rFonts w:ascii="Arial" w:hAnsi="Arial" w:cs="Arial"/>
        </w:rPr>
        <w:t xml:space="preserve">São órgãos e entidades públicas </w:t>
      </w:r>
      <w:bookmarkStart w:id="12" w:name="_Hlk47695161"/>
      <w:r w:rsidR="00306C3B" w:rsidRPr="004D4A5A">
        <w:rPr>
          <w:rFonts w:ascii="Arial" w:hAnsi="Arial" w:cs="Arial"/>
        </w:rPr>
        <w:t>participantes do registro de</w:t>
      </w:r>
      <w:r w:rsidR="00306C3B" w:rsidRPr="004D4A5A">
        <w:rPr>
          <w:rFonts w:ascii="Arial" w:hAnsi="Arial" w:cs="Arial"/>
          <w:spacing w:val="-1"/>
        </w:rPr>
        <w:t xml:space="preserve"> </w:t>
      </w:r>
      <w:r w:rsidR="00306C3B" w:rsidRPr="004D4A5A">
        <w:rPr>
          <w:rFonts w:ascii="Arial" w:hAnsi="Arial" w:cs="Arial"/>
        </w:rPr>
        <w:t>preços:</w:t>
      </w:r>
    </w:p>
    <w:p w14:paraId="1684D879" w14:textId="77777777" w:rsidR="00306C3B" w:rsidRPr="005B0429" w:rsidRDefault="00306C3B" w:rsidP="00306C3B">
      <w:pPr>
        <w:tabs>
          <w:tab w:val="left" w:pos="1637"/>
          <w:tab w:val="left" w:pos="1639"/>
        </w:tabs>
        <w:spacing w:before="114"/>
        <w:ind w:left="1638"/>
        <w:rPr>
          <w:rFonts w:ascii="Arial" w:hAnsi="Arial" w:cs="Arial"/>
        </w:rPr>
      </w:pPr>
      <w:r w:rsidRPr="005B0429">
        <w:rPr>
          <w:rFonts w:ascii="Arial" w:hAnsi="Arial" w:cs="Arial"/>
        </w:rPr>
        <w:t>- Município de Pinheiro Preto</w:t>
      </w:r>
    </w:p>
    <w:p w14:paraId="36FAE186" w14:textId="77777777" w:rsidR="0015160A" w:rsidRPr="005B0429" w:rsidRDefault="0015160A" w:rsidP="0015160A">
      <w:pPr>
        <w:widowControl w:val="0"/>
        <w:tabs>
          <w:tab w:val="left" w:pos="1637"/>
          <w:tab w:val="left" w:pos="1639"/>
        </w:tabs>
        <w:autoSpaceDE w:val="0"/>
        <w:autoSpaceDN w:val="0"/>
        <w:spacing w:before="114"/>
        <w:jc w:val="both"/>
        <w:rPr>
          <w:rFonts w:ascii="Arial" w:hAnsi="Arial" w:cs="Arial"/>
        </w:rPr>
      </w:pPr>
    </w:p>
    <w:p w14:paraId="6891D6DB" w14:textId="77777777" w:rsidR="0015160A" w:rsidRPr="005B0429" w:rsidRDefault="0015160A" w:rsidP="0015160A">
      <w:pPr>
        <w:pStyle w:val="PargrafodaLista"/>
        <w:widowControl w:val="0"/>
        <w:numPr>
          <w:ilvl w:val="1"/>
          <w:numId w:val="32"/>
        </w:numPr>
        <w:tabs>
          <w:tab w:val="left" w:pos="1637"/>
          <w:tab w:val="left" w:pos="1639"/>
        </w:tabs>
        <w:autoSpaceDE w:val="0"/>
        <w:autoSpaceDN w:val="0"/>
        <w:spacing w:before="114"/>
        <w:ind w:left="1638" w:hanging="1419"/>
        <w:jc w:val="both"/>
        <w:rPr>
          <w:rFonts w:ascii="Arial" w:hAnsi="Arial" w:cs="Arial"/>
        </w:rPr>
      </w:pPr>
      <w:r w:rsidRPr="005B0429">
        <w:rPr>
          <w:rFonts w:ascii="Arial" w:eastAsiaTheme="minorHAnsi" w:hAnsi="Arial" w:cs="Arial"/>
          <w:lang w:eastAsia="en-US"/>
        </w:rPr>
        <w:t xml:space="preserve">A gestão do presente contrato/Ata ficará a cargo da secretária Educação, Cultura e Esportes, Karina </w:t>
      </w:r>
      <w:proofErr w:type="spellStart"/>
      <w:r w:rsidRPr="005B0429">
        <w:rPr>
          <w:rFonts w:ascii="Arial" w:eastAsiaTheme="minorHAnsi" w:hAnsi="Arial" w:cs="Arial"/>
          <w:lang w:eastAsia="en-US"/>
        </w:rPr>
        <w:t>Chiarani</w:t>
      </w:r>
      <w:proofErr w:type="spellEnd"/>
      <w:r w:rsidRPr="005B0429">
        <w:rPr>
          <w:rFonts w:ascii="Arial" w:eastAsiaTheme="minorHAnsi" w:hAnsi="Arial" w:cs="Arial"/>
          <w:lang w:eastAsia="en-US"/>
        </w:rPr>
        <w:t xml:space="preserve"> Faccin, telefone (49) 3562 2003.</w:t>
      </w:r>
    </w:p>
    <w:p w14:paraId="112E02F3" w14:textId="6AC22DC4" w:rsidR="002D0DED" w:rsidRPr="005B0429" w:rsidRDefault="0015160A" w:rsidP="002201D2">
      <w:pPr>
        <w:pStyle w:val="PargrafodaLista"/>
        <w:widowControl w:val="0"/>
        <w:numPr>
          <w:ilvl w:val="1"/>
          <w:numId w:val="32"/>
        </w:numPr>
        <w:tabs>
          <w:tab w:val="left" w:pos="1637"/>
          <w:tab w:val="left" w:pos="1639"/>
        </w:tabs>
        <w:autoSpaceDE w:val="0"/>
        <w:autoSpaceDN w:val="0"/>
        <w:spacing w:before="114"/>
        <w:ind w:left="1638" w:hanging="1419"/>
        <w:jc w:val="both"/>
        <w:rPr>
          <w:rFonts w:ascii="Arial" w:hAnsi="Arial" w:cs="Arial"/>
          <w:szCs w:val="22"/>
        </w:rPr>
      </w:pPr>
      <w:r w:rsidRPr="005B0429">
        <w:rPr>
          <w:rFonts w:ascii="Arial" w:eastAsiaTheme="minorHAnsi" w:hAnsi="Arial" w:cs="Arial"/>
          <w:lang w:eastAsia="en-US"/>
        </w:rPr>
        <w:t xml:space="preserve">A fiscalização do presente contrato ficará a cargo </w:t>
      </w:r>
      <w:r w:rsidR="005B0429" w:rsidRPr="005B0429">
        <w:rPr>
          <w:rFonts w:ascii="Arial" w:eastAsiaTheme="minorHAnsi" w:hAnsi="Arial" w:cs="Arial"/>
          <w:lang w:eastAsia="en-US"/>
        </w:rPr>
        <w:t>do servidor desig</w:t>
      </w:r>
      <w:r w:rsidR="005B0429">
        <w:rPr>
          <w:rFonts w:ascii="Arial" w:eastAsiaTheme="minorHAnsi" w:hAnsi="Arial" w:cs="Arial"/>
          <w:lang w:eastAsia="en-US"/>
        </w:rPr>
        <w:t>na</w:t>
      </w:r>
      <w:r w:rsidR="005B0429" w:rsidRPr="005B0429">
        <w:rPr>
          <w:rFonts w:ascii="Arial" w:eastAsiaTheme="minorHAnsi" w:hAnsi="Arial" w:cs="Arial"/>
          <w:lang w:eastAsia="en-US"/>
        </w:rPr>
        <w:t xml:space="preserve">do pela secretaria da pasta. </w:t>
      </w:r>
    </w:p>
    <w:p w14:paraId="10B64085" w14:textId="77777777" w:rsidR="005B0429" w:rsidRPr="004D4A5A" w:rsidRDefault="005B0429" w:rsidP="005B0429">
      <w:pPr>
        <w:pStyle w:val="PargrafodaLista"/>
        <w:widowControl w:val="0"/>
        <w:tabs>
          <w:tab w:val="left" w:pos="1637"/>
          <w:tab w:val="left" w:pos="1639"/>
        </w:tabs>
        <w:autoSpaceDE w:val="0"/>
        <w:autoSpaceDN w:val="0"/>
        <w:spacing w:before="114"/>
        <w:ind w:left="1638"/>
        <w:jc w:val="both"/>
        <w:rPr>
          <w:rFonts w:ascii="Arial" w:hAnsi="Arial" w:cs="Arial"/>
          <w:szCs w:val="22"/>
        </w:rPr>
      </w:pPr>
    </w:p>
    <w:p w14:paraId="2D33E9E3" w14:textId="77777777" w:rsidR="002D0DED" w:rsidRPr="004D4A5A" w:rsidRDefault="002D0DED" w:rsidP="00A86469">
      <w:pPr>
        <w:pStyle w:val="Ttulo2"/>
        <w:keepNext w:val="0"/>
        <w:widowControl w:val="0"/>
        <w:numPr>
          <w:ilvl w:val="0"/>
          <w:numId w:val="32"/>
        </w:numPr>
        <w:tabs>
          <w:tab w:val="left" w:pos="1637"/>
          <w:tab w:val="left" w:pos="1639"/>
        </w:tabs>
        <w:autoSpaceDE w:val="0"/>
        <w:autoSpaceDN w:val="0"/>
        <w:spacing w:before="1"/>
        <w:ind w:hanging="1419"/>
        <w:jc w:val="left"/>
        <w:rPr>
          <w:rFonts w:ascii="Arial" w:hAnsi="Arial" w:cs="Arial"/>
          <w:sz w:val="22"/>
          <w:szCs w:val="22"/>
        </w:rPr>
      </w:pPr>
      <w:r w:rsidRPr="004D4A5A">
        <w:rPr>
          <w:rFonts w:ascii="Arial" w:hAnsi="Arial" w:cs="Arial"/>
          <w:sz w:val="22"/>
          <w:szCs w:val="22"/>
        </w:rPr>
        <w:t xml:space="preserve">DA ADESÃO À </w:t>
      </w:r>
      <w:r w:rsidRPr="004D4A5A">
        <w:rPr>
          <w:rFonts w:ascii="Arial" w:hAnsi="Arial" w:cs="Arial"/>
          <w:spacing w:val="-12"/>
          <w:sz w:val="22"/>
          <w:szCs w:val="22"/>
        </w:rPr>
        <w:t xml:space="preserve">ATA </w:t>
      </w:r>
      <w:r w:rsidRPr="004D4A5A">
        <w:rPr>
          <w:rFonts w:ascii="Arial" w:hAnsi="Arial" w:cs="Arial"/>
          <w:sz w:val="22"/>
          <w:szCs w:val="22"/>
        </w:rPr>
        <w:t>DE REGISTRO DE</w:t>
      </w:r>
      <w:r w:rsidRPr="004D4A5A">
        <w:rPr>
          <w:rFonts w:ascii="Arial" w:hAnsi="Arial" w:cs="Arial"/>
          <w:spacing w:val="12"/>
          <w:sz w:val="22"/>
          <w:szCs w:val="22"/>
        </w:rPr>
        <w:t xml:space="preserve"> </w:t>
      </w:r>
      <w:bookmarkEnd w:id="12"/>
      <w:r w:rsidRPr="004D4A5A">
        <w:rPr>
          <w:rFonts w:ascii="Arial" w:hAnsi="Arial" w:cs="Arial"/>
          <w:sz w:val="22"/>
          <w:szCs w:val="22"/>
        </w:rPr>
        <w:t>PREÇOS</w:t>
      </w:r>
    </w:p>
    <w:p w14:paraId="3BA0797D" w14:textId="77777777" w:rsidR="002D0DED" w:rsidRPr="004D4A5A" w:rsidRDefault="002D0DED" w:rsidP="00A86469">
      <w:pPr>
        <w:pStyle w:val="PargrafodaLista"/>
        <w:widowControl w:val="0"/>
        <w:numPr>
          <w:ilvl w:val="1"/>
          <w:numId w:val="32"/>
        </w:numPr>
        <w:tabs>
          <w:tab w:val="left" w:pos="1637"/>
          <w:tab w:val="left" w:pos="1639"/>
        </w:tabs>
        <w:autoSpaceDE w:val="0"/>
        <w:autoSpaceDN w:val="0"/>
        <w:spacing w:before="114"/>
        <w:ind w:left="1638" w:hanging="1419"/>
        <w:jc w:val="both"/>
        <w:rPr>
          <w:rFonts w:ascii="Arial" w:hAnsi="Arial" w:cs="Arial"/>
        </w:rPr>
      </w:pPr>
      <w:r w:rsidRPr="004D4A5A">
        <w:rPr>
          <w:rFonts w:ascii="Arial" w:hAnsi="Arial" w:cs="Arial"/>
        </w:rPr>
        <w:t>Não será admitida a adesão à ata de registro de preços decorrente desta licitação.</w:t>
      </w:r>
    </w:p>
    <w:p w14:paraId="166189F4" w14:textId="77777777" w:rsidR="002D0DED" w:rsidRPr="004D4A5A" w:rsidRDefault="002D0DED" w:rsidP="002D0DED">
      <w:pPr>
        <w:pStyle w:val="Corpodetexto"/>
        <w:rPr>
          <w:rFonts w:ascii="Arial" w:hAnsi="Arial" w:cs="Arial"/>
          <w:szCs w:val="22"/>
        </w:rPr>
      </w:pPr>
    </w:p>
    <w:p w14:paraId="36F60B71" w14:textId="0384F819" w:rsidR="002D0DED" w:rsidRPr="004D4A5A" w:rsidRDefault="002D0DED" w:rsidP="00A86469">
      <w:pPr>
        <w:pStyle w:val="Ttulo2"/>
        <w:keepNext w:val="0"/>
        <w:widowControl w:val="0"/>
        <w:numPr>
          <w:ilvl w:val="0"/>
          <w:numId w:val="32"/>
        </w:numPr>
        <w:tabs>
          <w:tab w:val="left" w:pos="1637"/>
          <w:tab w:val="left" w:pos="1639"/>
        </w:tabs>
        <w:autoSpaceDE w:val="0"/>
        <w:autoSpaceDN w:val="0"/>
        <w:spacing w:before="205"/>
        <w:ind w:hanging="1419"/>
        <w:jc w:val="left"/>
        <w:rPr>
          <w:rFonts w:ascii="Arial" w:hAnsi="Arial" w:cs="Arial"/>
          <w:sz w:val="22"/>
          <w:szCs w:val="22"/>
        </w:rPr>
      </w:pPr>
      <w:r w:rsidRPr="004D4A5A">
        <w:rPr>
          <w:rFonts w:ascii="Arial" w:hAnsi="Arial" w:cs="Arial"/>
          <w:spacing w:val="-4"/>
          <w:sz w:val="22"/>
          <w:szCs w:val="22"/>
        </w:rPr>
        <w:t>V</w:t>
      </w:r>
      <w:r w:rsidR="005917C1">
        <w:rPr>
          <w:rFonts w:ascii="Arial" w:hAnsi="Arial" w:cs="Arial"/>
          <w:spacing w:val="-4"/>
          <w:sz w:val="22"/>
          <w:szCs w:val="22"/>
          <w:lang w:val="pt-BR"/>
        </w:rPr>
        <w:t>IGÊNCIA / V</w:t>
      </w:r>
      <w:r w:rsidRPr="004D4A5A">
        <w:rPr>
          <w:rFonts w:ascii="Arial" w:hAnsi="Arial" w:cs="Arial"/>
          <w:spacing w:val="-4"/>
          <w:sz w:val="22"/>
          <w:szCs w:val="22"/>
        </w:rPr>
        <w:t xml:space="preserve">ALIDADE </w:t>
      </w:r>
      <w:r w:rsidRPr="004D4A5A">
        <w:rPr>
          <w:rFonts w:ascii="Arial" w:hAnsi="Arial" w:cs="Arial"/>
          <w:sz w:val="22"/>
          <w:szCs w:val="22"/>
        </w:rPr>
        <w:t>DA</w:t>
      </w:r>
      <w:r w:rsidRPr="004D4A5A">
        <w:rPr>
          <w:rFonts w:ascii="Arial" w:hAnsi="Arial" w:cs="Arial"/>
          <w:spacing w:val="4"/>
          <w:sz w:val="22"/>
          <w:szCs w:val="22"/>
        </w:rPr>
        <w:t xml:space="preserve"> </w:t>
      </w:r>
      <w:r w:rsidRPr="004D4A5A">
        <w:rPr>
          <w:rFonts w:ascii="Arial" w:hAnsi="Arial" w:cs="Arial"/>
          <w:spacing w:val="-12"/>
          <w:sz w:val="22"/>
          <w:szCs w:val="22"/>
        </w:rPr>
        <w:t>ATA</w:t>
      </w:r>
    </w:p>
    <w:p w14:paraId="1821B190" w14:textId="1EED9023" w:rsidR="002D0DED" w:rsidRPr="004D4A5A" w:rsidRDefault="002D0DED" w:rsidP="00A86469">
      <w:pPr>
        <w:pStyle w:val="PargrafodaLista"/>
        <w:widowControl w:val="0"/>
        <w:numPr>
          <w:ilvl w:val="1"/>
          <w:numId w:val="32"/>
        </w:numPr>
        <w:tabs>
          <w:tab w:val="left" w:pos="1637"/>
          <w:tab w:val="left" w:pos="1639"/>
        </w:tabs>
        <w:autoSpaceDE w:val="0"/>
        <w:autoSpaceDN w:val="0"/>
        <w:spacing w:before="119" w:line="235" w:lineRule="auto"/>
        <w:ind w:right="241" w:firstLine="0"/>
        <w:jc w:val="both"/>
        <w:rPr>
          <w:rFonts w:ascii="Arial" w:hAnsi="Arial" w:cs="Arial"/>
        </w:rPr>
      </w:pPr>
      <w:r w:rsidRPr="004D4A5A">
        <w:rPr>
          <w:rFonts w:ascii="Arial" w:hAnsi="Arial" w:cs="Arial"/>
        </w:rPr>
        <w:t xml:space="preserve">A </w:t>
      </w:r>
      <w:r w:rsidR="005917C1">
        <w:rPr>
          <w:rFonts w:ascii="Arial" w:hAnsi="Arial" w:cs="Arial"/>
        </w:rPr>
        <w:t xml:space="preserve">vigência </w:t>
      </w:r>
      <w:r w:rsidRPr="004D4A5A">
        <w:rPr>
          <w:rFonts w:ascii="Arial" w:hAnsi="Arial" w:cs="Arial"/>
        </w:rPr>
        <w:t>da Ata de Registro de Preços será de 12 meses, a partir da sua assinatura, não podendo ser prorrogada.</w:t>
      </w:r>
    </w:p>
    <w:p w14:paraId="5FA5AE0A" w14:textId="77777777" w:rsidR="002D0DED" w:rsidRPr="004D4A5A" w:rsidRDefault="002D0DED" w:rsidP="002D0DED">
      <w:pPr>
        <w:pStyle w:val="Corpodetexto"/>
        <w:rPr>
          <w:rFonts w:ascii="Arial" w:hAnsi="Arial" w:cs="Arial"/>
          <w:szCs w:val="22"/>
        </w:rPr>
      </w:pPr>
    </w:p>
    <w:p w14:paraId="72128F78" w14:textId="77777777" w:rsidR="002D0DED" w:rsidRPr="004D4A5A" w:rsidRDefault="002D0DED" w:rsidP="00A86469">
      <w:pPr>
        <w:pStyle w:val="Ttulo2"/>
        <w:keepNext w:val="0"/>
        <w:widowControl w:val="0"/>
        <w:numPr>
          <w:ilvl w:val="0"/>
          <w:numId w:val="32"/>
        </w:numPr>
        <w:tabs>
          <w:tab w:val="left" w:pos="1637"/>
          <w:tab w:val="left" w:pos="1639"/>
        </w:tabs>
        <w:autoSpaceDE w:val="0"/>
        <w:autoSpaceDN w:val="0"/>
        <w:spacing w:before="206"/>
        <w:ind w:hanging="1419"/>
        <w:jc w:val="left"/>
        <w:rPr>
          <w:rFonts w:ascii="Arial" w:hAnsi="Arial" w:cs="Arial"/>
          <w:sz w:val="22"/>
          <w:szCs w:val="22"/>
        </w:rPr>
      </w:pPr>
      <w:r w:rsidRPr="004D4A5A">
        <w:rPr>
          <w:rFonts w:ascii="Arial" w:hAnsi="Arial" w:cs="Arial"/>
          <w:sz w:val="22"/>
          <w:szCs w:val="22"/>
        </w:rPr>
        <w:t>REVISÃO E</w:t>
      </w:r>
      <w:r w:rsidRPr="004D4A5A">
        <w:rPr>
          <w:rFonts w:ascii="Arial" w:hAnsi="Arial" w:cs="Arial"/>
          <w:spacing w:val="-1"/>
          <w:sz w:val="22"/>
          <w:szCs w:val="22"/>
        </w:rPr>
        <w:t xml:space="preserve"> </w:t>
      </w:r>
      <w:r w:rsidRPr="004D4A5A">
        <w:rPr>
          <w:rFonts w:ascii="Arial" w:hAnsi="Arial" w:cs="Arial"/>
          <w:sz w:val="22"/>
          <w:szCs w:val="22"/>
        </w:rPr>
        <w:t>CANCELAMENTO</w:t>
      </w:r>
    </w:p>
    <w:p w14:paraId="4D16E6A1" w14:textId="77777777" w:rsidR="002D0DED" w:rsidRPr="004D4A5A" w:rsidRDefault="002D0DED" w:rsidP="00A86469">
      <w:pPr>
        <w:pStyle w:val="PargrafodaLista"/>
        <w:widowControl w:val="0"/>
        <w:numPr>
          <w:ilvl w:val="1"/>
          <w:numId w:val="32"/>
        </w:numPr>
        <w:tabs>
          <w:tab w:val="left" w:pos="1637"/>
          <w:tab w:val="left" w:pos="1639"/>
        </w:tabs>
        <w:autoSpaceDE w:val="0"/>
        <w:autoSpaceDN w:val="0"/>
        <w:spacing w:before="119" w:line="235" w:lineRule="auto"/>
        <w:ind w:right="238" w:firstLine="0"/>
        <w:jc w:val="both"/>
        <w:rPr>
          <w:rFonts w:ascii="Arial" w:hAnsi="Arial" w:cs="Arial"/>
        </w:rPr>
      </w:pPr>
      <w:r w:rsidRPr="004D4A5A">
        <w:rPr>
          <w:rFonts w:ascii="Arial" w:hAnsi="Arial" w:cs="Arial"/>
        </w:rPr>
        <w:t xml:space="preserve">A Administração realizará pesquisa de mercado periodicamente, em intervalos </w:t>
      </w:r>
      <w:r w:rsidRPr="004D4A5A">
        <w:rPr>
          <w:rFonts w:ascii="Arial" w:hAnsi="Arial" w:cs="Arial"/>
          <w:spacing w:val="-5"/>
        </w:rPr>
        <w:t xml:space="preserve">não </w:t>
      </w:r>
      <w:r w:rsidRPr="004D4A5A">
        <w:rPr>
          <w:rFonts w:ascii="Arial" w:hAnsi="Arial" w:cs="Arial"/>
        </w:rPr>
        <w:t>superiores a 180 (cento e oitenta) dias, a fim de verificar a vantajosidade dos preços registrados nesta Ata.</w:t>
      </w:r>
    </w:p>
    <w:p w14:paraId="029A8808" w14:textId="6B46AA8F" w:rsidR="002D0DED" w:rsidRPr="004D4A5A" w:rsidRDefault="002D0DED" w:rsidP="00A86469">
      <w:pPr>
        <w:pStyle w:val="PargrafodaLista"/>
        <w:widowControl w:val="0"/>
        <w:numPr>
          <w:ilvl w:val="1"/>
          <w:numId w:val="32"/>
        </w:numPr>
        <w:tabs>
          <w:tab w:val="left" w:pos="1637"/>
          <w:tab w:val="left" w:pos="1639"/>
        </w:tabs>
        <w:autoSpaceDE w:val="0"/>
        <w:autoSpaceDN w:val="0"/>
        <w:spacing w:before="119" w:line="235" w:lineRule="auto"/>
        <w:ind w:right="238" w:firstLine="0"/>
        <w:jc w:val="both"/>
        <w:rPr>
          <w:rFonts w:ascii="Arial" w:hAnsi="Arial" w:cs="Arial"/>
        </w:rPr>
      </w:pPr>
      <w:r w:rsidRPr="004D4A5A">
        <w:rPr>
          <w:rFonts w:ascii="Arial" w:hAnsi="Arial" w:cs="Arial"/>
        </w:rPr>
        <w:t xml:space="preserve">Os preços registrados poderão ser revistos em decorrência de eventual </w:t>
      </w:r>
      <w:proofErr w:type="gramStart"/>
      <w:r w:rsidRPr="004D4A5A">
        <w:rPr>
          <w:rFonts w:ascii="Arial" w:hAnsi="Arial" w:cs="Arial"/>
        </w:rPr>
        <w:t>redução  dos</w:t>
      </w:r>
      <w:proofErr w:type="gramEnd"/>
      <w:r w:rsidRPr="004D4A5A">
        <w:rPr>
          <w:rFonts w:ascii="Arial" w:hAnsi="Arial" w:cs="Arial"/>
        </w:rPr>
        <w:t xml:space="preserve">  preços praticados no mercado ou de fato que eleve o custo do objeto registrado, cabendo à Administração promover as negociações junto ao(s) fornecedor(es).</w:t>
      </w:r>
    </w:p>
    <w:p w14:paraId="7D6150B4" w14:textId="53BD2C6E" w:rsidR="002D0DED" w:rsidRPr="004D4A5A" w:rsidRDefault="002D0DED" w:rsidP="00A86469">
      <w:pPr>
        <w:pStyle w:val="PargrafodaLista"/>
        <w:widowControl w:val="0"/>
        <w:numPr>
          <w:ilvl w:val="1"/>
          <w:numId w:val="32"/>
        </w:numPr>
        <w:tabs>
          <w:tab w:val="left" w:pos="1637"/>
          <w:tab w:val="left" w:pos="1639"/>
        </w:tabs>
        <w:autoSpaceDE w:val="0"/>
        <w:autoSpaceDN w:val="0"/>
        <w:spacing w:before="119" w:line="235" w:lineRule="auto"/>
        <w:ind w:right="238" w:firstLine="0"/>
        <w:jc w:val="both"/>
        <w:rPr>
          <w:rFonts w:ascii="Arial" w:hAnsi="Arial" w:cs="Arial"/>
        </w:rPr>
      </w:pPr>
      <w:r w:rsidRPr="004D4A5A">
        <w:rPr>
          <w:rFonts w:ascii="Arial" w:hAnsi="Arial" w:cs="Arial"/>
        </w:rPr>
        <w:t xml:space="preserve">Quando o preço registrado </w:t>
      </w:r>
      <w:r w:rsidR="00DC7226">
        <w:rPr>
          <w:rFonts w:ascii="Arial" w:hAnsi="Arial" w:cs="Arial"/>
        </w:rPr>
        <w:t xml:space="preserve">se </w:t>
      </w:r>
      <w:r w:rsidRPr="004D4A5A">
        <w:rPr>
          <w:rFonts w:ascii="Arial" w:hAnsi="Arial" w:cs="Arial"/>
        </w:rPr>
        <w:t>tornar</w:t>
      </w:r>
      <w:r w:rsidR="00DC7226">
        <w:rPr>
          <w:rFonts w:ascii="Arial" w:hAnsi="Arial" w:cs="Arial"/>
        </w:rPr>
        <w:t xml:space="preserve"> </w:t>
      </w:r>
      <w:r w:rsidRPr="004D4A5A">
        <w:rPr>
          <w:rFonts w:ascii="Arial" w:hAnsi="Arial" w:cs="Arial"/>
        </w:rPr>
        <w:t>superior ao preço praticado no mercado por motivo superveniente, a Administração convocará o(s) fornecedor(es) para negociar(em) a redução dos preços aos valores praticados pelo mercado.</w:t>
      </w:r>
    </w:p>
    <w:p w14:paraId="1961F345" w14:textId="77777777" w:rsidR="002D0DED" w:rsidRPr="004D4A5A" w:rsidRDefault="002D0DED" w:rsidP="00A86469">
      <w:pPr>
        <w:pStyle w:val="PargrafodaLista"/>
        <w:widowControl w:val="0"/>
        <w:numPr>
          <w:ilvl w:val="1"/>
          <w:numId w:val="32"/>
        </w:numPr>
        <w:tabs>
          <w:tab w:val="left" w:pos="1637"/>
          <w:tab w:val="left" w:pos="1639"/>
        </w:tabs>
        <w:autoSpaceDE w:val="0"/>
        <w:autoSpaceDN w:val="0"/>
        <w:spacing w:before="119" w:line="235" w:lineRule="auto"/>
        <w:ind w:right="249" w:firstLine="0"/>
        <w:jc w:val="both"/>
        <w:rPr>
          <w:rFonts w:ascii="Arial" w:hAnsi="Arial" w:cs="Arial"/>
        </w:rPr>
      </w:pPr>
      <w:r w:rsidRPr="004D4A5A">
        <w:rPr>
          <w:rFonts w:ascii="Arial" w:hAnsi="Arial" w:cs="Arial"/>
        </w:rPr>
        <w:t>O fornecedor que não aceitar reduzir seu preço ao valor praticado pelo mercado</w:t>
      </w:r>
      <w:r w:rsidRPr="004D4A5A">
        <w:rPr>
          <w:rFonts w:ascii="Arial" w:hAnsi="Arial" w:cs="Arial"/>
          <w:spacing w:val="21"/>
        </w:rPr>
        <w:t xml:space="preserve"> </w:t>
      </w:r>
      <w:r w:rsidRPr="004D4A5A">
        <w:rPr>
          <w:rFonts w:ascii="Arial" w:hAnsi="Arial" w:cs="Arial"/>
        </w:rPr>
        <w:t>será liberado do compromisso assumido, sem aplicação de penalidade.</w:t>
      </w:r>
    </w:p>
    <w:p w14:paraId="5DBE5B6E" w14:textId="77777777" w:rsidR="002D0DED" w:rsidRPr="004D4A5A" w:rsidRDefault="002D0DED" w:rsidP="00A86469">
      <w:pPr>
        <w:pStyle w:val="PargrafodaLista"/>
        <w:widowControl w:val="0"/>
        <w:numPr>
          <w:ilvl w:val="2"/>
          <w:numId w:val="32"/>
        </w:numPr>
        <w:tabs>
          <w:tab w:val="left" w:pos="1637"/>
          <w:tab w:val="left" w:pos="1639"/>
        </w:tabs>
        <w:autoSpaceDE w:val="0"/>
        <w:autoSpaceDN w:val="0"/>
        <w:spacing w:before="119" w:line="235" w:lineRule="auto"/>
        <w:ind w:right="250" w:firstLine="0"/>
        <w:jc w:val="both"/>
        <w:rPr>
          <w:rFonts w:ascii="Arial" w:hAnsi="Arial" w:cs="Arial"/>
        </w:rPr>
      </w:pPr>
      <w:r w:rsidRPr="004D4A5A">
        <w:rPr>
          <w:rFonts w:ascii="Arial" w:hAnsi="Arial" w:cs="Arial"/>
        </w:rPr>
        <w:t xml:space="preserve">A ordem de classificação dos fornecedores que aceitarem reduzir seus preços aos valores </w:t>
      </w:r>
      <w:r w:rsidRPr="004D4A5A">
        <w:rPr>
          <w:rFonts w:ascii="Arial" w:hAnsi="Arial" w:cs="Arial"/>
          <w:spacing w:val="-6"/>
        </w:rPr>
        <w:t xml:space="preserve">de </w:t>
      </w:r>
      <w:r w:rsidRPr="004D4A5A">
        <w:rPr>
          <w:rFonts w:ascii="Arial" w:hAnsi="Arial" w:cs="Arial"/>
        </w:rPr>
        <w:t>mercado observará a classificação original.</w:t>
      </w:r>
    </w:p>
    <w:p w14:paraId="6AC68218" w14:textId="7DF1304E" w:rsidR="002D0DED" w:rsidRPr="004D4A5A" w:rsidRDefault="002D0DED" w:rsidP="00A86469">
      <w:pPr>
        <w:pStyle w:val="PargrafodaLista"/>
        <w:widowControl w:val="0"/>
        <w:numPr>
          <w:ilvl w:val="1"/>
          <w:numId w:val="32"/>
        </w:numPr>
        <w:tabs>
          <w:tab w:val="left" w:pos="1637"/>
          <w:tab w:val="left" w:pos="1639"/>
        </w:tabs>
        <w:autoSpaceDE w:val="0"/>
        <w:autoSpaceDN w:val="0"/>
        <w:spacing w:before="120" w:line="235" w:lineRule="auto"/>
        <w:ind w:right="243" w:firstLine="0"/>
        <w:jc w:val="both"/>
        <w:rPr>
          <w:rFonts w:ascii="Arial" w:hAnsi="Arial" w:cs="Arial"/>
        </w:rPr>
      </w:pPr>
      <w:r w:rsidRPr="004D4A5A">
        <w:rPr>
          <w:rFonts w:ascii="Arial" w:hAnsi="Arial" w:cs="Arial"/>
        </w:rPr>
        <w:t>Quando o preço de mercado</w:t>
      </w:r>
      <w:r w:rsidR="00DC7226">
        <w:rPr>
          <w:rFonts w:ascii="Arial" w:hAnsi="Arial" w:cs="Arial"/>
        </w:rPr>
        <w:t xml:space="preserve"> se </w:t>
      </w:r>
      <w:r w:rsidRPr="004D4A5A">
        <w:rPr>
          <w:rFonts w:ascii="Arial" w:hAnsi="Arial" w:cs="Arial"/>
        </w:rPr>
        <w:t>tornar superior aos preços registrados e o fornecedor não puder cumprir o compromisso, o órgão gerenciador</w:t>
      </w:r>
      <w:r w:rsidRPr="004D4A5A">
        <w:rPr>
          <w:rFonts w:ascii="Arial" w:hAnsi="Arial" w:cs="Arial"/>
          <w:spacing w:val="-1"/>
        </w:rPr>
        <w:t xml:space="preserve"> </w:t>
      </w:r>
      <w:r w:rsidRPr="004D4A5A">
        <w:rPr>
          <w:rFonts w:ascii="Arial" w:hAnsi="Arial" w:cs="Arial"/>
        </w:rPr>
        <w:t>poderá:</w:t>
      </w:r>
    </w:p>
    <w:p w14:paraId="5C79CB94" w14:textId="77777777" w:rsidR="002D0DED" w:rsidRPr="004D4A5A" w:rsidRDefault="002D0DED" w:rsidP="00A86469">
      <w:pPr>
        <w:pStyle w:val="PargrafodaLista"/>
        <w:widowControl w:val="0"/>
        <w:numPr>
          <w:ilvl w:val="2"/>
          <w:numId w:val="32"/>
        </w:numPr>
        <w:tabs>
          <w:tab w:val="left" w:pos="1637"/>
          <w:tab w:val="left" w:pos="1639"/>
        </w:tabs>
        <w:autoSpaceDE w:val="0"/>
        <w:autoSpaceDN w:val="0"/>
        <w:spacing w:before="119" w:line="235" w:lineRule="auto"/>
        <w:ind w:right="246" w:firstLine="0"/>
        <w:jc w:val="both"/>
        <w:rPr>
          <w:rFonts w:ascii="Arial" w:hAnsi="Arial" w:cs="Arial"/>
        </w:rPr>
      </w:pPr>
      <w:r w:rsidRPr="004D4A5A">
        <w:rPr>
          <w:rFonts w:ascii="Arial" w:hAnsi="Arial" w:cs="Arial"/>
        </w:rPr>
        <w:t>liberar o fornecedor do compromisso assumido, caso a comunicação ocorra antes do pedido de fornecimento, e sem aplicação da penalidade se confirmada a veracidade dos motivos e comprovantes apresentados; e</w:t>
      </w:r>
    </w:p>
    <w:p w14:paraId="4783C628" w14:textId="77777777" w:rsidR="002D0DED" w:rsidRPr="004D4A5A" w:rsidRDefault="002D0DED" w:rsidP="00A86469">
      <w:pPr>
        <w:pStyle w:val="PargrafodaLista"/>
        <w:widowControl w:val="0"/>
        <w:numPr>
          <w:ilvl w:val="2"/>
          <w:numId w:val="32"/>
        </w:numPr>
        <w:tabs>
          <w:tab w:val="left" w:pos="1637"/>
          <w:tab w:val="left" w:pos="1639"/>
        </w:tabs>
        <w:autoSpaceDE w:val="0"/>
        <w:autoSpaceDN w:val="0"/>
        <w:spacing w:before="115"/>
        <w:ind w:left="1638" w:hanging="1419"/>
        <w:jc w:val="both"/>
        <w:rPr>
          <w:rFonts w:ascii="Arial" w:hAnsi="Arial" w:cs="Arial"/>
        </w:rPr>
      </w:pPr>
      <w:r w:rsidRPr="004D4A5A">
        <w:rPr>
          <w:rFonts w:ascii="Arial" w:hAnsi="Arial" w:cs="Arial"/>
        </w:rPr>
        <w:t xml:space="preserve">convocar os demais fornecedores para assegurar igual oportunidade de </w:t>
      </w:r>
      <w:r w:rsidRPr="004D4A5A">
        <w:rPr>
          <w:rFonts w:ascii="Arial" w:hAnsi="Arial" w:cs="Arial"/>
        </w:rPr>
        <w:lastRenderedPageBreak/>
        <w:t>negociação.</w:t>
      </w:r>
    </w:p>
    <w:p w14:paraId="2555BAC2" w14:textId="77777777" w:rsidR="002D0DED" w:rsidRPr="004D4A5A" w:rsidRDefault="002D0DED" w:rsidP="00A86469">
      <w:pPr>
        <w:pStyle w:val="PargrafodaLista"/>
        <w:widowControl w:val="0"/>
        <w:numPr>
          <w:ilvl w:val="2"/>
          <w:numId w:val="32"/>
        </w:numPr>
        <w:tabs>
          <w:tab w:val="left" w:pos="1637"/>
          <w:tab w:val="left" w:pos="1639"/>
        </w:tabs>
        <w:autoSpaceDE w:val="0"/>
        <w:autoSpaceDN w:val="0"/>
        <w:spacing w:before="115"/>
        <w:ind w:left="1638" w:hanging="1419"/>
        <w:jc w:val="both"/>
        <w:rPr>
          <w:rFonts w:ascii="Arial" w:hAnsi="Arial" w:cs="Arial"/>
        </w:rPr>
      </w:pPr>
      <w:r w:rsidRPr="004D4A5A">
        <w:rPr>
          <w:rFonts w:ascii="Arial" w:hAnsi="Arial" w:cs="Arial"/>
        </w:rPr>
        <w:t>Não havendo êxito nas negociações, o órgão gerenciador deverá proceder à revogação desta ata de registro de preços, adotando as medidas cabíveis para obtenção da contratação mais vantajosa.</w:t>
      </w:r>
    </w:p>
    <w:p w14:paraId="64EA703A" w14:textId="77777777" w:rsidR="002D0DED" w:rsidRPr="004D4A5A" w:rsidRDefault="002D0DED" w:rsidP="00A86469">
      <w:pPr>
        <w:pStyle w:val="PargrafodaLista"/>
        <w:widowControl w:val="0"/>
        <w:numPr>
          <w:ilvl w:val="1"/>
          <w:numId w:val="32"/>
        </w:numPr>
        <w:tabs>
          <w:tab w:val="left" w:pos="1637"/>
          <w:tab w:val="left" w:pos="1639"/>
        </w:tabs>
        <w:autoSpaceDE w:val="0"/>
        <w:autoSpaceDN w:val="0"/>
        <w:spacing w:before="115"/>
        <w:ind w:left="1638" w:hanging="1419"/>
        <w:jc w:val="both"/>
        <w:rPr>
          <w:rFonts w:ascii="Arial" w:hAnsi="Arial" w:cs="Arial"/>
        </w:rPr>
      </w:pPr>
      <w:r w:rsidRPr="004D4A5A">
        <w:rPr>
          <w:rFonts w:ascii="Arial" w:hAnsi="Arial" w:cs="Arial"/>
        </w:rPr>
        <w:t>O registro do fornecedor será cancelado quando:</w:t>
      </w:r>
    </w:p>
    <w:p w14:paraId="10E0536A" w14:textId="77777777" w:rsidR="002D0DED" w:rsidRPr="004D4A5A" w:rsidRDefault="002D0DED" w:rsidP="00A86469">
      <w:pPr>
        <w:pStyle w:val="PargrafodaLista"/>
        <w:widowControl w:val="0"/>
        <w:numPr>
          <w:ilvl w:val="2"/>
          <w:numId w:val="32"/>
        </w:numPr>
        <w:tabs>
          <w:tab w:val="left" w:pos="1637"/>
          <w:tab w:val="left" w:pos="1639"/>
        </w:tabs>
        <w:autoSpaceDE w:val="0"/>
        <w:autoSpaceDN w:val="0"/>
        <w:spacing w:before="114"/>
        <w:ind w:left="1638" w:hanging="1419"/>
        <w:jc w:val="both"/>
        <w:rPr>
          <w:rFonts w:ascii="Arial" w:hAnsi="Arial" w:cs="Arial"/>
        </w:rPr>
      </w:pPr>
      <w:r w:rsidRPr="004D4A5A">
        <w:rPr>
          <w:rFonts w:ascii="Arial" w:hAnsi="Arial" w:cs="Arial"/>
        </w:rPr>
        <w:t>descumprir as condições da ata de registro de preços;</w:t>
      </w:r>
    </w:p>
    <w:p w14:paraId="08ECC408" w14:textId="77777777" w:rsidR="002D0DED" w:rsidRPr="004D4A5A" w:rsidRDefault="002D0DED" w:rsidP="00A86469">
      <w:pPr>
        <w:pStyle w:val="PargrafodaLista"/>
        <w:widowControl w:val="0"/>
        <w:numPr>
          <w:ilvl w:val="2"/>
          <w:numId w:val="32"/>
        </w:numPr>
        <w:tabs>
          <w:tab w:val="left" w:pos="1637"/>
          <w:tab w:val="left" w:pos="1639"/>
        </w:tabs>
        <w:autoSpaceDE w:val="0"/>
        <w:autoSpaceDN w:val="0"/>
        <w:spacing w:before="119" w:line="235" w:lineRule="auto"/>
        <w:ind w:right="244" w:firstLine="0"/>
        <w:jc w:val="both"/>
        <w:rPr>
          <w:rFonts w:ascii="Arial" w:hAnsi="Arial" w:cs="Arial"/>
        </w:rPr>
      </w:pPr>
      <w:r w:rsidRPr="004D4A5A">
        <w:rPr>
          <w:rFonts w:ascii="Arial" w:hAnsi="Arial" w:cs="Arial"/>
        </w:rPr>
        <w:t xml:space="preserve">não retirar a nota de empenho ou instrumento equivalente no prazo estabelecido </w:t>
      </w:r>
      <w:r w:rsidRPr="004D4A5A">
        <w:rPr>
          <w:rFonts w:ascii="Arial" w:hAnsi="Arial" w:cs="Arial"/>
          <w:spacing w:val="-3"/>
        </w:rPr>
        <w:t xml:space="preserve">pela </w:t>
      </w:r>
      <w:r w:rsidRPr="004D4A5A">
        <w:rPr>
          <w:rFonts w:ascii="Arial" w:hAnsi="Arial" w:cs="Arial"/>
        </w:rPr>
        <w:t>Administração, sem justificativa aceitável;</w:t>
      </w:r>
    </w:p>
    <w:p w14:paraId="7E29150F" w14:textId="77777777" w:rsidR="002D0DED" w:rsidRPr="004D4A5A" w:rsidRDefault="002D0DED" w:rsidP="00A86469">
      <w:pPr>
        <w:pStyle w:val="PargrafodaLista"/>
        <w:widowControl w:val="0"/>
        <w:numPr>
          <w:ilvl w:val="2"/>
          <w:numId w:val="32"/>
        </w:numPr>
        <w:tabs>
          <w:tab w:val="left" w:pos="1637"/>
          <w:tab w:val="left" w:pos="1639"/>
        </w:tabs>
        <w:autoSpaceDE w:val="0"/>
        <w:autoSpaceDN w:val="0"/>
        <w:spacing w:before="120" w:line="235" w:lineRule="auto"/>
        <w:ind w:right="243" w:firstLine="0"/>
        <w:jc w:val="both"/>
        <w:rPr>
          <w:rFonts w:ascii="Arial" w:hAnsi="Arial" w:cs="Arial"/>
        </w:rPr>
      </w:pPr>
      <w:r w:rsidRPr="004D4A5A">
        <w:rPr>
          <w:rFonts w:ascii="Arial" w:hAnsi="Arial" w:cs="Arial"/>
        </w:rPr>
        <w:t>não aceitar reduzir o seu preço registrado, na hipótese deste se tornar superior àqueles praticados no mercado; ou</w:t>
      </w:r>
    </w:p>
    <w:p w14:paraId="0919DC76" w14:textId="77777777" w:rsidR="002D0DED" w:rsidRPr="004D4A5A" w:rsidRDefault="002D0DED" w:rsidP="00A86469">
      <w:pPr>
        <w:pStyle w:val="PargrafodaLista"/>
        <w:widowControl w:val="0"/>
        <w:numPr>
          <w:ilvl w:val="2"/>
          <w:numId w:val="32"/>
        </w:numPr>
        <w:tabs>
          <w:tab w:val="left" w:pos="1637"/>
          <w:tab w:val="left" w:pos="1639"/>
        </w:tabs>
        <w:autoSpaceDE w:val="0"/>
        <w:autoSpaceDN w:val="0"/>
        <w:spacing w:before="119" w:line="235" w:lineRule="auto"/>
        <w:ind w:right="248" w:firstLine="0"/>
        <w:jc w:val="both"/>
        <w:rPr>
          <w:rFonts w:ascii="Arial" w:hAnsi="Arial" w:cs="Arial"/>
        </w:rPr>
      </w:pPr>
      <w:r w:rsidRPr="004D4A5A">
        <w:rPr>
          <w:rFonts w:ascii="Arial" w:hAnsi="Arial" w:cs="Arial"/>
        </w:rPr>
        <w:t>sofrer sanção administrativa cujo efeito torne-o proibido de celebrar contrato administrativo, alcançando o órgão gerenciador e órgão(s)</w:t>
      </w:r>
      <w:r w:rsidRPr="004D4A5A">
        <w:rPr>
          <w:rFonts w:ascii="Arial" w:hAnsi="Arial" w:cs="Arial"/>
          <w:spacing w:val="-2"/>
        </w:rPr>
        <w:t xml:space="preserve"> </w:t>
      </w:r>
      <w:r w:rsidRPr="004D4A5A">
        <w:rPr>
          <w:rFonts w:ascii="Arial" w:hAnsi="Arial" w:cs="Arial"/>
        </w:rPr>
        <w:t>participante(s).</w:t>
      </w:r>
    </w:p>
    <w:p w14:paraId="402B3FA8" w14:textId="77777777" w:rsidR="002D0DED" w:rsidRPr="004D4A5A" w:rsidRDefault="002D0DED" w:rsidP="00A86469">
      <w:pPr>
        <w:pStyle w:val="PargrafodaLista"/>
        <w:widowControl w:val="0"/>
        <w:numPr>
          <w:ilvl w:val="1"/>
          <w:numId w:val="32"/>
        </w:numPr>
        <w:tabs>
          <w:tab w:val="left" w:pos="1637"/>
          <w:tab w:val="left" w:pos="1639"/>
        </w:tabs>
        <w:autoSpaceDE w:val="0"/>
        <w:autoSpaceDN w:val="0"/>
        <w:spacing w:before="119" w:line="235" w:lineRule="auto"/>
        <w:ind w:right="245" w:firstLine="0"/>
        <w:jc w:val="both"/>
        <w:rPr>
          <w:rFonts w:ascii="Arial" w:hAnsi="Arial" w:cs="Arial"/>
        </w:rPr>
      </w:pPr>
      <w:r w:rsidRPr="004D4A5A">
        <w:rPr>
          <w:rFonts w:ascii="Arial" w:hAnsi="Arial" w:cs="Arial"/>
        </w:rPr>
        <w:t>O cancelamento de registros nas hipóteses previstas nos subitens 6.7.1, 6.7.2 e 6.7.4 será formalizado por despacho do órgão gerenciador, assegurado o contraditório e a ampla</w:t>
      </w:r>
      <w:r w:rsidRPr="004D4A5A">
        <w:rPr>
          <w:rFonts w:ascii="Arial" w:hAnsi="Arial" w:cs="Arial"/>
          <w:spacing w:val="-6"/>
        </w:rPr>
        <w:t xml:space="preserve"> </w:t>
      </w:r>
      <w:r w:rsidRPr="004D4A5A">
        <w:rPr>
          <w:rFonts w:ascii="Arial" w:hAnsi="Arial" w:cs="Arial"/>
        </w:rPr>
        <w:t>defesa.</w:t>
      </w:r>
    </w:p>
    <w:p w14:paraId="5635F0FD" w14:textId="77777777" w:rsidR="002D0DED" w:rsidRPr="004D4A5A" w:rsidRDefault="002D0DED" w:rsidP="00A86469">
      <w:pPr>
        <w:pStyle w:val="PargrafodaLista"/>
        <w:widowControl w:val="0"/>
        <w:numPr>
          <w:ilvl w:val="1"/>
          <w:numId w:val="32"/>
        </w:numPr>
        <w:tabs>
          <w:tab w:val="left" w:pos="1637"/>
          <w:tab w:val="left" w:pos="1639"/>
        </w:tabs>
        <w:autoSpaceDE w:val="0"/>
        <w:autoSpaceDN w:val="0"/>
        <w:spacing w:before="120" w:line="235" w:lineRule="auto"/>
        <w:ind w:right="243" w:firstLine="0"/>
        <w:jc w:val="both"/>
        <w:rPr>
          <w:rFonts w:ascii="Arial" w:hAnsi="Arial" w:cs="Arial"/>
        </w:rPr>
      </w:pPr>
      <w:r w:rsidRPr="004D4A5A">
        <w:rPr>
          <w:rFonts w:ascii="Arial" w:hAnsi="Arial" w:cs="Arial"/>
        </w:rPr>
        <w:t>O cancelamento do registro de preços poderá ocorrer por fato superveniente, decorrente de caso fortuito ou força maior, que prejudique o cumprimento da ata, devidamente comprovados e justificados:</w:t>
      </w:r>
    </w:p>
    <w:p w14:paraId="6E6AF565" w14:textId="77777777" w:rsidR="002D0DED" w:rsidRPr="004D4A5A" w:rsidRDefault="002D0DED" w:rsidP="00A86469">
      <w:pPr>
        <w:pStyle w:val="PargrafodaLista"/>
        <w:widowControl w:val="0"/>
        <w:numPr>
          <w:ilvl w:val="2"/>
          <w:numId w:val="32"/>
        </w:numPr>
        <w:tabs>
          <w:tab w:val="left" w:pos="1637"/>
          <w:tab w:val="left" w:pos="1639"/>
        </w:tabs>
        <w:autoSpaceDE w:val="0"/>
        <w:autoSpaceDN w:val="0"/>
        <w:spacing w:before="114"/>
        <w:ind w:left="1638" w:hanging="1419"/>
        <w:jc w:val="both"/>
        <w:rPr>
          <w:rFonts w:ascii="Arial" w:hAnsi="Arial" w:cs="Arial"/>
        </w:rPr>
      </w:pPr>
      <w:r w:rsidRPr="004D4A5A">
        <w:rPr>
          <w:rFonts w:ascii="Arial" w:hAnsi="Arial" w:cs="Arial"/>
        </w:rPr>
        <w:t>por razão de interesse público; ou</w:t>
      </w:r>
    </w:p>
    <w:p w14:paraId="18551B94" w14:textId="77777777" w:rsidR="002D0DED" w:rsidRPr="004D4A5A" w:rsidRDefault="002D0DED" w:rsidP="00A86469">
      <w:pPr>
        <w:pStyle w:val="PargrafodaLista"/>
        <w:widowControl w:val="0"/>
        <w:numPr>
          <w:ilvl w:val="2"/>
          <w:numId w:val="32"/>
        </w:numPr>
        <w:tabs>
          <w:tab w:val="left" w:pos="1637"/>
          <w:tab w:val="left" w:pos="1639"/>
        </w:tabs>
        <w:autoSpaceDE w:val="0"/>
        <w:autoSpaceDN w:val="0"/>
        <w:spacing w:before="114"/>
        <w:ind w:left="1638" w:hanging="1419"/>
        <w:jc w:val="both"/>
        <w:rPr>
          <w:rFonts w:ascii="Arial" w:hAnsi="Arial" w:cs="Arial"/>
        </w:rPr>
      </w:pPr>
      <w:r w:rsidRPr="004D4A5A">
        <w:rPr>
          <w:rFonts w:ascii="Arial" w:hAnsi="Arial" w:cs="Arial"/>
        </w:rPr>
        <w:t>a pedido do</w:t>
      </w:r>
      <w:r w:rsidRPr="004D4A5A">
        <w:rPr>
          <w:rFonts w:ascii="Arial" w:hAnsi="Arial" w:cs="Arial"/>
          <w:spacing w:val="-1"/>
        </w:rPr>
        <w:t xml:space="preserve"> </w:t>
      </w:r>
      <w:r w:rsidRPr="004D4A5A">
        <w:rPr>
          <w:rFonts w:ascii="Arial" w:hAnsi="Arial" w:cs="Arial"/>
        </w:rPr>
        <w:t>fornecedor.</w:t>
      </w:r>
    </w:p>
    <w:p w14:paraId="140FC839" w14:textId="77777777" w:rsidR="002D0DED" w:rsidRPr="004D4A5A" w:rsidRDefault="002D0DED" w:rsidP="002D0DED">
      <w:pPr>
        <w:pStyle w:val="Corpodetexto"/>
        <w:rPr>
          <w:rFonts w:ascii="Arial" w:hAnsi="Arial" w:cs="Arial"/>
          <w:szCs w:val="22"/>
        </w:rPr>
      </w:pPr>
    </w:p>
    <w:p w14:paraId="3C80E2D0" w14:textId="77777777" w:rsidR="002D0DED" w:rsidRPr="004D4A5A" w:rsidRDefault="002D0DED" w:rsidP="00A86469">
      <w:pPr>
        <w:pStyle w:val="Ttulo2"/>
        <w:keepNext w:val="0"/>
        <w:widowControl w:val="0"/>
        <w:numPr>
          <w:ilvl w:val="0"/>
          <w:numId w:val="32"/>
        </w:numPr>
        <w:tabs>
          <w:tab w:val="left" w:pos="1637"/>
          <w:tab w:val="left" w:pos="1639"/>
        </w:tabs>
        <w:autoSpaceDE w:val="0"/>
        <w:autoSpaceDN w:val="0"/>
        <w:spacing w:before="206"/>
        <w:ind w:hanging="1419"/>
        <w:jc w:val="both"/>
        <w:rPr>
          <w:rFonts w:ascii="Arial" w:hAnsi="Arial" w:cs="Arial"/>
          <w:sz w:val="22"/>
          <w:szCs w:val="22"/>
        </w:rPr>
      </w:pPr>
      <w:r w:rsidRPr="004D4A5A">
        <w:rPr>
          <w:rFonts w:ascii="Arial" w:hAnsi="Arial" w:cs="Arial"/>
          <w:sz w:val="22"/>
          <w:szCs w:val="22"/>
        </w:rPr>
        <w:t>DAS PENALIDADES</w:t>
      </w:r>
    </w:p>
    <w:p w14:paraId="378A1091" w14:textId="77777777" w:rsidR="002D0DED" w:rsidRPr="004D4A5A" w:rsidRDefault="002D0DED" w:rsidP="00A86469">
      <w:pPr>
        <w:pStyle w:val="PargrafodaLista"/>
        <w:widowControl w:val="0"/>
        <w:numPr>
          <w:ilvl w:val="1"/>
          <w:numId w:val="32"/>
        </w:numPr>
        <w:tabs>
          <w:tab w:val="left" w:pos="1637"/>
          <w:tab w:val="left" w:pos="1639"/>
        </w:tabs>
        <w:autoSpaceDE w:val="0"/>
        <w:autoSpaceDN w:val="0"/>
        <w:spacing w:before="119" w:line="235" w:lineRule="auto"/>
        <w:ind w:right="243" w:firstLine="0"/>
        <w:jc w:val="both"/>
        <w:rPr>
          <w:rFonts w:ascii="Arial" w:hAnsi="Arial" w:cs="Arial"/>
        </w:rPr>
      </w:pPr>
      <w:r w:rsidRPr="004D4A5A">
        <w:rPr>
          <w:rFonts w:ascii="Arial" w:hAnsi="Arial" w:cs="Arial"/>
        </w:rPr>
        <w:t>O descumprimento da Ata de Registro de Preços ensejará aplicação das penalidades estabelecidas no Edital.</w:t>
      </w:r>
    </w:p>
    <w:p w14:paraId="46AA5DB2" w14:textId="77777777" w:rsidR="002D0DED" w:rsidRPr="004D4A5A" w:rsidRDefault="002D0DED" w:rsidP="00A86469">
      <w:pPr>
        <w:pStyle w:val="PargrafodaLista"/>
        <w:widowControl w:val="0"/>
        <w:numPr>
          <w:ilvl w:val="1"/>
          <w:numId w:val="32"/>
        </w:numPr>
        <w:tabs>
          <w:tab w:val="left" w:pos="1637"/>
          <w:tab w:val="left" w:pos="1639"/>
        </w:tabs>
        <w:autoSpaceDE w:val="0"/>
        <w:autoSpaceDN w:val="0"/>
        <w:spacing w:before="119" w:line="235" w:lineRule="auto"/>
        <w:ind w:right="238" w:firstLine="0"/>
        <w:jc w:val="both"/>
        <w:rPr>
          <w:rFonts w:ascii="Arial" w:hAnsi="Arial" w:cs="Arial"/>
        </w:rPr>
      </w:pPr>
      <w:r w:rsidRPr="004D4A5A">
        <w:rPr>
          <w:rFonts w:ascii="Arial" w:hAnsi="Arial" w:cs="Arial"/>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10D95966" w14:textId="77777777" w:rsidR="002D0DED" w:rsidRPr="004D4A5A" w:rsidRDefault="002D0DED" w:rsidP="00A86469">
      <w:pPr>
        <w:pStyle w:val="PargrafodaLista"/>
        <w:widowControl w:val="0"/>
        <w:numPr>
          <w:ilvl w:val="1"/>
          <w:numId w:val="32"/>
        </w:numPr>
        <w:tabs>
          <w:tab w:val="left" w:pos="1637"/>
          <w:tab w:val="left" w:pos="1639"/>
        </w:tabs>
        <w:autoSpaceDE w:val="0"/>
        <w:autoSpaceDN w:val="0"/>
        <w:spacing w:before="118" w:line="235" w:lineRule="auto"/>
        <w:ind w:right="242" w:firstLine="0"/>
        <w:jc w:val="both"/>
        <w:rPr>
          <w:rFonts w:ascii="Arial" w:hAnsi="Arial" w:cs="Arial"/>
        </w:rPr>
      </w:pPr>
      <w:r w:rsidRPr="004D4A5A">
        <w:rPr>
          <w:rFonts w:ascii="Arial" w:hAnsi="Arial" w:cs="Arial"/>
        </w:rPr>
        <w:t>O órgão participante deverá comunicar ao órgão gerenciador qualquer das</w:t>
      </w:r>
      <w:r w:rsidRPr="004D4A5A">
        <w:rPr>
          <w:rFonts w:ascii="Arial" w:hAnsi="Arial" w:cs="Arial"/>
          <w:spacing w:val="30"/>
        </w:rPr>
        <w:t xml:space="preserve"> </w:t>
      </w:r>
      <w:r w:rsidRPr="004D4A5A">
        <w:rPr>
          <w:rFonts w:ascii="Arial" w:hAnsi="Arial" w:cs="Arial"/>
        </w:rPr>
        <w:t>ocorrências previstas no art. 20 do Decreto nº 7.892/2013, dada a necessidade de instauração de procedimento para cancelamento do registro do</w:t>
      </w:r>
      <w:r w:rsidRPr="004D4A5A">
        <w:rPr>
          <w:rFonts w:ascii="Arial" w:hAnsi="Arial" w:cs="Arial"/>
          <w:spacing w:val="-1"/>
        </w:rPr>
        <w:t xml:space="preserve"> </w:t>
      </w:r>
      <w:r w:rsidRPr="004D4A5A">
        <w:rPr>
          <w:rFonts w:ascii="Arial" w:hAnsi="Arial" w:cs="Arial"/>
        </w:rPr>
        <w:t>fornecedor.</w:t>
      </w:r>
    </w:p>
    <w:p w14:paraId="7D474876" w14:textId="77777777" w:rsidR="002D0DED" w:rsidRPr="004D4A5A" w:rsidRDefault="002D0DED" w:rsidP="002D0DED">
      <w:pPr>
        <w:pStyle w:val="Corpodetexto"/>
        <w:rPr>
          <w:rFonts w:ascii="Arial" w:hAnsi="Arial" w:cs="Arial"/>
          <w:szCs w:val="22"/>
        </w:rPr>
      </w:pPr>
    </w:p>
    <w:p w14:paraId="32B3CFBA" w14:textId="77777777" w:rsidR="002D0DED" w:rsidRPr="004D4A5A" w:rsidRDefault="002D0DED" w:rsidP="00A86469">
      <w:pPr>
        <w:pStyle w:val="Ttulo2"/>
        <w:keepNext w:val="0"/>
        <w:widowControl w:val="0"/>
        <w:numPr>
          <w:ilvl w:val="0"/>
          <w:numId w:val="32"/>
        </w:numPr>
        <w:tabs>
          <w:tab w:val="left" w:pos="1637"/>
          <w:tab w:val="left" w:pos="1639"/>
        </w:tabs>
        <w:autoSpaceDE w:val="0"/>
        <w:autoSpaceDN w:val="0"/>
        <w:spacing w:before="206"/>
        <w:ind w:hanging="1419"/>
        <w:jc w:val="both"/>
        <w:rPr>
          <w:rFonts w:ascii="Arial" w:hAnsi="Arial" w:cs="Arial"/>
          <w:sz w:val="22"/>
          <w:szCs w:val="22"/>
        </w:rPr>
      </w:pPr>
      <w:r w:rsidRPr="004D4A5A">
        <w:rPr>
          <w:rFonts w:ascii="Arial" w:hAnsi="Arial" w:cs="Arial"/>
          <w:sz w:val="22"/>
          <w:szCs w:val="22"/>
        </w:rPr>
        <w:t>CONDIÇÕES GERAIS</w:t>
      </w:r>
    </w:p>
    <w:p w14:paraId="3734EBF6" w14:textId="28D72064" w:rsidR="002D0DED" w:rsidRPr="004D4A5A" w:rsidRDefault="002D0DED" w:rsidP="00A86469">
      <w:pPr>
        <w:pStyle w:val="PargrafodaLista"/>
        <w:widowControl w:val="0"/>
        <w:numPr>
          <w:ilvl w:val="1"/>
          <w:numId w:val="32"/>
        </w:numPr>
        <w:tabs>
          <w:tab w:val="left" w:pos="1637"/>
          <w:tab w:val="left" w:pos="1639"/>
        </w:tabs>
        <w:autoSpaceDE w:val="0"/>
        <w:autoSpaceDN w:val="0"/>
        <w:spacing w:before="119" w:line="235" w:lineRule="auto"/>
        <w:ind w:right="240" w:firstLine="0"/>
        <w:jc w:val="both"/>
        <w:rPr>
          <w:rFonts w:ascii="Arial" w:hAnsi="Arial" w:cs="Arial"/>
        </w:rPr>
      </w:pPr>
      <w:r w:rsidRPr="004D4A5A">
        <w:rPr>
          <w:rFonts w:ascii="Arial" w:hAnsi="Arial" w:cs="Arial"/>
        </w:rPr>
        <w:t>As condições gerais do fornecimento, tais como os prazos para entrega e recebimento do objeto, as obrigações da Administração e do fornecedor registrado, penalidades e demais condições do ajuste, encontram-se definidos no Edital.</w:t>
      </w:r>
    </w:p>
    <w:p w14:paraId="044D0A99" w14:textId="25341852" w:rsidR="002D0DED" w:rsidRPr="004D4A5A" w:rsidRDefault="00DC7226" w:rsidP="00A86469">
      <w:pPr>
        <w:pStyle w:val="PargrafodaLista"/>
        <w:widowControl w:val="0"/>
        <w:numPr>
          <w:ilvl w:val="1"/>
          <w:numId w:val="32"/>
        </w:numPr>
        <w:tabs>
          <w:tab w:val="left" w:pos="1637"/>
          <w:tab w:val="left" w:pos="1639"/>
        </w:tabs>
        <w:autoSpaceDE w:val="0"/>
        <w:autoSpaceDN w:val="0"/>
        <w:spacing w:before="119" w:line="235" w:lineRule="auto"/>
        <w:ind w:right="240" w:firstLine="0"/>
        <w:jc w:val="both"/>
        <w:rPr>
          <w:rFonts w:ascii="Arial" w:hAnsi="Arial" w:cs="Arial"/>
        </w:rPr>
      </w:pPr>
      <w:r>
        <w:rPr>
          <w:rFonts w:ascii="Arial" w:hAnsi="Arial" w:cs="Arial"/>
        </w:rPr>
        <w:t>É v</w:t>
      </w:r>
      <w:r w:rsidR="002D0DED" w:rsidRPr="004D4A5A">
        <w:rPr>
          <w:rFonts w:ascii="Arial" w:hAnsi="Arial" w:cs="Arial"/>
        </w:rPr>
        <w:t xml:space="preserve">edado efetuar acréscimos nos quantitativos fixados nesta ata de registro de preços, inclusive o acréscimo de que trata o § 1º do art. 65 da Lei nº </w:t>
      </w:r>
      <w:r w:rsidR="002D0DED" w:rsidRPr="004D4A5A">
        <w:rPr>
          <w:rFonts w:ascii="Arial" w:hAnsi="Arial" w:cs="Arial"/>
        </w:rPr>
        <w:lastRenderedPageBreak/>
        <w:t>8.666/93, nos termos do art. 12, § 1º do Decreto nº 7892/13.</w:t>
      </w:r>
    </w:p>
    <w:p w14:paraId="1A9C34F9" w14:textId="77777777" w:rsidR="002D0DED" w:rsidRPr="004D4A5A" w:rsidRDefault="002D0DED" w:rsidP="00A86469">
      <w:pPr>
        <w:pStyle w:val="PargrafodaLista"/>
        <w:widowControl w:val="0"/>
        <w:numPr>
          <w:ilvl w:val="1"/>
          <w:numId w:val="32"/>
        </w:numPr>
        <w:tabs>
          <w:tab w:val="left" w:pos="1637"/>
          <w:tab w:val="left" w:pos="1639"/>
        </w:tabs>
        <w:autoSpaceDE w:val="0"/>
        <w:autoSpaceDN w:val="0"/>
        <w:spacing w:before="119" w:line="235" w:lineRule="auto"/>
        <w:ind w:right="240" w:firstLine="0"/>
        <w:jc w:val="both"/>
        <w:rPr>
          <w:rFonts w:ascii="Arial" w:hAnsi="Arial" w:cs="Arial"/>
        </w:rPr>
      </w:pPr>
      <w:r w:rsidRPr="004D4A5A">
        <w:rPr>
          <w:rFonts w:ascii="Arial" w:hAnsi="Arial" w:cs="Arial"/>
        </w:rPr>
        <w:t xml:space="preserve">ata de realização da sessão pública do pregão, contendo a relação dos licitantes que aceitarem cotar os bens ou serviços com preços iguais ao do licitante vencedor do certame, será anexada a esta Ata de Registro de Preços, nos termos do art. </w:t>
      </w:r>
      <w:r w:rsidRPr="004D4A5A">
        <w:rPr>
          <w:rFonts w:ascii="Arial" w:hAnsi="Arial" w:cs="Arial"/>
          <w:spacing w:val="-3"/>
        </w:rPr>
        <w:t xml:space="preserve">11, </w:t>
      </w:r>
      <w:r w:rsidRPr="004D4A5A">
        <w:rPr>
          <w:rFonts w:ascii="Arial" w:hAnsi="Arial" w:cs="Arial"/>
        </w:rPr>
        <w:t>§ 4º do Decreto nº 7.892, de</w:t>
      </w:r>
      <w:r w:rsidRPr="004D4A5A">
        <w:rPr>
          <w:rFonts w:ascii="Arial" w:hAnsi="Arial" w:cs="Arial"/>
          <w:spacing w:val="3"/>
        </w:rPr>
        <w:t xml:space="preserve"> </w:t>
      </w:r>
      <w:r w:rsidRPr="004D4A5A">
        <w:rPr>
          <w:rFonts w:ascii="Arial" w:hAnsi="Arial" w:cs="Arial"/>
        </w:rPr>
        <w:t>2014.</w:t>
      </w:r>
    </w:p>
    <w:p w14:paraId="75A9006E" w14:textId="77777777" w:rsidR="002D0DED" w:rsidRPr="004D4A5A" w:rsidRDefault="002D0DED" w:rsidP="00A86469">
      <w:pPr>
        <w:pStyle w:val="PargrafodaLista"/>
        <w:widowControl w:val="0"/>
        <w:numPr>
          <w:ilvl w:val="1"/>
          <w:numId w:val="32"/>
        </w:numPr>
        <w:tabs>
          <w:tab w:val="left" w:pos="1637"/>
          <w:tab w:val="left" w:pos="1639"/>
        </w:tabs>
        <w:autoSpaceDE w:val="0"/>
        <w:autoSpaceDN w:val="0"/>
        <w:spacing w:before="119" w:line="235" w:lineRule="auto"/>
        <w:ind w:right="240" w:firstLine="0"/>
        <w:jc w:val="both"/>
        <w:rPr>
          <w:rFonts w:ascii="Arial" w:hAnsi="Arial" w:cs="Arial"/>
        </w:rPr>
      </w:pPr>
      <w:r w:rsidRPr="004D4A5A">
        <w:rPr>
          <w:rFonts w:ascii="Arial" w:hAnsi="Arial" w:cs="Arial"/>
        </w:rPr>
        <w:t>Para firmeza e validade do pactuado, a presente Ata, depois de lida e achada em ordem, vai assinada pelas partes e encaminhada cópia aos demais órgãos participantes.</w:t>
      </w:r>
    </w:p>
    <w:p w14:paraId="6F828334" w14:textId="77777777" w:rsidR="002D0DED" w:rsidRPr="004D4A5A" w:rsidRDefault="002D0DED" w:rsidP="002D0DED">
      <w:pPr>
        <w:pStyle w:val="Corpodetexto"/>
        <w:spacing w:before="207" w:line="235" w:lineRule="auto"/>
        <w:ind w:right="268" w:firstLine="1413"/>
        <w:rPr>
          <w:rFonts w:ascii="Arial" w:hAnsi="Arial" w:cs="Arial"/>
          <w:szCs w:val="22"/>
        </w:rPr>
      </w:pPr>
    </w:p>
    <w:p w14:paraId="7CF05CD8" w14:textId="77777777" w:rsidR="002D0DED" w:rsidRPr="004D4A5A" w:rsidRDefault="002D0DED" w:rsidP="002D0DED">
      <w:pPr>
        <w:pStyle w:val="Corpodetexto"/>
        <w:spacing w:before="207" w:line="235" w:lineRule="auto"/>
        <w:ind w:right="268" w:firstLine="1413"/>
        <w:rPr>
          <w:rFonts w:ascii="Arial" w:hAnsi="Arial" w:cs="Arial"/>
          <w:szCs w:val="22"/>
        </w:rPr>
      </w:pPr>
      <w:r w:rsidRPr="004D4A5A">
        <w:rPr>
          <w:rFonts w:ascii="Arial" w:hAnsi="Arial" w:cs="Arial"/>
          <w:szCs w:val="22"/>
        </w:rPr>
        <w:t>Para firmeza e validade do pactuado, o presente Termo de Contrato, depois de lido e achado em ordem, vai assinado pelos contraentes e por duas testemunhas.</w:t>
      </w:r>
    </w:p>
    <w:p w14:paraId="2C26CD85" w14:textId="77777777" w:rsidR="002D0DED" w:rsidRPr="004D4A5A" w:rsidRDefault="002D0DED" w:rsidP="002D0DED">
      <w:pPr>
        <w:pStyle w:val="Corpodetexto"/>
        <w:spacing w:before="207" w:line="235" w:lineRule="auto"/>
        <w:ind w:right="268" w:firstLine="1413"/>
        <w:rPr>
          <w:rFonts w:ascii="Arial" w:hAnsi="Arial" w:cs="Arial"/>
          <w:szCs w:val="22"/>
        </w:rPr>
      </w:pPr>
    </w:p>
    <w:p w14:paraId="67A73551" w14:textId="18E0FE61" w:rsidR="002D0DED" w:rsidRPr="004D4A5A" w:rsidRDefault="002D0DED" w:rsidP="002D0DED">
      <w:pPr>
        <w:ind w:firstLine="239"/>
        <w:jc w:val="center"/>
        <w:rPr>
          <w:rFonts w:ascii="Arial" w:hAnsi="Arial" w:cs="Arial"/>
        </w:rPr>
      </w:pPr>
      <w:r w:rsidRPr="004D4A5A">
        <w:rPr>
          <w:rFonts w:ascii="Arial" w:hAnsi="Arial" w:cs="Arial"/>
        </w:rPr>
        <w:t>Pinheiro Preto ____ de _________ de 202</w:t>
      </w:r>
      <w:r w:rsidR="00500E65">
        <w:rPr>
          <w:rFonts w:ascii="Arial" w:hAnsi="Arial" w:cs="Arial"/>
        </w:rPr>
        <w:t>1</w:t>
      </w:r>
      <w:r w:rsidRPr="004D4A5A">
        <w:rPr>
          <w:rFonts w:ascii="Arial" w:hAnsi="Arial" w:cs="Arial"/>
        </w:rPr>
        <w:t>.</w:t>
      </w:r>
    </w:p>
    <w:p w14:paraId="14B541A4" w14:textId="77777777" w:rsidR="002D0DED" w:rsidRPr="004D4A5A" w:rsidRDefault="002D0DED" w:rsidP="002D0DED">
      <w:pPr>
        <w:jc w:val="both"/>
        <w:rPr>
          <w:rFonts w:ascii="Arial" w:hAnsi="Arial" w:cs="Arial"/>
        </w:rPr>
      </w:pPr>
    </w:p>
    <w:tbl>
      <w:tblPr>
        <w:tblW w:w="9049" w:type="dxa"/>
        <w:tblInd w:w="-75" w:type="dxa"/>
        <w:tblCellMar>
          <w:left w:w="0" w:type="dxa"/>
          <w:right w:w="0" w:type="dxa"/>
        </w:tblCellMar>
        <w:tblLook w:val="04A0" w:firstRow="1" w:lastRow="0" w:firstColumn="1" w:lastColumn="0" w:noHBand="0" w:noVBand="1"/>
      </w:tblPr>
      <w:tblGrid>
        <w:gridCol w:w="4328"/>
        <w:gridCol w:w="4721"/>
      </w:tblGrid>
      <w:tr w:rsidR="002D0DED" w:rsidRPr="004D4A5A" w14:paraId="201723D7" w14:textId="77777777" w:rsidTr="004F444E">
        <w:tc>
          <w:tcPr>
            <w:tcW w:w="4328" w:type="dxa"/>
            <w:shd w:val="clear" w:color="auto" w:fill="FFFFFF"/>
          </w:tcPr>
          <w:p w14:paraId="08A3E28F" w14:textId="77777777" w:rsidR="002D0DED" w:rsidRPr="004D4A5A" w:rsidRDefault="002D0DED" w:rsidP="004F444E">
            <w:pPr>
              <w:ind w:left="211"/>
              <w:rPr>
                <w:rFonts w:ascii="Arial" w:hAnsi="Arial" w:cs="Arial"/>
              </w:rPr>
            </w:pPr>
            <w:r w:rsidRPr="004D4A5A">
              <w:rPr>
                <w:rFonts w:ascii="Arial" w:hAnsi="Arial" w:cs="Arial"/>
              </w:rPr>
              <w:t xml:space="preserve">              _____________________________</w:t>
            </w:r>
          </w:p>
          <w:p w14:paraId="12374159" w14:textId="63358081" w:rsidR="002D0DED" w:rsidRPr="004D4A5A" w:rsidRDefault="00471FF3" w:rsidP="00471FF3">
            <w:pPr>
              <w:ind w:left="69"/>
              <w:rPr>
                <w:rFonts w:ascii="Arial" w:hAnsi="Arial" w:cs="Arial"/>
              </w:rPr>
            </w:pPr>
            <w:r>
              <w:rPr>
                <w:rFonts w:ascii="Arial" w:hAnsi="Arial" w:cs="Arial"/>
              </w:rPr>
              <w:t xml:space="preserve">    </w:t>
            </w:r>
            <w:r w:rsidR="002D0DED" w:rsidRPr="004D4A5A">
              <w:rPr>
                <w:rFonts w:ascii="Arial" w:hAnsi="Arial" w:cs="Arial"/>
              </w:rPr>
              <w:t>MUNICÍPIO DE PINHEIRO PRETO</w:t>
            </w:r>
          </w:p>
        </w:tc>
        <w:tc>
          <w:tcPr>
            <w:tcW w:w="4721" w:type="dxa"/>
            <w:shd w:val="clear" w:color="auto" w:fill="FFFFFF"/>
          </w:tcPr>
          <w:p w14:paraId="6CD2AC0D" w14:textId="77777777" w:rsidR="002D0DED" w:rsidRPr="004D4A5A" w:rsidRDefault="002D0DED" w:rsidP="004F444E">
            <w:pPr>
              <w:ind w:left="1418"/>
              <w:rPr>
                <w:rFonts w:ascii="Arial" w:hAnsi="Arial" w:cs="Arial"/>
              </w:rPr>
            </w:pPr>
            <w:r w:rsidRPr="004D4A5A">
              <w:rPr>
                <w:rFonts w:ascii="Arial" w:hAnsi="Arial" w:cs="Arial"/>
              </w:rPr>
              <w:t xml:space="preserve">             </w:t>
            </w:r>
          </w:p>
          <w:p w14:paraId="66FEF22B" w14:textId="77777777" w:rsidR="00471FF3" w:rsidRDefault="002D0DED" w:rsidP="00471FF3">
            <w:pPr>
              <w:ind w:left="1418"/>
              <w:rPr>
                <w:rFonts w:ascii="Arial" w:hAnsi="Arial" w:cs="Arial"/>
              </w:rPr>
            </w:pPr>
            <w:r w:rsidRPr="004D4A5A">
              <w:rPr>
                <w:rFonts w:ascii="Arial" w:hAnsi="Arial" w:cs="Arial"/>
              </w:rPr>
              <w:t xml:space="preserve"> ________________________               </w:t>
            </w:r>
            <w:r w:rsidR="00471FF3">
              <w:rPr>
                <w:rFonts w:ascii="Arial" w:hAnsi="Arial" w:cs="Arial"/>
              </w:rPr>
              <w:t xml:space="preserve">            </w:t>
            </w:r>
          </w:p>
          <w:p w14:paraId="73124CBF" w14:textId="676F09B3" w:rsidR="002D0DED" w:rsidRPr="004D4A5A" w:rsidRDefault="00471FF3" w:rsidP="00471FF3">
            <w:pPr>
              <w:ind w:left="1418"/>
              <w:rPr>
                <w:rFonts w:ascii="Arial" w:hAnsi="Arial" w:cs="Arial"/>
              </w:rPr>
            </w:pPr>
            <w:r>
              <w:rPr>
                <w:rFonts w:ascii="Arial" w:hAnsi="Arial" w:cs="Arial"/>
              </w:rPr>
              <w:t xml:space="preserve">          </w:t>
            </w:r>
            <w:r w:rsidR="002D0DED" w:rsidRPr="004D4A5A">
              <w:rPr>
                <w:rFonts w:ascii="Arial" w:hAnsi="Arial" w:cs="Arial"/>
              </w:rPr>
              <w:t>FORNECEDORA</w:t>
            </w:r>
          </w:p>
        </w:tc>
      </w:tr>
      <w:tr w:rsidR="002D0DED" w:rsidRPr="004D4A5A" w14:paraId="15B1E10E" w14:textId="77777777" w:rsidTr="004F444E">
        <w:tc>
          <w:tcPr>
            <w:tcW w:w="4328" w:type="dxa"/>
            <w:shd w:val="clear" w:color="auto" w:fill="FFFFFF"/>
          </w:tcPr>
          <w:p w14:paraId="32C6AAAD" w14:textId="48A46FCB" w:rsidR="002D0DED" w:rsidRPr="004D4A5A" w:rsidRDefault="00471FF3" w:rsidP="00471FF3">
            <w:pPr>
              <w:rPr>
                <w:rFonts w:ascii="Arial" w:hAnsi="Arial" w:cs="Arial"/>
              </w:rPr>
            </w:pPr>
            <w:r>
              <w:rPr>
                <w:rFonts w:ascii="Arial" w:hAnsi="Arial" w:cs="Arial"/>
              </w:rPr>
              <w:t xml:space="preserve">               </w:t>
            </w:r>
            <w:r w:rsidR="00AB627A">
              <w:rPr>
                <w:rFonts w:ascii="Arial" w:hAnsi="Arial" w:cs="Arial"/>
              </w:rPr>
              <w:t>GILBERTO CHIARANI</w:t>
            </w:r>
          </w:p>
        </w:tc>
        <w:tc>
          <w:tcPr>
            <w:tcW w:w="4721" w:type="dxa"/>
            <w:shd w:val="clear" w:color="auto" w:fill="FFFFFF"/>
          </w:tcPr>
          <w:p w14:paraId="0A8E71D6" w14:textId="29D40B32" w:rsidR="002D0DED" w:rsidRPr="004D4A5A" w:rsidRDefault="002D0DED" w:rsidP="004F444E">
            <w:pPr>
              <w:ind w:left="1418"/>
              <w:rPr>
                <w:rFonts w:ascii="Arial" w:hAnsi="Arial" w:cs="Arial"/>
              </w:rPr>
            </w:pPr>
            <w:r w:rsidRPr="004D4A5A">
              <w:rPr>
                <w:rFonts w:ascii="Arial" w:hAnsi="Arial" w:cs="Arial"/>
              </w:rPr>
              <w:t xml:space="preserve">                Represe</w:t>
            </w:r>
            <w:r w:rsidR="00471FF3">
              <w:rPr>
                <w:rFonts w:ascii="Arial" w:hAnsi="Arial" w:cs="Arial"/>
              </w:rPr>
              <w:t>n</w:t>
            </w:r>
            <w:r w:rsidRPr="004D4A5A">
              <w:rPr>
                <w:rFonts w:ascii="Arial" w:hAnsi="Arial" w:cs="Arial"/>
              </w:rPr>
              <w:t>tante</w:t>
            </w:r>
          </w:p>
        </w:tc>
      </w:tr>
      <w:tr w:rsidR="002D0DED" w:rsidRPr="004D4A5A" w14:paraId="20101ED8" w14:textId="77777777" w:rsidTr="004F444E">
        <w:tc>
          <w:tcPr>
            <w:tcW w:w="4328" w:type="dxa"/>
            <w:shd w:val="clear" w:color="auto" w:fill="FFFFFF"/>
          </w:tcPr>
          <w:p w14:paraId="6413A668" w14:textId="303ACF63" w:rsidR="002D0DED" w:rsidRPr="004D4A5A" w:rsidRDefault="00471FF3" w:rsidP="00471FF3">
            <w:pPr>
              <w:rPr>
                <w:rFonts w:ascii="Arial" w:hAnsi="Arial" w:cs="Arial"/>
              </w:rPr>
            </w:pPr>
            <w:r>
              <w:rPr>
                <w:rFonts w:ascii="Arial" w:hAnsi="Arial" w:cs="Arial"/>
              </w:rPr>
              <w:t xml:space="preserve">              </w:t>
            </w:r>
            <w:r w:rsidR="002D0DED" w:rsidRPr="004D4A5A">
              <w:rPr>
                <w:rFonts w:ascii="Arial" w:hAnsi="Arial" w:cs="Arial"/>
              </w:rPr>
              <w:t>Prefeito Municipal</w:t>
            </w:r>
          </w:p>
        </w:tc>
        <w:tc>
          <w:tcPr>
            <w:tcW w:w="4721" w:type="dxa"/>
            <w:shd w:val="clear" w:color="auto" w:fill="FFFFFF"/>
          </w:tcPr>
          <w:p w14:paraId="60E3D931" w14:textId="77777777" w:rsidR="002D0DED" w:rsidRPr="004D4A5A" w:rsidRDefault="002D0DED" w:rsidP="004F444E">
            <w:pPr>
              <w:ind w:left="1418"/>
              <w:rPr>
                <w:rFonts w:ascii="Arial" w:hAnsi="Arial" w:cs="Arial"/>
              </w:rPr>
            </w:pPr>
          </w:p>
        </w:tc>
      </w:tr>
    </w:tbl>
    <w:p w14:paraId="257C097B" w14:textId="77777777" w:rsidR="002D0DED" w:rsidRPr="004D4A5A" w:rsidRDefault="002D0DED" w:rsidP="002D0DED">
      <w:pPr>
        <w:ind w:left="1418"/>
        <w:jc w:val="both"/>
        <w:rPr>
          <w:rFonts w:ascii="Arial" w:hAnsi="Arial" w:cs="Arial"/>
        </w:rPr>
      </w:pPr>
    </w:p>
    <w:p w14:paraId="22847253" w14:textId="77777777" w:rsidR="002D0DED" w:rsidRPr="004D4A5A" w:rsidRDefault="002D0DED" w:rsidP="002D0DED">
      <w:pPr>
        <w:ind w:left="1418"/>
        <w:jc w:val="both"/>
        <w:rPr>
          <w:rFonts w:ascii="Arial" w:hAnsi="Arial" w:cs="Arial"/>
        </w:rPr>
      </w:pPr>
    </w:p>
    <w:p w14:paraId="4E22AE4C" w14:textId="77777777" w:rsidR="002D0DED" w:rsidRDefault="002D0DED" w:rsidP="002D0DED">
      <w:pPr>
        <w:jc w:val="both"/>
        <w:rPr>
          <w:rFonts w:ascii="Arial" w:hAnsi="Arial" w:cs="Arial"/>
        </w:rPr>
      </w:pPr>
    </w:p>
    <w:p w14:paraId="5190F59D" w14:textId="77777777" w:rsidR="002D0DED" w:rsidRPr="00EF73AB" w:rsidRDefault="002D0DED" w:rsidP="002D0DED">
      <w:pPr>
        <w:ind w:firstLine="720"/>
        <w:jc w:val="both"/>
        <w:rPr>
          <w:rFonts w:ascii="Arial" w:hAnsi="Arial" w:cs="Arial"/>
        </w:rPr>
      </w:pPr>
      <w:r w:rsidRPr="00EF73AB">
        <w:rPr>
          <w:rFonts w:ascii="Arial" w:hAnsi="Arial" w:cs="Arial"/>
        </w:rPr>
        <w:t>TESTEMUNHAS:</w:t>
      </w:r>
    </w:p>
    <w:p w14:paraId="412B6027" w14:textId="77777777" w:rsidR="002D0DED" w:rsidRPr="00EF73AB" w:rsidRDefault="002D0DED" w:rsidP="002D0DED">
      <w:pPr>
        <w:ind w:firstLine="720"/>
        <w:jc w:val="both"/>
        <w:rPr>
          <w:rFonts w:ascii="Arial" w:hAnsi="Arial" w:cs="Arial"/>
        </w:rPr>
      </w:pPr>
      <w:r w:rsidRPr="00EF73AB">
        <w:rPr>
          <w:rFonts w:ascii="Arial" w:hAnsi="Arial" w:cs="Arial"/>
        </w:rPr>
        <w:t xml:space="preserve"> 1).........................................                2) ..............................................</w:t>
      </w:r>
    </w:p>
    <w:p w14:paraId="38148306" w14:textId="77777777" w:rsidR="002D0DED" w:rsidRPr="00EF73AB" w:rsidRDefault="002D0DED" w:rsidP="002D0DED">
      <w:pPr>
        <w:ind w:firstLine="720"/>
        <w:jc w:val="both"/>
        <w:rPr>
          <w:rFonts w:ascii="Arial" w:hAnsi="Arial" w:cs="Arial"/>
        </w:rPr>
      </w:pPr>
      <w:r w:rsidRPr="00EF73AB">
        <w:rPr>
          <w:rFonts w:ascii="Arial" w:hAnsi="Arial" w:cs="Arial"/>
        </w:rPr>
        <w:t xml:space="preserve">     Nome:                                                           Nome:</w:t>
      </w:r>
    </w:p>
    <w:p w14:paraId="05F34244" w14:textId="77777777" w:rsidR="002D0DED" w:rsidRPr="00EF73AB" w:rsidRDefault="002D0DED" w:rsidP="002D0DED">
      <w:pPr>
        <w:jc w:val="both"/>
        <w:rPr>
          <w:rFonts w:ascii="Arial" w:hAnsi="Arial" w:cs="Arial"/>
        </w:rPr>
      </w:pPr>
      <w:r w:rsidRPr="00EF73AB">
        <w:rPr>
          <w:rFonts w:ascii="Arial" w:hAnsi="Arial" w:cs="Arial"/>
        </w:rPr>
        <w:t xml:space="preserve">    </w:t>
      </w:r>
      <w:r>
        <w:rPr>
          <w:rFonts w:ascii="Arial" w:hAnsi="Arial" w:cs="Arial"/>
        </w:rPr>
        <w:tab/>
        <w:t xml:space="preserve">   </w:t>
      </w:r>
      <w:r w:rsidRPr="00EF73AB">
        <w:rPr>
          <w:rFonts w:ascii="Arial" w:hAnsi="Arial" w:cs="Arial"/>
        </w:rPr>
        <w:t xml:space="preserve">  CPF:                                                               CPF:</w:t>
      </w:r>
    </w:p>
    <w:p w14:paraId="6041F04F" w14:textId="77777777" w:rsidR="002D0DED" w:rsidRPr="000C077B" w:rsidRDefault="002D0DED" w:rsidP="002D0DED">
      <w:pPr>
        <w:ind w:left="426"/>
        <w:jc w:val="both"/>
        <w:rPr>
          <w:rFonts w:ascii="Arial" w:hAnsi="Arial" w:cs="Arial"/>
        </w:rPr>
      </w:pPr>
    </w:p>
    <w:p w14:paraId="5CACFD16" w14:textId="77777777" w:rsidR="002D0DED" w:rsidRDefault="002D0DED" w:rsidP="002D0DED">
      <w:pPr>
        <w:tabs>
          <w:tab w:val="left" w:pos="9482"/>
        </w:tabs>
        <w:ind w:left="130"/>
        <w:rPr>
          <w:rFonts w:ascii="Arial" w:hAnsi="Arial" w:cs="Arial"/>
        </w:rPr>
      </w:pPr>
    </w:p>
    <w:p w14:paraId="73760E87" w14:textId="77777777" w:rsidR="002D0DED" w:rsidRDefault="002D0DED" w:rsidP="002D0DED">
      <w:pPr>
        <w:tabs>
          <w:tab w:val="left" w:pos="9482"/>
        </w:tabs>
        <w:ind w:left="130"/>
        <w:rPr>
          <w:rFonts w:ascii="Arial" w:hAnsi="Arial" w:cs="Arial"/>
        </w:rPr>
      </w:pPr>
    </w:p>
    <w:p w14:paraId="70021909" w14:textId="77777777" w:rsidR="002D0DED" w:rsidRDefault="002D0DED" w:rsidP="002D0DED">
      <w:pPr>
        <w:tabs>
          <w:tab w:val="left" w:pos="9482"/>
        </w:tabs>
        <w:ind w:left="130"/>
        <w:rPr>
          <w:rFonts w:ascii="Arial" w:hAnsi="Arial" w:cs="Arial"/>
        </w:rPr>
      </w:pPr>
    </w:p>
    <w:sectPr w:rsidR="002D0DED" w:rsidSect="000B2E30">
      <w:headerReference w:type="default" r:id="rId17"/>
      <w:footerReference w:type="default" r:id="rId18"/>
      <w:pgSz w:w="12240" w:h="15840"/>
      <w:pgMar w:top="1593" w:right="900" w:bottom="1134" w:left="1701" w:header="113"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3926" w14:textId="77777777" w:rsidR="00956EF7" w:rsidRDefault="00956EF7" w:rsidP="0080585A">
      <w:r>
        <w:separator/>
      </w:r>
    </w:p>
  </w:endnote>
  <w:endnote w:type="continuationSeparator" w:id="0">
    <w:p w14:paraId="418B4D2A" w14:textId="77777777" w:rsidR="00956EF7" w:rsidRDefault="00956EF7" w:rsidP="0080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0591" w14:textId="143B3CF6" w:rsidR="002201D2" w:rsidRPr="00E7166F" w:rsidRDefault="002201D2" w:rsidP="00E7166F">
    <w:pPr>
      <w:pStyle w:val="Rodap"/>
      <w:rPr>
        <w:rFonts w:ascii="Arial" w:hAnsi="Arial" w:cs="Arial"/>
        <w:sz w:val="20"/>
        <w:szCs w:val="20"/>
      </w:rPr>
    </w:pPr>
    <w:r>
      <w:rPr>
        <w:noProof/>
      </w:rPr>
      <w:drawing>
        <wp:anchor distT="0" distB="0" distL="114300" distR="114300" simplePos="0" relativeHeight="251662336" behindDoc="1" locked="0" layoutInCell="1" allowOverlap="1" wp14:anchorId="21329E40" wp14:editId="079C6BBC">
          <wp:simplePos x="0" y="0"/>
          <wp:positionH relativeFrom="margin">
            <wp:posOffset>-1051560</wp:posOffset>
          </wp:positionH>
          <wp:positionV relativeFrom="paragraph">
            <wp:posOffset>-163195</wp:posOffset>
          </wp:positionV>
          <wp:extent cx="8398510" cy="878840"/>
          <wp:effectExtent l="0" t="0" r="254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8510" cy="8788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sdt>
      <w:sdtPr>
        <w:id w:val="-2081813548"/>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p w14:paraId="2E1C2F0B" w14:textId="7A3EE72A" w:rsidR="002201D2" w:rsidRDefault="002201D2" w:rsidP="0080585A"/>
  <w:p w14:paraId="0A4588A6" w14:textId="094498A1" w:rsidR="002201D2" w:rsidRDefault="002201D2" w:rsidP="0080585A"/>
  <w:p w14:paraId="0CF0A650" w14:textId="5131A6AF" w:rsidR="002201D2" w:rsidRDefault="002201D2">
    <w:pPr>
      <w:pStyle w:val="Rodap"/>
    </w:pPr>
    <w:r>
      <w:rPr>
        <w:noProof/>
        <w:lang w:eastAsia="pt-BR"/>
      </w:rPr>
      <w:drawing>
        <wp:anchor distT="0" distB="0" distL="114300" distR="114300" simplePos="0" relativeHeight="251659264" behindDoc="0" locked="0" layoutInCell="1" allowOverlap="1" wp14:anchorId="5524F550" wp14:editId="55F5A6A1">
          <wp:simplePos x="0" y="0"/>
          <wp:positionH relativeFrom="page">
            <wp:posOffset>114300</wp:posOffset>
          </wp:positionH>
          <wp:positionV relativeFrom="paragraph">
            <wp:posOffset>909955</wp:posOffset>
          </wp:positionV>
          <wp:extent cx="7546340" cy="1210945"/>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0435F.tmp"/>
                  <pic:cNvPicPr/>
                </pic:nvPicPr>
                <pic:blipFill>
                  <a:blip r:embed="rId2">
                    <a:extLst>
                      <a:ext uri="{28A0092B-C50C-407E-A947-70E740481C1C}">
                        <a14:useLocalDpi xmlns:a14="http://schemas.microsoft.com/office/drawing/2010/main" val="0"/>
                      </a:ext>
                    </a:extLst>
                  </a:blip>
                  <a:stretch>
                    <a:fillRect/>
                  </a:stretch>
                </pic:blipFill>
                <pic:spPr>
                  <a:xfrm>
                    <a:off x="0" y="0"/>
                    <a:ext cx="7546340" cy="12109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E1F2" w14:textId="77777777" w:rsidR="00956EF7" w:rsidRDefault="00956EF7" w:rsidP="0080585A">
      <w:r>
        <w:separator/>
      </w:r>
    </w:p>
  </w:footnote>
  <w:footnote w:type="continuationSeparator" w:id="0">
    <w:p w14:paraId="4C94FA21" w14:textId="77777777" w:rsidR="00956EF7" w:rsidRDefault="00956EF7" w:rsidP="00805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E06A" w14:textId="4C064AB9" w:rsidR="002201D2" w:rsidRDefault="002201D2">
    <w:pPr>
      <w:pStyle w:val="Cabealho"/>
    </w:pPr>
    <w:r>
      <w:rPr>
        <w:noProof/>
        <w:lang w:eastAsia="pt-BR"/>
      </w:rPr>
      <w:drawing>
        <wp:anchor distT="0" distB="0" distL="114300" distR="114300" simplePos="0" relativeHeight="251661312" behindDoc="0" locked="0" layoutInCell="1" allowOverlap="1" wp14:anchorId="286D8C0D" wp14:editId="4FF70611">
          <wp:simplePos x="0" y="0"/>
          <wp:positionH relativeFrom="page">
            <wp:posOffset>47626</wp:posOffset>
          </wp:positionH>
          <wp:positionV relativeFrom="paragraph">
            <wp:posOffset>-138430</wp:posOffset>
          </wp:positionV>
          <wp:extent cx="7791450" cy="1210945"/>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0435F.tmp"/>
                  <pic:cNvPicPr/>
                </pic:nvPicPr>
                <pic:blipFill>
                  <a:blip r:embed="rId1">
                    <a:extLst>
                      <a:ext uri="{28A0092B-C50C-407E-A947-70E740481C1C}">
                        <a14:useLocalDpi xmlns:a14="http://schemas.microsoft.com/office/drawing/2010/main" val="0"/>
                      </a:ext>
                    </a:extLst>
                  </a:blip>
                  <a:stretch>
                    <a:fillRect/>
                  </a:stretch>
                </pic:blipFill>
                <pic:spPr>
                  <a:xfrm>
                    <a:off x="0" y="0"/>
                    <a:ext cx="7791450" cy="1210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3A87BD1"/>
    <w:multiLevelType w:val="hybridMultilevel"/>
    <w:tmpl w:val="F35A4F40"/>
    <w:lvl w:ilvl="0" w:tplc="3D8EDECC">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7608A9"/>
    <w:multiLevelType w:val="multilevel"/>
    <w:tmpl w:val="521C5D16"/>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b/>
        <w:bCs/>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F4E48C0"/>
    <w:multiLevelType w:val="multilevel"/>
    <w:tmpl w:val="EBD281B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64730E"/>
    <w:multiLevelType w:val="multilevel"/>
    <w:tmpl w:val="E236BFF8"/>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E06684"/>
    <w:multiLevelType w:val="multilevel"/>
    <w:tmpl w:val="30A8FADE"/>
    <w:lvl w:ilvl="0">
      <w:start w:val="7"/>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6" w15:restartNumberingAfterBreak="0">
    <w:nsid w:val="1C0B1105"/>
    <w:multiLevelType w:val="multilevel"/>
    <w:tmpl w:val="5FD0144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202FAA"/>
    <w:multiLevelType w:val="hybridMultilevel"/>
    <w:tmpl w:val="92DC67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5C100D"/>
    <w:multiLevelType w:val="multilevel"/>
    <w:tmpl w:val="71567E26"/>
    <w:lvl w:ilvl="0">
      <w:start w:val="17"/>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5955C7"/>
    <w:multiLevelType w:val="multilevel"/>
    <w:tmpl w:val="010EDC44"/>
    <w:lvl w:ilvl="0">
      <w:start w:val="5"/>
      <w:numFmt w:val="decimal"/>
      <w:lvlText w:val="%1"/>
      <w:lvlJc w:val="left"/>
      <w:pPr>
        <w:ind w:left="720" w:hanging="360"/>
      </w:pPr>
      <w:rPr>
        <w:rFonts w:hint="default"/>
      </w:rPr>
    </w:lvl>
    <w:lvl w:ilvl="1">
      <w:start w:val="1"/>
      <w:numFmt w:val="decimal"/>
      <w:isLgl/>
      <w:lvlText w:val="%1.%2"/>
      <w:lvlJc w:val="left"/>
      <w:pPr>
        <w:ind w:left="765" w:hanging="405"/>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BF75E0"/>
    <w:multiLevelType w:val="hybridMultilevel"/>
    <w:tmpl w:val="BF861FB2"/>
    <w:lvl w:ilvl="0" w:tplc="2F5AE534">
      <w:start w:val="1"/>
      <w:numFmt w:val="decimal"/>
      <w:lvlText w:val="%1."/>
      <w:lvlJc w:val="left"/>
      <w:pPr>
        <w:ind w:left="1653" w:hanging="1414"/>
      </w:pPr>
      <w:rPr>
        <w:rFonts w:ascii="Times New Roman" w:eastAsia="Times New Roman" w:hAnsi="Times New Roman" w:cs="Times New Roman" w:hint="default"/>
        <w:w w:val="99"/>
        <w:sz w:val="24"/>
        <w:szCs w:val="24"/>
        <w:lang w:val="pt-PT" w:eastAsia="pt-PT" w:bidi="pt-PT"/>
      </w:rPr>
    </w:lvl>
    <w:lvl w:ilvl="1" w:tplc="A3EACE92">
      <w:start w:val="1"/>
      <w:numFmt w:val="decimal"/>
      <w:lvlText w:val="%1.%2."/>
      <w:lvlJc w:val="left"/>
      <w:pPr>
        <w:ind w:left="239" w:hanging="1414"/>
      </w:pPr>
      <w:rPr>
        <w:rFonts w:ascii="Times New Roman" w:eastAsia="Times New Roman" w:hAnsi="Times New Roman" w:cs="Times New Roman" w:hint="default"/>
        <w:w w:val="99"/>
        <w:sz w:val="24"/>
        <w:szCs w:val="24"/>
        <w:lang w:val="pt-PT" w:eastAsia="pt-PT" w:bidi="pt-PT"/>
      </w:rPr>
    </w:lvl>
    <w:lvl w:ilvl="2" w:tplc="5D807EE0">
      <w:start w:val="1"/>
      <w:numFmt w:val="lowerLetter"/>
      <w:lvlText w:val="%3)"/>
      <w:lvlJc w:val="left"/>
      <w:pPr>
        <w:ind w:left="1899" w:hanging="246"/>
      </w:pPr>
      <w:rPr>
        <w:rFonts w:ascii="Times New Roman" w:eastAsia="Times New Roman" w:hAnsi="Times New Roman" w:cs="Times New Roman" w:hint="default"/>
        <w:w w:val="99"/>
        <w:sz w:val="24"/>
        <w:szCs w:val="24"/>
        <w:lang w:val="pt-PT" w:eastAsia="pt-PT" w:bidi="pt-PT"/>
      </w:rPr>
    </w:lvl>
    <w:lvl w:ilvl="3" w:tplc="E54C593E">
      <w:numFmt w:val="bullet"/>
      <w:lvlText w:val="•"/>
      <w:lvlJc w:val="left"/>
      <w:pPr>
        <w:ind w:left="3022" w:hanging="246"/>
      </w:pPr>
      <w:rPr>
        <w:rFonts w:hint="default"/>
        <w:lang w:val="pt-PT" w:eastAsia="pt-PT" w:bidi="pt-PT"/>
      </w:rPr>
    </w:lvl>
    <w:lvl w:ilvl="4" w:tplc="183AC9D8">
      <w:numFmt w:val="bullet"/>
      <w:lvlText w:val="•"/>
      <w:lvlJc w:val="left"/>
      <w:pPr>
        <w:ind w:left="4144" w:hanging="246"/>
      </w:pPr>
      <w:rPr>
        <w:rFonts w:hint="default"/>
        <w:lang w:val="pt-PT" w:eastAsia="pt-PT" w:bidi="pt-PT"/>
      </w:rPr>
    </w:lvl>
    <w:lvl w:ilvl="5" w:tplc="0FEE620C">
      <w:numFmt w:val="bullet"/>
      <w:lvlText w:val="•"/>
      <w:lvlJc w:val="left"/>
      <w:pPr>
        <w:ind w:left="5267" w:hanging="246"/>
      </w:pPr>
      <w:rPr>
        <w:rFonts w:hint="default"/>
        <w:lang w:val="pt-PT" w:eastAsia="pt-PT" w:bidi="pt-PT"/>
      </w:rPr>
    </w:lvl>
    <w:lvl w:ilvl="6" w:tplc="F91EBC60">
      <w:numFmt w:val="bullet"/>
      <w:lvlText w:val="•"/>
      <w:lvlJc w:val="left"/>
      <w:pPr>
        <w:ind w:left="6389" w:hanging="246"/>
      </w:pPr>
      <w:rPr>
        <w:rFonts w:hint="default"/>
        <w:lang w:val="pt-PT" w:eastAsia="pt-PT" w:bidi="pt-PT"/>
      </w:rPr>
    </w:lvl>
    <w:lvl w:ilvl="7" w:tplc="593E18BA">
      <w:numFmt w:val="bullet"/>
      <w:lvlText w:val="•"/>
      <w:lvlJc w:val="left"/>
      <w:pPr>
        <w:ind w:left="7512" w:hanging="246"/>
      </w:pPr>
      <w:rPr>
        <w:rFonts w:hint="default"/>
        <w:lang w:val="pt-PT" w:eastAsia="pt-PT" w:bidi="pt-PT"/>
      </w:rPr>
    </w:lvl>
    <w:lvl w:ilvl="8" w:tplc="0E32DA92">
      <w:numFmt w:val="bullet"/>
      <w:lvlText w:val="•"/>
      <w:lvlJc w:val="left"/>
      <w:pPr>
        <w:ind w:left="8634" w:hanging="246"/>
      </w:pPr>
      <w:rPr>
        <w:rFonts w:hint="default"/>
        <w:lang w:val="pt-PT" w:eastAsia="pt-PT" w:bidi="pt-PT"/>
      </w:rPr>
    </w:lvl>
  </w:abstractNum>
  <w:abstractNum w:abstractNumId="11" w15:restartNumberingAfterBreak="0">
    <w:nsid w:val="2C5C10BA"/>
    <w:multiLevelType w:val="multilevel"/>
    <w:tmpl w:val="D722DA72"/>
    <w:lvl w:ilvl="0">
      <w:start w:val="13"/>
      <w:numFmt w:val="decimal"/>
      <w:lvlText w:val="%1"/>
      <w:lvlJc w:val="left"/>
      <w:pPr>
        <w:ind w:left="465" w:hanging="465"/>
      </w:pPr>
      <w:rPr>
        <w:rFonts w:hint="default"/>
      </w:rPr>
    </w:lvl>
    <w:lvl w:ilvl="1">
      <w:start w:val="1"/>
      <w:numFmt w:val="decimal"/>
      <w:lvlText w:val="%1.%2"/>
      <w:lvlJc w:val="left"/>
      <w:pPr>
        <w:ind w:left="825" w:hanging="465"/>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BE5DC2"/>
    <w:multiLevelType w:val="multilevel"/>
    <w:tmpl w:val="D722DA72"/>
    <w:lvl w:ilvl="0">
      <w:start w:val="13"/>
      <w:numFmt w:val="decimal"/>
      <w:lvlText w:val="%1"/>
      <w:lvlJc w:val="left"/>
      <w:pPr>
        <w:ind w:left="465" w:hanging="465"/>
      </w:pPr>
      <w:rPr>
        <w:rFonts w:hint="default"/>
      </w:rPr>
    </w:lvl>
    <w:lvl w:ilvl="1">
      <w:start w:val="1"/>
      <w:numFmt w:val="decimal"/>
      <w:lvlText w:val="%1.%2"/>
      <w:lvlJc w:val="left"/>
      <w:pPr>
        <w:ind w:left="825" w:hanging="465"/>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C2599D"/>
    <w:multiLevelType w:val="hybridMultilevel"/>
    <w:tmpl w:val="4072DB1A"/>
    <w:lvl w:ilvl="0" w:tplc="1354C062">
      <w:start w:val="12"/>
      <w:numFmt w:val="decimal"/>
      <w:lvlText w:val="%1"/>
      <w:lvlJc w:val="left"/>
      <w:pPr>
        <w:ind w:left="1653" w:hanging="1414"/>
      </w:pPr>
      <w:rPr>
        <w:rFonts w:hint="default"/>
        <w:lang w:val="pt-PT" w:eastAsia="pt-PT" w:bidi="pt-PT"/>
      </w:rPr>
    </w:lvl>
    <w:lvl w:ilvl="1" w:tplc="F4761430">
      <w:start w:val="4"/>
      <w:numFmt w:val="decimal"/>
      <w:lvlText w:val="%1.%2"/>
      <w:lvlJc w:val="left"/>
      <w:pPr>
        <w:ind w:left="1653" w:hanging="1414"/>
      </w:pPr>
      <w:rPr>
        <w:rFonts w:hint="default"/>
        <w:lang w:val="pt-PT" w:eastAsia="pt-PT" w:bidi="pt-PT"/>
      </w:rPr>
    </w:lvl>
    <w:lvl w:ilvl="2" w:tplc="D95AEF0C">
      <w:start w:val="1"/>
      <w:numFmt w:val="decimal"/>
      <w:lvlText w:val="%1.%2.%3."/>
      <w:lvlJc w:val="left"/>
      <w:pPr>
        <w:ind w:left="1653" w:hanging="1414"/>
      </w:pPr>
      <w:rPr>
        <w:rFonts w:ascii="Times New Roman" w:eastAsia="Times New Roman" w:hAnsi="Times New Roman" w:cs="Times New Roman" w:hint="default"/>
        <w:w w:val="99"/>
        <w:sz w:val="24"/>
        <w:szCs w:val="24"/>
        <w:lang w:val="pt-PT" w:eastAsia="pt-PT" w:bidi="pt-PT"/>
      </w:rPr>
    </w:lvl>
    <w:lvl w:ilvl="3" w:tplc="4CA6C9A8">
      <w:numFmt w:val="bullet"/>
      <w:lvlText w:val="•"/>
      <w:lvlJc w:val="left"/>
      <w:pPr>
        <w:ind w:left="4425" w:hanging="1414"/>
      </w:pPr>
      <w:rPr>
        <w:rFonts w:hint="default"/>
        <w:lang w:val="pt-PT" w:eastAsia="pt-PT" w:bidi="pt-PT"/>
      </w:rPr>
    </w:lvl>
    <w:lvl w:ilvl="4" w:tplc="CC487FD2">
      <w:numFmt w:val="bullet"/>
      <w:lvlText w:val="•"/>
      <w:lvlJc w:val="left"/>
      <w:pPr>
        <w:ind w:left="5347" w:hanging="1414"/>
      </w:pPr>
      <w:rPr>
        <w:rFonts w:hint="default"/>
        <w:lang w:val="pt-PT" w:eastAsia="pt-PT" w:bidi="pt-PT"/>
      </w:rPr>
    </w:lvl>
    <w:lvl w:ilvl="5" w:tplc="1B5CD74E">
      <w:numFmt w:val="bullet"/>
      <w:lvlText w:val="•"/>
      <w:lvlJc w:val="left"/>
      <w:pPr>
        <w:ind w:left="6269" w:hanging="1414"/>
      </w:pPr>
      <w:rPr>
        <w:rFonts w:hint="default"/>
        <w:lang w:val="pt-PT" w:eastAsia="pt-PT" w:bidi="pt-PT"/>
      </w:rPr>
    </w:lvl>
    <w:lvl w:ilvl="6" w:tplc="799E1CD2">
      <w:numFmt w:val="bullet"/>
      <w:lvlText w:val="•"/>
      <w:lvlJc w:val="left"/>
      <w:pPr>
        <w:ind w:left="7191" w:hanging="1414"/>
      </w:pPr>
      <w:rPr>
        <w:rFonts w:hint="default"/>
        <w:lang w:val="pt-PT" w:eastAsia="pt-PT" w:bidi="pt-PT"/>
      </w:rPr>
    </w:lvl>
    <w:lvl w:ilvl="7" w:tplc="11487DBA">
      <w:numFmt w:val="bullet"/>
      <w:lvlText w:val="•"/>
      <w:lvlJc w:val="left"/>
      <w:pPr>
        <w:ind w:left="8113" w:hanging="1414"/>
      </w:pPr>
      <w:rPr>
        <w:rFonts w:hint="default"/>
        <w:lang w:val="pt-PT" w:eastAsia="pt-PT" w:bidi="pt-PT"/>
      </w:rPr>
    </w:lvl>
    <w:lvl w:ilvl="8" w:tplc="D1DEC6D6">
      <w:numFmt w:val="bullet"/>
      <w:lvlText w:val="•"/>
      <w:lvlJc w:val="left"/>
      <w:pPr>
        <w:ind w:left="9035" w:hanging="1414"/>
      </w:pPr>
      <w:rPr>
        <w:rFonts w:hint="default"/>
        <w:lang w:val="pt-PT" w:eastAsia="pt-PT" w:bidi="pt-PT"/>
      </w:rPr>
    </w:lvl>
  </w:abstractNum>
  <w:abstractNum w:abstractNumId="1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6B16151"/>
    <w:multiLevelType w:val="hybridMultilevel"/>
    <w:tmpl w:val="786C60C4"/>
    <w:lvl w:ilvl="0" w:tplc="966C3016">
      <w:start w:val="11"/>
      <w:numFmt w:val="decimal"/>
      <w:lvlText w:val="%1"/>
      <w:lvlJc w:val="left"/>
      <w:pPr>
        <w:ind w:left="239" w:hanging="1414"/>
      </w:pPr>
      <w:rPr>
        <w:rFonts w:hint="default"/>
        <w:lang w:val="pt-PT" w:eastAsia="pt-PT" w:bidi="pt-PT"/>
      </w:rPr>
    </w:lvl>
    <w:lvl w:ilvl="1" w:tplc="102E0832">
      <w:start w:val="3"/>
      <w:numFmt w:val="decimal"/>
      <w:lvlText w:val="%1.%2"/>
      <w:lvlJc w:val="left"/>
      <w:pPr>
        <w:ind w:left="239" w:hanging="1414"/>
      </w:pPr>
      <w:rPr>
        <w:rFonts w:hint="default"/>
        <w:lang w:val="pt-PT" w:eastAsia="pt-PT" w:bidi="pt-PT"/>
      </w:rPr>
    </w:lvl>
    <w:lvl w:ilvl="2" w:tplc="E0D6F2C8">
      <w:start w:val="1"/>
      <w:numFmt w:val="decimal"/>
      <w:lvlText w:val="%1.%2.%3."/>
      <w:lvlJc w:val="left"/>
      <w:pPr>
        <w:ind w:left="239" w:hanging="1414"/>
      </w:pPr>
      <w:rPr>
        <w:rFonts w:ascii="Times New Roman" w:eastAsia="Times New Roman" w:hAnsi="Times New Roman" w:cs="Times New Roman" w:hint="default"/>
        <w:spacing w:val="-9"/>
        <w:w w:val="99"/>
        <w:sz w:val="24"/>
        <w:szCs w:val="24"/>
        <w:lang w:val="pt-PT" w:eastAsia="pt-PT" w:bidi="pt-PT"/>
      </w:rPr>
    </w:lvl>
    <w:lvl w:ilvl="3" w:tplc="8190D806">
      <w:numFmt w:val="bullet"/>
      <w:lvlText w:val="•"/>
      <w:lvlJc w:val="left"/>
      <w:pPr>
        <w:ind w:left="3431" w:hanging="1414"/>
      </w:pPr>
      <w:rPr>
        <w:rFonts w:hint="default"/>
        <w:lang w:val="pt-PT" w:eastAsia="pt-PT" w:bidi="pt-PT"/>
      </w:rPr>
    </w:lvl>
    <w:lvl w:ilvl="4" w:tplc="F76CA5CC">
      <w:numFmt w:val="bullet"/>
      <w:lvlText w:val="•"/>
      <w:lvlJc w:val="left"/>
      <w:pPr>
        <w:ind w:left="4495" w:hanging="1414"/>
      </w:pPr>
      <w:rPr>
        <w:rFonts w:hint="default"/>
        <w:lang w:val="pt-PT" w:eastAsia="pt-PT" w:bidi="pt-PT"/>
      </w:rPr>
    </w:lvl>
    <w:lvl w:ilvl="5" w:tplc="FAD6B01C">
      <w:numFmt w:val="bullet"/>
      <w:lvlText w:val="•"/>
      <w:lvlJc w:val="left"/>
      <w:pPr>
        <w:ind w:left="5559" w:hanging="1414"/>
      </w:pPr>
      <w:rPr>
        <w:rFonts w:hint="default"/>
        <w:lang w:val="pt-PT" w:eastAsia="pt-PT" w:bidi="pt-PT"/>
      </w:rPr>
    </w:lvl>
    <w:lvl w:ilvl="6" w:tplc="C1824752">
      <w:numFmt w:val="bullet"/>
      <w:lvlText w:val="•"/>
      <w:lvlJc w:val="left"/>
      <w:pPr>
        <w:ind w:left="6623" w:hanging="1414"/>
      </w:pPr>
      <w:rPr>
        <w:rFonts w:hint="default"/>
        <w:lang w:val="pt-PT" w:eastAsia="pt-PT" w:bidi="pt-PT"/>
      </w:rPr>
    </w:lvl>
    <w:lvl w:ilvl="7" w:tplc="833409A6">
      <w:numFmt w:val="bullet"/>
      <w:lvlText w:val="•"/>
      <w:lvlJc w:val="left"/>
      <w:pPr>
        <w:ind w:left="7687" w:hanging="1414"/>
      </w:pPr>
      <w:rPr>
        <w:rFonts w:hint="default"/>
        <w:lang w:val="pt-PT" w:eastAsia="pt-PT" w:bidi="pt-PT"/>
      </w:rPr>
    </w:lvl>
    <w:lvl w:ilvl="8" w:tplc="9B3824B4">
      <w:numFmt w:val="bullet"/>
      <w:lvlText w:val="•"/>
      <w:lvlJc w:val="left"/>
      <w:pPr>
        <w:ind w:left="8751" w:hanging="1414"/>
      </w:pPr>
      <w:rPr>
        <w:rFonts w:hint="default"/>
        <w:lang w:val="pt-PT" w:eastAsia="pt-PT" w:bidi="pt-PT"/>
      </w:rPr>
    </w:lvl>
  </w:abstractNum>
  <w:abstractNum w:abstractNumId="17" w15:restartNumberingAfterBreak="0">
    <w:nsid w:val="3D202A59"/>
    <w:multiLevelType w:val="multilevel"/>
    <w:tmpl w:val="B3E2583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5A289F"/>
    <w:multiLevelType w:val="hybridMultilevel"/>
    <w:tmpl w:val="36908884"/>
    <w:lvl w:ilvl="0" w:tplc="B2A4DF18">
      <w:start w:val="11"/>
      <w:numFmt w:val="decimal"/>
      <w:lvlText w:val="%1"/>
      <w:lvlJc w:val="left"/>
      <w:pPr>
        <w:ind w:left="239" w:hanging="1414"/>
      </w:pPr>
      <w:rPr>
        <w:rFonts w:hint="default"/>
        <w:lang w:val="pt-PT" w:eastAsia="pt-PT" w:bidi="pt-PT"/>
      </w:rPr>
    </w:lvl>
    <w:lvl w:ilvl="1" w:tplc="1FA43528">
      <w:start w:val="2"/>
      <w:numFmt w:val="decimal"/>
      <w:lvlText w:val="%1.%2"/>
      <w:lvlJc w:val="left"/>
      <w:pPr>
        <w:ind w:left="239" w:hanging="1414"/>
      </w:pPr>
      <w:rPr>
        <w:rFonts w:hint="default"/>
        <w:lang w:val="pt-PT" w:eastAsia="pt-PT" w:bidi="pt-PT"/>
      </w:rPr>
    </w:lvl>
    <w:lvl w:ilvl="2" w:tplc="A0D6C870">
      <w:start w:val="1"/>
      <w:numFmt w:val="decimal"/>
      <w:lvlText w:val="%1.%2.%3."/>
      <w:lvlJc w:val="left"/>
      <w:pPr>
        <w:ind w:left="239" w:hanging="1414"/>
      </w:pPr>
      <w:rPr>
        <w:rFonts w:ascii="Times New Roman" w:eastAsia="Times New Roman" w:hAnsi="Times New Roman" w:cs="Times New Roman" w:hint="default"/>
        <w:spacing w:val="-9"/>
        <w:w w:val="99"/>
        <w:sz w:val="24"/>
        <w:szCs w:val="24"/>
        <w:lang w:val="pt-PT" w:eastAsia="pt-PT" w:bidi="pt-PT"/>
      </w:rPr>
    </w:lvl>
    <w:lvl w:ilvl="3" w:tplc="0B58A9B4">
      <w:start w:val="1"/>
      <w:numFmt w:val="decimal"/>
      <w:lvlText w:val="%1.%2.%3.%4."/>
      <w:lvlJc w:val="left"/>
      <w:pPr>
        <w:ind w:left="239" w:hanging="1414"/>
      </w:pPr>
      <w:rPr>
        <w:rFonts w:ascii="Times New Roman" w:eastAsia="Times New Roman" w:hAnsi="Times New Roman" w:cs="Times New Roman" w:hint="default"/>
        <w:spacing w:val="-9"/>
        <w:w w:val="99"/>
        <w:sz w:val="24"/>
        <w:szCs w:val="24"/>
        <w:lang w:val="pt-PT" w:eastAsia="pt-PT" w:bidi="pt-PT"/>
      </w:rPr>
    </w:lvl>
    <w:lvl w:ilvl="4" w:tplc="ED5691E2">
      <w:numFmt w:val="bullet"/>
      <w:lvlText w:val="•"/>
      <w:lvlJc w:val="left"/>
      <w:pPr>
        <w:ind w:left="4495" w:hanging="1414"/>
      </w:pPr>
      <w:rPr>
        <w:rFonts w:hint="default"/>
        <w:lang w:val="pt-PT" w:eastAsia="pt-PT" w:bidi="pt-PT"/>
      </w:rPr>
    </w:lvl>
    <w:lvl w:ilvl="5" w:tplc="ECEA8438">
      <w:numFmt w:val="bullet"/>
      <w:lvlText w:val="•"/>
      <w:lvlJc w:val="left"/>
      <w:pPr>
        <w:ind w:left="5559" w:hanging="1414"/>
      </w:pPr>
      <w:rPr>
        <w:rFonts w:hint="default"/>
        <w:lang w:val="pt-PT" w:eastAsia="pt-PT" w:bidi="pt-PT"/>
      </w:rPr>
    </w:lvl>
    <w:lvl w:ilvl="6" w:tplc="02A4AFD0">
      <w:numFmt w:val="bullet"/>
      <w:lvlText w:val="•"/>
      <w:lvlJc w:val="left"/>
      <w:pPr>
        <w:ind w:left="6623" w:hanging="1414"/>
      </w:pPr>
      <w:rPr>
        <w:rFonts w:hint="default"/>
        <w:lang w:val="pt-PT" w:eastAsia="pt-PT" w:bidi="pt-PT"/>
      </w:rPr>
    </w:lvl>
    <w:lvl w:ilvl="7" w:tplc="5F6C4386">
      <w:numFmt w:val="bullet"/>
      <w:lvlText w:val="•"/>
      <w:lvlJc w:val="left"/>
      <w:pPr>
        <w:ind w:left="7687" w:hanging="1414"/>
      </w:pPr>
      <w:rPr>
        <w:rFonts w:hint="default"/>
        <w:lang w:val="pt-PT" w:eastAsia="pt-PT" w:bidi="pt-PT"/>
      </w:rPr>
    </w:lvl>
    <w:lvl w:ilvl="8" w:tplc="F87C5D82">
      <w:numFmt w:val="bullet"/>
      <w:lvlText w:val="•"/>
      <w:lvlJc w:val="left"/>
      <w:pPr>
        <w:ind w:left="8751" w:hanging="1414"/>
      </w:pPr>
      <w:rPr>
        <w:rFonts w:hint="default"/>
        <w:lang w:val="pt-PT" w:eastAsia="pt-PT" w:bidi="pt-PT"/>
      </w:rPr>
    </w:lvl>
  </w:abstractNum>
  <w:abstractNum w:abstractNumId="20" w15:restartNumberingAfterBreak="0">
    <w:nsid w:val="42BA0F96"/>
    <w:multiLevelType w:val="multilevel"/>
    <w:tmpl w:val="521C5D16"/>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b/>
        <w:bCs/>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F7727D"/>
    <w:multiLevelType w:val="multilevel"/>
    <w:tmpl w:val="E37CA0D0"/>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E52758"/>
    <w:multiLevelType w:val="hybridMultilevel"/>
    <w:tmpl w:val="22825FE6"/>
    <w:lvl w:ilvl="0" w:tplc="52E0B384">
      <w:start w:val="12"/>
      <w:numFmt w:val="decimal"/>
      <w:lvlText w:val="%1"/>
      <w:lvlJc w:val="left"/>
      <w:pPr>
        <w:ind w:left="239" w:hanging="1414"/>
      </w:pPr>
      <w:rPr>
        <w:rFonts w:hint="default"/>
        <w:lang w:val="pt-PT" w:eastAsia="pt-PT" w:bidi="pt-PT"/>
      </w:rPr>
    </w:lvl>
    <w:lvl w:ilvl="1" w:tplc="5A68B9CE">
      <w:start w:val="1"/>
      <w:numFmt w:val="decimal"/>
      <w:lvlText w:val="%1.%2"/>
      <w:lvlJc w:val="left"/>
      <w:pPr>
        <w:ind w:left="239" w:hanging="1414"/>
      </w:pPr>
      <w:rPr>
        <w:rFonts w:hint="default"/>
        <w:lang w:val="pt-PT" w:eastAsia="pt-PT" w:bidi="pt-PT"/>
      </w:rPr>
    </w:lvl>
    <w:lvl w:ilvl="2" w:tplc="C7D2648E">
      <w:start w:val="1"/>
      <w:numFmt w:val="decimal"/>
      <w:lvlText w:val="%1.%2.%3."/>
      <w:lvlJc w:val="left"/>
      <w:pPr>
        <w:ind w:left="239" w:hanging="1414"/>
      </w:pPr>
      <w:rPr>
        <w:rFonts w:ascii="Times New Roman" w:eastAsia="Times New Roman" w:hAnsi="Times New Roman" w:cs="Times New Roman" w:hint="default"/>
        <w:w w:val="99"/>
        <w:sz w:val="24"/>
        <w:szCs w:val="24"/>
        <w:lang w:val="pt-PT" w:eastAsia="pt-PT" w:bidi="pt-PT"/>
      </w:rPr>
    </w:lvl>
    <w:lvl w:ilvl="3" w:tplc="140431B4">
      <w:numFmt w:val="bullet"/>
      <w:lvlText w:val="•"/>
      <w:lvlJc w:val="left"/>
      <w:pPr>
        <w:ind w:left="3431" w:hanging="1414"/>
      </w:pPr>
      <w:rPr>
        <w:rFonts w:hint="default"/>
        <w:lang w:val="pt-PT" w:eastAsia="pt-PT" w:bidi="pt-PT"/>
      </w:rPr>
    </w:lvl>
    <w:lvl w:ilvl="4" w:tplc="2B3E41C8">
      <w:numFmt w:val="bullet"/>
      <w:lvlText w:val="•"/>
      <w:lvlJc w:val="left"/>
      <w:pPr>
        <w:ind w:left="4495" w:hanging="1414"/>
      </w:pPr>
      <w:rPr>
        <w:rFonts w:hint="default"/>
        <w:lang w:val="pt-PT" w:eastAsia="pt-PT" w:bidi="pt-PT"/>
      </w:rPr>
    </w:lvl>
    <w:lvl w:ilvl="5" w:tplc="FAD0BA20">
      <w:numFmt w:val="bullet"/>
      <w:lvlText w:val="•"/>
      <w:lvlJc w:val="left"/>
      <w:pPr>
        <w:ind w:left="5559" w:hanging="1414"/>
      </w:pPr>
      <w:rPr>
        <w:rFonts w:hint="default"/>
        <w:lang w:val="pt-PT" w:eastAsia="pt-PT" w:bidi="pt-PT"/>
      </w:rPr>
    </w:lvl>
    <w:lvl w:ilvl="6" w:tplc="D0944B3C">
      <w:numFmt w:val="bullet"/>
      <w:lvlText w:val="•"/>
      <w:lvlJc w:val="left"/>
      <w:pPr>
        <w:ind w:left="6623" w:hanging="1414"/>
      </w:pPr>
      <w:rPr>
        <w:rFonts w:hint="default"/>
        <w:lang w:val="pt-PT" w:eastAsia="pt-PT" w:bidi="pt-PT"/>
      </w:rPr>
    </w:lvl>
    <w:lvl w:ilvl="7" w:tplc="8F4609CA">
      <w:numFmt w:val="bullet"/>
      <w:lvlText w:val="•"/>
      <w:lvlJc w:val="left"/>
      <w:pPr>
        <w:ind w:left="7687" w:hanging="1414"/>
      </w:pPr>
      <w:rPr>
        <w:rFonts w:hint="default"/>
        <w:lang w:val="pt-PT" w:eastAsia="pt-PT" w:bidi="pt-PT"/>
      </w:rPr>
    </w:lvl>
    <w:lvl w:ilvl="8" w:tplc="FF003DAC">
      <w:numFmt w:val="bullet"/>
      <w:lvlText w:val="•"/>
      <w:lvlJc w:val="left"/>
      <w:pPr>
        <w:ind w:left="8751" w:hanging="1414"/>
      </w:pPr>
      <w:rPr>
        <w:rFonts w:hint="default"/>
        <w:lang w:val="pt-PT" w:eastAsia="pt-PT" w:bidi="pt-PT"/>
      </w:rPr>
    </w:lvl>
  </w:abstractNum>
  <w:abstractNum w:abstractNumId="23" w15:restartNumberingAfterBreak="0">
    <w:nsid w:val="4A526E5C"/>
    <w:multiLevelType w:val="multilevel"/>
    <w:tmpl w:val="02F8536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C2C6A10"/>
    <w:multiLevelType w:val="multilevel"/>
    <w:tmpl w:val="521C5D16"/>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b/>
        <w:bCs/>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E345934"/>
    <w:multiLevelType w:val="multilevel"/>
    <w:tmpl w:val="B64ABC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986DB9"/>
    <w:multiLevelType w:val="multilevel"/>
    <w:tmpl w:val="809692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6A5D94"/>
    <w:multiLevelType w:val="multilevel"/>
    <w:tmpl w:val="34BC7708"/>
    <w:lvl w:ilvl="0">
      <w:start w:val="1"/>
      <w:numFmt w:val="decimal"/>
      <w:lvlText w:val="%1."/>
      <w:lvlJc w:val="left"/>
      <w:pPr>
        <w:ind w:left="1638" w:hanging="1418"/>
      </w:pPr>
      <w:rPr>
        <w:rFonts w:ascii="Times New Roman" w:eastAsia="Times New Roman" w:hAnsi="Times New Roman" w:cs="Times New Roman" w:hint="default"/>
        <w:spacing w:val="-5"/>
        <w:w w:val="100"/>
        <w:sz w:val="24"/>
        <w:szCs w:val="24"/>
        <w:lang w:val="pt-PT" w:eastAsia="pt-PT" w:bidi="pt-PT"/>
      </w:rPr>
    </w:lvl>
    <w:lvl w:ilvl="1">
      <w:start w:val="1"/>
      <w:numFmt w:val="decimal"/>
      <w:lvlText w:val="%1.%2."/>
      <w:lvlJc w:val="left"/>
      <w:pPr>
        <w:ind w:left="284" w:hanging="1482"/>
      </w:pPr>
      <w:rPr>
        <w:rFonts w:ascii="Times New Roman" w:eastAsia="Times New Roman" w:hAnsi="Times New Roman" w:cs="Times New Roman" w:hint="default"/>
        <w:spacing w:val="-17"/>
        <w:w w:val="100"/>
        <w:sz w:val="24"/>
        <w:szCs w:val="24"/>
        <w:lang w:val="pt-PT" w:eastAsia="pt-PT" w:bidi="pt-PT"/>
      </w:rPr>
    </w:lvl>
    <w:lvl w:ilvl="2">
      <w:start w:val="1"/>
      <w:numFmt w:val="decimal"/>
      <w:lvlText w:val="%1.%2.%3."/>
      <w:lvlJc w:val="left"/>
      <w:pPr>
        <w:ind w:left="220" w:hanging="1418"/>
      </w:pPr>
      <w:rPr>
        <w:rFonts w:ascii="Times New Roman" w:eastAsia="Times New Roman" w:hAnsi="Times New Roman" w:cs="Times New Roman" w:hint="default"/>
        <w:spacing w:val="-6"/>
        <w:w w:val="100"/>
        <w:sz w:val="24"/>
        <w:szCs w:val="24"/>
        <w:lang w:val="pt-PT" w:eastAsia="pt-PT" w:bidi="pt-PT"/>
      </w:rPr>
    </w:lvl>
    <w:lvl w:ilvl="3">
      <w:numFmt w:val="bullet"/>
      <w:lvlText w:val="•"/>
      <w:lvlJc w:val="left"/>
      <w:pPr>
        <w:ind w:left="3662" w:hanging="1418"/>
      </w:pPr>
      <w:rPr>
        <w:rFonts w:hint="default"/>
        <w:lang w:val="pt-PT" w:eastAsia="pt-PT" w:bidi="pt-PT"/>
      </w:rPr>
    </w:lvl>
    <w:lvl w:ilvl="4">
      <w:numFmt w:val="bullet"/>
      <w:lvlText w:val="•"/>
      <w:lvlJc w:val="left"/>
      <w:pPr>
        <w:ind w:left="4673" w:hanging="1418"/>
      </w:pPr>
      <w:rPr>
        <w:rFonts w:hint="default"/>
        <w:lang w:val="pt-PT" w:eastAsia="pt-PT" w:bidi="pt-PT"/>
      </w:rPr>
    </w:lvl>
    <w:lvl w:ilvl="5">
      <w:numFmt w:val="bullet"/>
      <w:lvlText w:val="•"/>
      <w:lvlJc w:val="left"/>
      <w:pPr>
        <w:ind w:left="5684" w:hanging="1418"/>
      </w:pPr>
      <w:rPr>
        <w:rFonts w:hint="default"/>
        <w:lang w:val="pt-PT" w:eastAsia="pt-PT" w:bidi="pt-PT"/>
      </w:rPr>
    </w:lvl>
    <w:lvl w:ilvl="6">
      <w:numFmt w:val="bullet"/>
      <w:lvlText w:val="•"/>
      <w:lvlJc w:val="left"/>
      <w:pPr>
        <w:ind w:left="6695" w:hanging="1418"/>
      </w:pPr>
      <w:rPr>
        <w:rFonts w:hint="default"/>
        <w:lang w:val="pt-PT" w:eastAsia="pt-PT" w:bidi="pt-PT"/>
      </w:rPr>
    </w:lvl>
    <w:lvl w:ilvl="7">
      <w:numFmt w:val="bullet"/>
      <w:lvlText w:val="•"/>
      <w:lvlJc w:val="left"/>
      <w:pPr>
        <w:ind w:left="7706" w:hanging="1418"/>
      </w:pPr>
      <w:rPr>
        <w:rFonts w:hint="default"/>
        <w:lang w:val="pt-PT" w:eastAsia="pt-PT" w:bidi="pt-PT"/>
      </w:rPr>
    </w:lvl>
    <w:lvl w:ilvl="8">
      <w:numFmt w:val="bullet"/>
      <w:lvlText w:val="•"/>
      <w:lvlJc w:val="left"/>
      <w:pPr>
        <w:ind w:left="8717" w:hanging="1418"/>
      </w:pPr>
      <w:rPr>
        <w:rFonts w:hint="default"/>
        <w:lang w:val="pt-PT" w:eastAsia="pt-PT" w:bidi="pt-PT"/>
      </w:rPr>
    </w:lvl>
  </w:abstractNum>
  <w:abstractNum w:abstractNumId="29" w15:restartNumberingAfterBreak="0">
    <w:nsid w:val="52B52745"/>
    <w:multiLevelType w:val="multilevel"/>
    <w:tmpl w:val="6928A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1560B1"/>
    <w:multiLevelType w:val="hybridMultilevel"/>
    <w:tmpl w:val="2F8A3668"/>
    <w:lvl w:ilvl="0" w:tplc="7B725682">
      <w:start w:val="1"/>
      <w:numFmt w:val="lowerLetter"/>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3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322A2D"/>
    <w:multiLevelType w:val="hybridMultilevel"/>
    <w:tmpl w:val="5802BD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D9B5D75"/>
    <w:multiLevelType w:val="multilevel"/>
    <w:tmpl w:val="5D9696C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4D340D8"/>
    <w:multiLevelType w:val="multilevel"/>
    <w:tmpl w:val="1A06DBC6"/>
    <w:lvl w:ilvl="0">
      <w:start w:val="7"/>
      <w:numFmt w:val="decimal"/>
      <w:lvlText w:val="%1"/>
      <w:lvlJc w:val="left"/>
      <w:pPr>
        <w:ind w:left="465" w:hanging="465"/>
      </w:pPr>
      <w:rPr>
        <w:rFonts w:hint="default"/>
      </w:rPr>
    </w:lvl>
    <w:lvl w:ilvl="1">
      <w:start w:val="5"/>
      <w:numFmt w:val="decimal"/>
      <w:lvlText w:val="%1.%2"/>
      <w:lvlJc w:val="left"/>
      <w:pPr>
        <w:ind w:left="465" w:hanging="465"/>
      </w:pPr>
      <w:rPr>
        <w:rFonts w:hint="default"/>
        <w:b/>
        <w:bCs/>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DC18AC"/>
    <w:multiLevelType w:val="hybridMultilevel"/>
    <w:tmpl w:val="7488EED8"/>
    <w:lvl w:ilvl="0" w:tplc="5E7051BE">
      <w:start w:val="11"/>
      <w:numFmt w:val="decimal"/>
      <w:lvlText w:val="%1"/>
      <w:lvlJc w:val="left"/>
      <w:pPr>
        <w:ind w:left="239" w:hanging="1414"/>
      </w:pPr>
      <w:rPr>
        <w:rFonts w:hint="default"/>
        <w:lang w:val="pt-PT" w:eastAsia="pt-PT" w:bidi="pt-PT"/>
      </w:rPr>
    </w:lvl>
    <w:lvl w:ilvl="1" w:tplc="45B8F0F6">
      <w:start w:val="1"/>
      <w:numFmt w:val="decimal"/>
      <w:lvlText w:val="%1.%2"/>
      <w:lvlJc w:val="left"/>
      <w:pPr>
        <w:ind w:left="239" w:hanging="1414"/>
      </w:pPr>
      <w:rPr>
        <w:rFonts w:hint="default"/>
        <w:lang w:val="pt-PT" w:eastAsia="pt-PT" w:bidi="pt-PT"/>
      </w:rPr>
    </w:lvl>
    <w:lvl w:ilvl="2" w:tplc="B826093C">
      <w:start w:val="1"/>
      <w:numFmt w:val="decimal"/>
      <w:lvlText w:val="%1.%2.%3."/>
      <w:lvlJc w:val="left"/>
      <w:pPr>
        <w:ind w:left="239" w:hanging="1414"/>
      </w:pPr>
      <w:rPr>
        <w:rFonts w:ascii="Times New Roman" w:eastAsia="Times New Roman" w:hAnsi="Times New Roman" w:cs="Times New Roman" w:hint="default"/>
        <w:spacing w:val="-9"/>
        <w:w w:val="99"/>
        <w:sz w:val="24"/>
        <w:szCs w:val="24"/>
        <w:lang w:val="pt-PT" w:eastAsia="pt-PT" w:bidi="pt-PT"/>
      </w:rPr>
    </w:lvl>
    <w:lvl w:ilvl="3" w:tplc="A6CA0DA4">
      <w:numFmt w:val="bullet"/>
      <w:lvlText w:val="•"/>
      <w:lvlJc w:val="left"/>
      <w:pPr>
        <w:ind w:left="3431" w:hanging="1414"/>
      </w:pPr>
      <w:rPr>
        <w:rFonts w:hint="default"/>
        <w:lang w:val="pt-PT" w:eastAsia="pt-PT" w:bidi="pt-PT"/>
      </w:rPr>
    </w:lvl>
    <w:lvl w:ilvl="4" w:tplc="B900BC3E">
      <w:numFmt w:val="bullet"/>
      <w:lvlText w:val="•"/>
      <w:lvlJc w:val="left"/>
      <w:pPr>
        <w:ind w:left="4495" w:hanging="1414"/>
      </w:pPr>
      <w:rPr>
        <w:rFonts w:hint="default"/>
        <w:lang w:val="pt-PT" w:eastAsia="pt-PT" w:bidi="pt-PT"/>
      </w:rPr>
    </w:lvl>
    <w:lvl w:ilvl="5" w:tplc="0B4E3356">
      <w:numFmt w:val="bullet"/>
      <w:lvlText w:val="•"/>
      <w:lvlJc w:val="left"/>
      <w:pPr>
        <w:ind w:left="5559" w:hanging="1414"/>
      </w:pPr>
      <w:rPr>
        <w:rFonts w:hint="default"/>
        <w:lang w:val="pt-PT" w:eastAsia="pt-PT" w:bidi="pt-PT"/>
      </w:rPr>
    </w:lvl>
    <w:lvl w:ilvl="6" w:tplc="DFA2CFB8">
      <w:numFmt w:val="bullet"/>
      <w:lvlText w:val="•"/>
      <w:lvlJc w:val="left"/>
      <w:pPr>
        <w:ind w:left="6623" w:hanging="1414"/>
      </w:pPr>
      <w:rPr>
        <w:rFonts w:hint="default"/>
        <w:lang w:val="pt-PT" w:eastAsia="pt-PT" w:bidi="pt-PT"/>
      </w:rPr>
    </w:lvl>
    <w:lvl w:ilvl="7" w:tplc="41667380">
      <w:numFmt w:val="bullet"/>
      <w:lvlText w:val="•"/>
      <w:lvlJc w:val="left"/>
      <w:pPr>
        <w:ind w:left="7687" w:hanging="1414"/>
      </w:pPr>
      <w:rPr>
        <w:rFonts w:hint="default"/>
        <w:lang w:val="pt-PT" w:eastAsia="pt-PT" w:bidi="pt-PT"/>
      </w:rPr>
    </w:lvl>
    <w:lvl w:ilvl="8" w:tplc="55C4A910">
      <w:numFmt w:val="bullet"/>
      <w:lvlText w:val="•"/>
      <w:lvlJc w:val="left"/>
      <w:pPr>
        <w:ind w:left="8751" w:hanging="1414"/>
      </w:pPr>
      <w:rPr>
        <w:rFonts w:hint="default"/>
        <w:lang w:val="pt-PT" w:eastAsia="pt-PT" w:bidi="pt-PT"/>
      </w:rPr>
    </w:lvl>
  </w:abstractNum>
  <w:abstractNum w:abstractNumId="37" w15:restartNumberingAfterBreak="0">
    <w:nsid w:val="6A162C64"/>
    <w:multiLevelType w:val="multilevel"/>
    <w:tmpl w:val="4166339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6AA05BE0"/>
    <w:multiLevelType w:val="hybridMultilevel"/>
    <w:tmpl w:val="EFF64148"/>
    <w:lvl w:ilvl="0" w:tplc="04160017">
      <w:start w:val="1"/>
      <w:numFmt w:val="lowerLetter"/>
      <w:lvlText w:val="%1)"/>
      <w:lvlJc w:val="left"/>
      <w:pPr>
        <w:ind w:left="1185" w:hanging="360"/>
      </w:pPr>
    </w:lvl>
    <w:lvl w:ilvl="1" w:tplc="04160019" w:tentative="1">
      <w:start w:val="1"/>
      <w:numFmt w:val="lowerLetter"/>
      <w:lvlText w:val="%2."/>
      <w:lvlJc w:val="left"/>
      <w:pPr>
        <w:ind w:left="1905" w:hanging="360"/>
      </w:pPr>
    </w:lvl>
    <w:lvl w:ilvl="2" w:tplc="0416001B" w:tentative="1">
      <w:start w:val="1"/>
      <w:numFmt w:val="lowerRoman"/>
      <w:lvlText w:val="%3."/>
      <w:lvlJc w:val="right"/>
      <w:pPr>
        <w:ind w:left="2625" w:hanging="180"/>
      </w:pPr>
    </w:lvl>
    <w:lvl w:ilvl="3" w:tplc="0416000F" w:tentative="1">
      <w:start w:val="1"/>
      <w:numFmt w:val="decimal"/>
      <w:lvlText w:val="%4."/>
      <w:lvlJc w:val="left"/>
      <w:pPr>
        <w:ind w:left="3345" w:hanging="360"/>
      </w:pPr>
    </w:lvl>
    <w:lvl w:ilvl="4" w:tplc="04160019" w:tentative="1">
      <w:start w:val="1"/>
      <w:numFmt w:val="lowerLetter"/>
      <w:lvlText w:val="%5."/>
      <w:lvlJc w:val="left"/>
      <w:pPr>
        <w:ind w:left="4065" w:hanging="360"/>
      </w:pPr>
    </w:lvl>
    <w:lvl w:ilvl="5" w:tplc="0416001B" w:tentative="1">
      <w:start w:val="1"/>
      <w:numFmt w:val="lowerRoman"/>
      <w:lvlText w:val="%6."/>
      <w:lvlJc w:val="right"/>
      <w:pPr>
        <w:ind w:left="4785" w:hanging="180"/>
      </w:pPr>
    </w:lvl>
    <w:lvl w:ilvl="6" w:tplc="0416000F" w:tentative="1">
      <w:start w:val="1"/>
      <w:numFmt w:val="decimal"/>
      <w:lvlText w:val="%7."/>
      <w:lvlJc w:val="left"/>
      <w:pPr>
        <w:ind w:left="5505" w:hanging="360"/>
      </w:pPr>
    </w:lvl>
    <w:lvl w:ilvl="7" w:tplc="04160019" w:tentative="1">
      <w:start w:val="1"/>
      <w:numFmt w:val="lowerLetter"/>
      <w:lvlText w:val="%8."/>
      <w:lvlJc w:val="left"/>
      <w:pPr>
        <w:ind w:left="6225" w:hanging="360"/>
      </w:pPr>
    </w:lvl>
    <w:lvl w:ilvl="8" w:tplc="0416001B" w:tentative="1">
      <w:start w:val="1"/>
      <w:numFmt w:val="lowerRoman"/>
      <w:lvlText w:val="%9."/>
      <w:lvlJc w:val="right"/>
      <w:pPr>
        <w:ind w:left="6945" w:hanging="180"/>
      </w:pPr>
    </w:lvl>
  </w:abstractNum>
  <w:abstractNum w:abstractNumId="39" w15:restartNumberingAfterBreak="0">
    <w:nsid w:val="6D290227"/>
    <w:multiLevelType w:val="multilevel"/>
    <w:tmpl w:val="942A82F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866968"/>
    <w:multiLevelType w:val="multilevel"/>
    <w:tmpl w:val="72EC296A"/>
    <w:lvl w:ilvl="0">
      <w:start w:val="14"/>
      <w:numFmt w:val="decimal"/>
      <w:lvlText w:val="%1"/>
      <w:lvlJc w:val="left"/>
      <w:pPr>
        <w:ind w:left="465" w:hanging="465"/>
      </w:pPr>
      <w:rPr>
        <w:rFonts w:eastAsiaTheme="minorHAnsi" w:hint="default"/>
      </w:rPr>
    </w:lvl>
    <w:lvl w:ilvl="1">
      <w:start w:val="1"/>
      <w:numFmt w:val="decimal"/>
      <w:lvlText w:val="%1.%2"/>
      <w:lvlJc w:val="left"/>
      <w:pPr>
        <w:ind w:left="825" w:hanging="465"/>
      </w:pPr>
      <w:rPr>
        <w:rFonts w:eastAsiaTheme="minorHAnsi" w:hint="default"/>
        <w:b/>
        <w:bCs/>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41" w15:restartNumberingAfterBreak="0">
    <w:nsid w:val="7140013C"/>
    <w:multiLevelType w:val="hybridMultilevel"/>
    <w:tmpl w:val="332C9ED4"/>
    <w:lvl w:ilvl="0" w:tplc="B36A6D38">
      <w:start w:val="13"/>
      <w:numFmt w:val="decimal"/>
      <w:lvlText w:val="%1"/>
      <w:lvlJc w:val="left"/>
      <w:pPr>
        <w:ind w:left="1653" w:hanging="1414"/>
      </w:pPr>
      <w:rPr>
        <w:rFonts w:hint="default"/>
        <w:lang w:val="pt-PT" w:eastAsia="pt-PT" w:bidi="pt-PT"/>
      </w:rPr>
    </w:lvl>
    <w:lvl w:ilvl="1" w:tplc="5D40D0A4">
      <w:start w:val="1"/>
      <w:numFmt w:val="decimal"/>
      <w:lvlText w:val="%1.%2"/>
      <w:lvlJc w:val="left"/>
      <w:pPr>
        <w:ind w:left="1653" w:hanging="1414"/>
      </w:pPr>
      <w:rPr>
        <w:rFonts w:hint="default"/>
        <w:lang w:val="pt-PT" w:eastAsia="pt-PT" w:bidi="pt-PT"/>
      </w:rPr>
    </w:lvl>
    <w:lvl w:ilvl="2" w:tplc="DFF8EE7E">
      <w:start w:val="1"/>
      <w:numFmt w:val="decimal"/>
      <w:lvlText w:val="%1.%2.%3."/>
      <w:lvlJc w:val="left"/>
      <w:pPr>
        <w:ind w:left="1653" w:hanging="1414"/>
      </w:pPr>
      <w:rPr>
        <w:rFonts w:ascii="Times New Roman" w:eastAsia="Times New Roman" w:hAnsi="Times New Roman" w:cs="Times New Roman" w:hint="default"/>
        <w:w w:val="99"/>
        <w:sz w:val="24"/>
        <w:szCs w:val="24"/>
        <w:lang w:val="pt-PT" w:eastAsia="pt-PT" w:bidi="pt-PT"/>
      </w:rPr>
    </w:lvl>
    <w:lvl w:ilvl="3" w:tplc="F51CD62C">
      <w:numFmt w:val="bullet"/>
      <w:lvlText w:val="•"/>
      <w:lvlJc w:val="left"/>
      <w:pPr>
        <w:ind w:left="4425" w:hanging="1414"/>
      </w:pPr>
      <w:rPr>
        <w:rFonts w:hint="default"/>
        <w:lang w:val="pt-PT" w:eastAsia="pt-PT" w:bidi="pt-PT"/>
      </w:rPr>
    </w:lvl>
    <w:lvl w:ilvl="4" w:tplc="F482D13E">
      <w:numFmt w:val="bullet"/>
      <w:lvlText w:val="•"/>
      <w:lvlJc w:val="left"/>
      <w:pPr>
        <w:ind w:left="5347" w:hanging="1414"/>
      </w:pPr>
      <w:rPr>
        <w:rFonts w:hint="default"/>
        <w:lang w:val="pt-PT" w:eastAsia="pt-PT" w:bidi="pt-PT"/>
      </w:rPr>
    </w:lvl>
    <w:lvl w:ilvl="5" w:tplc="EDE64A48">
      <w:numFmt w:val="bullet"/>
      <w:lvlText w:val="•"/>
      <w:lvlJc w:val="left"/>
      <w:pPr>
        <w:ind w:left="6269" w:hanging="1414"/>
      </w:pPr>
      <w:rPr>
        <w:rFonts w:hint="default"/>
        <w:lang w:val="pt-PT" w:eastAsia="pt-PT" w:bidi="pt-PT"/>
      </w:rPr>
    </w:lvl>
    <w:lvl w:ilvl="6" w:tplc="31A4B41A">
      <w:numFmt w:val="bullet"/>
      <w:lvlText w:val="•"/>
      <w:lvlJc w:val="left"/>
      <w:pPr>
        <w:ind w:left="7191" w:hanging="1414"/>
      </w:pPr>
      <w:rPr>
        <w:rFonts w:hint="default"/>
        <w:lang w:val="pt-PT" w:eastAsia="pt-PT" w:bidi="pt-PT"/>
      </w:rPr>
    </w:lvl>
    <w:lvl w:ilvl="7" w:tplc="D4E4C27C">
      <w:numFmt w:val="bullet"/>
      <w:lvlText w:val="•"/>
      <w:lvlJc w:val="left"/>
      <w:pPr>
        <w:ind w:left="8113" w:hanging="1414"/>
      </w:pPr>
      <w:rPr>
        <w:rFonts w:hint="default"/>
        <w:lang w:val="pt-PT" w:eastAsia="pt-PT" w:bidi="pt-PT"/>
      </w:rPr>
    </w:lvl>
    <w:lvl w:ilvl="8" w:tplc="B718C6E8">
      <w:numFmt w:val="bullet"/>
      <w:lvlText w:val="•"/>
      <w:lvlJc w:val="left"/>
      <w:pPr>
        <w:ind w:left="9035" w:hanging="1414"/>
      </w:pPr>
      <w:rPr>
        <w:rFonts w:hint="default"/>
        <w:lang w:val="pt-PT" w:eastAsia="pt-PT" w:bidi="pt-PT"/>
      </w:rPr>
    </w:lvl>
  </w:abstractNum>
  <w:abstractNum w:abstractNumId="42" w15:restartNumberingAfterBreak="0">
    <w:nsid w:val="72091ABB"/>
    <w:multiLevelType w:val="multilevel"/>
    <w:tmpl w:val="4830CC8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5D07AE4"/>
    <w:multiLevelType w:val="multilevel"/>
    <w:tmpl w:val="F90E19BA"/>
    <w:lvl w:ilvl="0">
      <w:start w:val="14"/>
      <w:numFmt w:val="decimal"/>
      <w:lvlText w:val="%1"/>
      <w:lvlJc w:val="left"/>
      <w:pPr>
        <w:ind w:left="465" w:hanging="465"/>
      </w:pPr>
      <w:rPr>
        <w:rFonts w:eastAsiaTheme="minorHAnsi" w:hint="default"/>
      </w:rPr>
    </w:lvl>
    <w:lvl w:ilvl="1">
      <w:start w:val="1"/>
      <w:numFmt w:val="decimal"/>
      <w:lvlText w:val="%1.%2"/>
      <w:lvlJc w:val="left"/>
      <w:pPr>
        <w:ind w:left="825" w:hanging="465"/>
      </w:pPr>
      <w:rPr>
        <w:rFonts w:eastAsiaTheme="minorHAnsi" w:hint="default"/>
        <w:b/>
        <w:bCs/>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44" w15:restartNumberingAfterBreak="0">
    <w:nsid w:val="75D833FC"/>
    <w:multiLevelType w:val="multilevel"/>
    <w:tmpl w:val="837E1676"/>
    <w:styleLink w:val="Estilo1"/>
    <w:lvl w:ilvl="0">
      <w:start w:val="6"/>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5" w15:restartNumberingAfterBreak="0">
    <w:nsid w:val="764D2A91"/>
    <w:multiLevelType w:val="multilevel"/>
    <w:tmpl w:val="55D64F22"/>
    <w:lvl w:ilvl="0">
      <w:start w:val="15"/>
      <w:numFmt w:val="decimal"/>
      <w:lvlText w:val="%1"/>
      <w:lvlJc w:val="left"/>
      <w:pPr>
        <w:ind w:left="465" w:hanging="465"/>
      </w:pPr>
      <w:rPr>
        <w:rFonts w:hint="default"/>
        <w:color w:val="000000"/>
      </w:rPr>
    </w:lvl>
    <w:lvl w:ilvl="1">
      <w:start w:val="1"/>
      <w:numFmt w:val="decimal"/>
      <w:lvlText w:val="%1.%2"/>
      <w:lvlJc w:val="left"/>
      <w:pPr>
        <w:ind w:left="825" w:hanging="46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46" w15:restartNumberingAfterBreak="0">
    <w:nsid w:val="7A316B0F"/>
    <w:multiLevelType w:val="hybridMultilevel"/>
    <w:tmpl w:val="830E3A86"/>
    <w:lvl w:ilvl="0" w:tplc="3D8EDECC">
      <w:start w:val="1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29"/>
  </w:num>
  <w:num w:numId="3">
    <w:abstractNumId w:val="0"/>
  </w:num>
  <w:num w:numId="4">
    <w:abstractNumId w:val="44"/>
  </w:num>
  <w:num w:numId="5">
    <w:abstractNumId w:val="47"/>
  </w:num>
  <w:num w:numId="6">
    <w:abstractNumId w:val="18"/>
  </w:num>
  <w:num w:numId="7">
    <w:abstractNumId w:val="13"/>
  </w:num>
  <w:num w:numId="8">
    <w:abstractNumId w:val="25"/>
  </w:num>
  <w:num w:numId="9">
    <w:abstractNumId w:val="35"/>
  </w:num>
  <w:num w:numId="10">
    <w:abstractNumId w:val="31"/>
  </w:num>
  <w:num w:numId="11">
    <w:abstractNumId w:val="2"/>
  </w:num>
  <w:num w:numId="12">
    <w:abstractNumId w:val="8"/>
  </w:num>
  <w:num w:numId="13">
    <w:abstractNumId w:val="8"/>
  </w:num>
  <w:num w:numId="14">
    <w:abstractNumId w:val="32"/>
  </w:num>
  <w:num w:numId="15">
    <w:abstractNumId w:val="5"/>
  </w:num>
  <w:num w:numId="16">
    <w:abstractNumId w:val="3"/>
  </w:num>
  <w:num w:numId="17">
    <w:abstractNumId w:val="42"/>
  </w:num>
  <w:num w:numId="18">
    <w:abstractNumId w:val="27"/>
  </w:num>
  <w:num w:numId="19">
    <w:abstractNumId w:val="39"/>
  </w:num>
  <w:num w:numId="20">
    <w:abstractNumId w:val="17"/>
  </w:num>
  <w:num w:numId="21">
    <w:abstractNumId w:val="34"/>
  </w:num>
  <w:num w:numId="22">
    <w:abstractNumId w:val="41"/>
  </w:num>
  <w:num w:numId="23">
    <w:abstractNumId w:val="14"/>
  </w:num>
  <w:num w:numId="24">
    <w:abstractNumId w:val="22"/>
  </w:num>
  <w:num w:numId="25">
    <w:abstractNumId w:val="16"/>
  </w:num>
  <w:num w:numId="26">
    <w:abstractNumId w:val="19"/>
  </w:num>
  <w:num w:numId="27">
    <w:abstractNumId w:val="36"/>
  </w:num>
  <w:num w:numId="28">
    <w:abstractNumId w:val="10"/>
  </w:num>
  <w:num w:numId="29">
    <w:abstractNumId w:val="46"/>
  </w:num>
  <w:num w:numId="30">
    <w:abstractNumId w:val="1"/>
  </w:num>
  <w:num w:numId="31">
    <w:abstractNumId w:val="4"/>
  </w:num>
  <w:num w:numId="32">
    <w:abstractNumId w:val="28"/>
  </w:num>
  <w:num w:numId="33">
    <w:abstractNumId w:val="37"/>
  </w:num>
  <w:num w:numId="34">
    <w:abstractNumId w:val="21"/>
  </w:num>
  <w:num w:numId="35">
    <w:abstractNumId w:val="9"/>
  </w:num>
  <w:num w:numId="36">
    <w:abstractNumId w:val="26"/>
  </w:num>
  <w:num w:numId="37">
    <w:abstractNumId w:val="12"/>
  </w:num>
  <w:num w:numId="38">
    <w:abstractNumId w:val="11"/>
  </w:num>
  <w:num w:numId="39">
    <w:abstractNumId w:val="43"/>
  </w:num>
  <w:num w:numId="40">
    <w:abstractNumId w:val="40"/>
  </w:num>
  <w:num w:numId="41">
    <w:abstractNumId w:val="45"/>
  </w:num>
  <w:num w:numId="42">
    <w:abstractNumId w:val="24"/>
  </w:num>
  <w:num w:numId="43">
    <w:abstractNumId w:val="20"/>
  </w:num>
  <w:num w:numId="44">
    <w:abstractNumId w:val="6"/>
  </w:num>
  <w:num w:numId="45">
    <w:abstractNumId w:val="7"/>
  </w:num>
  <w:num w:numId="46">
    <w:abstractNumId w:val="33"/>
  </w:num>
  <w:num w:numId="47">
    <w:abstractNumId w:val="38"/>
  </w:num>
  <w:num w:numId="48">
    <w:abstractNumId w:val="30"/>
  </w:num>
  <w:num w:numId="49">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0F"/>
    <w:rsid w:val="00001B54"/>
    <w:rsid w:val="00001C36"/>
    <w:rsid w:val="00002224"/>
    <w:rsid w:val="00005292"/>
    <w:rsid w:val="00006787"/>
    <w:rsid w:val="00015CFD"/>
    <w:rsid w:val="000166DF"/>
    <w:rsid w:val="00016C45"/>
    <w:rsid w:val="000209CE"/>
    <w:rsid w:val="00020DEF"/>
    <w:rsid w:val="00022232"/>
    <w:rsid w:val="00022FA0"/>
    <w:rsid w:val="00027764"/>
    <w:rsid w:val="0003101A"/>
    <w:rsid w:val="000445FA"/>
    <w:rsid w:val="00044CFF"/>
    <w:rsid w:val="00045C0F"/>
    <w:rsid w:val="0005655A"/>
    <w:rsid w:val="00056AC8"/>
    <w:rsid w:val="00056ADC"/>
    <w:rsid w:val="000676DB"/>
    <w:rsid w:val="00074776"/>
    <w:rsid w:val="0007665A"/>
    <w:rsid w:val="00077D66"/>
    <w:rsid w:val="00082777"/>
    <w:rsid w:val="00084C36"/>
    <w:rsid w:val="0009031D"/>
    <w:rsid w:val="0009312B"/>
    <w:rsid w:val="00096B58"/>
    <w:rsid w:val="000A09D2"/>
    <w:rsid w:val="000A212B"/>
    <w:rsid w:val="000B02C4"/>
    <w:rsid w:val="000B2E30"/>
    <w:rsid w:val="000B63A8"/>
    <w:rsid w:val="000B6C5A"/>
    <w:rsid w:val="000C1F5B"/>
    <w:rsid w:val="000D0951"/>
    <w:rsid w:val="000D1606"/>
    <w:rsid w:val="000E2D1D"/>
    <w:rsid w:val="000E3EE9"/>
    <w:rsid w:val="000E4DDF"/>
    <w:rsid w:val="000E7D1D"/>
    <w:rsid w:val="000F3B21"/>
    <w:rsid w:val="000F5EEE"/>
    <w:rsid w:val="00101342"/>
    <w:rsid w:val="001021E9"/>
    <w:rsid w:val="0011435D"/>
    <w:rsid w:val="00114D2D"/>
    <w:rsid w:val="00120E10"/>
    <w:rsid w:val="0013037D"/>
    <w:rsid w:val="00130DB6"/>
    <w:rsid w:val="00131F51"/>
    <w:rsid w:val="00135408"/>
    <w:rsid w:val="00141D7B"/>
    <w:rsid w:val="0014344C"/>
    <w:rsid w:val="00147EAE"/>
    <w:rsid w:val="00151338"/>
    <w:rsid w:val="0015160A"/>
    <w:rsid w:val="00153437"/>
    <w:rsid w:val="00161989"/>
    <w:rsid w:val="00162369"/>
    <w:rsid w:val="00170C48"/>
    <w:rsid w:val="00180B11"/>
    <w:rsid w:val="00180CA3"/>
    <w:rsid w:val="00194A5E"/>
    <w:rsid w:val="001A30F5"/>
    <w:rsid w:val="001A5BB4"/>
    <w:rsid w:val="001D54AB"/>
    <w:rsid w:val="001D6571"/>
    <w:rsid w:val="001E207B"/>
    <w:rsid w:val="001F01B5"/>
    <w:rsid w:val="001F051A"/>
    <w:rsid w:val="001F1ADA"/>
    <w:rsid w:val="001F3B6B"/>
    <w:rsid w:val="001F59A0"/>
    <w:rsid w:val="002155A6"/>
    <w:rsid w:val="0022010F"/>
    <w:rsid w:val="002201D2"/>
    <w:rsid w:val="00221591"/>
    <w:rsid w:val="002228A7"/>
    <w:rsid w:val="002239BD"/>
    <w:rsid w:val="0022478E"/>
    <w:rsid w:val="002328E8"/>
    <w:rsid w:val="002352F4"/>
    <w:rsid w:val="00240983"/>
    <w:rsid w:val="00241FBD"/>
    <w:rsid w:val="00245087"/>
    <w:rsid w:val="0024534E"/>
    <w:rsid w:val="00250517"/>
    <w:rsid w:val="00251378"/>
    <w:rsid w:val="00252E32"/>
    <w:rsid w:val="00261319"/>
    <w:rsid w:val="002627A9"/>
    <w:rsid w:val="00263525"/>
    <w:rsid w:val="00290E13"/>
    <w:rsid w:val="0029169F"/>
    <w:rsid w:val="002A2501"/>
    <w:rsid w:val="002A59B9"/>
    <w:rsid w:val="002A5D50"/>
    <w:rsid w:val="002A7691"/>
    <w:rsid w:val="002B4983"/>
    <w:rsid w:val="002B4D90"/>
    <w:rsid w:val="002C6B56"/>
    <w:rsid w:val="002D0DED"/>
    <w:rsid w:val="002D6AD3"/>
    <w:rsid w:val="002D6AF0"/>
    <w:rsid w:val="002D7DFE"/>
    <w:rsid w:val="002E1B7A"/>
    <w:rsid w:val="002E3CE9"/>
    <w:rsid w:val="002F2947"/>
    <w:rsid w:val="002F375E"/>
    <w:rsid w:val="002F3AA1"/>
    <w:rsid w:val="00305E91"/>
    <w:rsid w:val="00306C3B"/>
    <w:rsid w:val="00312309"/>
    <w:rsid w:val="00320D28"/>
    <w:rsid w:val="00321723"/>
    <w:rsid w:val="00322D1C"/>
    <w:rsid w:val="00332CC1"/>
    <w:rsid w:val="003333DE"/>
    <w:rsid w:val="003400FE"/>
    <w:rsid w:val="00345FAC"/>
    <w:rsid w:val="00346B5B"/>
    <w:rsid w:val="00347B6A"/>
    <w:rsid w:val="003521A7"/>
    <w:rsid w:val="00356DBC"/>
    <w:rsid w:val="00357F53"/>
    <w:rsid w:val="003626ED"/>
    <w:rsid w:val="00364BA8"/>
    <w:rsid w:val="00364C4E"/>
    <w:rsid w:val="00366449"/>
    <w:rsid w:val="0037075E"/>
    <w:rsid w:val="00370F1D"/>
    <w:rsid w:val="00374E6D"/>
    <w:rsid w:val="00385D70"/>
    <w:rsid w:val="00391B3A"/>
    <w:rsid w:val="00392897"/>
    <w:rsid w:val="00393DE1"/>
    <w:rsid w:val="003A1E3F"/>
    <w:rsid w:val="003A3E34"/>
    <w:rsid w:val="003B0048"/>
    <w:rsid w:val="003B15ED"/>
    <w:rsid w:val="003C1445"/>
    <w:rsid w:val="003E0C98"/>
    <w:rsid w:val="003E1BDC"/>
    <w:rsid w:val="003E3250"/>
    <w:rsid w:val="003E5419"/>
    <w:rsid w:val="003E6AFD"/>
    <w:rsid w:val="003F61CA"/>
    <w:rsid w:val="00404B68"/>
    <w:rsid w:val="004057B1"/>
    <w:rsid w:val="0041258D"/>
    <w:rsid w:val="00412A76"/>
    <w:rsid w:val="00415C57"/>
    <w:rsid w:val="00415CB4"/>
    <w:rsid w:val="00423C1E"/>
    <w:rsid w:val="00430E49"/>
    <w:rsid w:val="00434D87"/>
    <w:rsid w:val="00446E0F"/>
    <w:rsid w:val="00451EED"/>
    <w:rsid w:val="00471FF3"/>
    <w:rsid w:val="00481A6A"/>
    <w:rsid w:val="004830CF"/>
    <w:rsid w:val="00487FD1"/>
    <w:rsid w:val="00491F0D"/>
    <w:rsid w:val="00493C44"/>
    <w:rsid w:val="004A2E3D"/>
    <w:rsid w:val="004A49D9"/>
    <w:rsid w:val="004B255D"/>
    <w:rsid w:val="004B25B5"/>
    <w:rsid w:val="004B5857"/>
    <w:rsid w:val="004B7D48"/>
    <w:rsid w:val="004C22AC"/>
    <w:rsid w:val="004C461E"/>
    <w:rsid w:val="004D0EBB"/>
    <w:rsid w:val="004D288F"/>
    <w:rsid w:val="004D2894"/>
    <w:rsid w:val="004D7789"/>
    <w:rsid w:val="004E554C"/>
    <w:rsid w:val="004E6E90"/>
    <w:rsid w:val="004F444E"/>
    <w:rsid w:val="004F4755"/>
    <w:rsid w:val="00500E65"/>
    <w:rsid w:val="00510713"/>
    <w:rsid w:val="0051299C"/>
    <w:rsid w:val="00512BEB"/>
    <w:rsid w:val="00512ED0"/>
    <w:rsid w:val="00520160"/>
    <w:rsid w:val="0053085E"/>
    <w:rsid w:val="00532B02"/>
    <w:rsid w:val="005337CF"/>
    <w:rsid w:val="00533A52"/>
    <w:rsid w:val="00533BCB"/>
    <w:rsid w:val="00534830"/>
    <w:rsid w:val="00535F8C"/>
    <w:rsid w:val="005366AC"/>
    <w:rsid w:val="00552D6F"/>
    <w:rsid w:val="0055376C"/>
    <w:rsid w:val="00556E49"/>
    <w:rsid w:val="005636C2"/>
    <w:rsid w:val="0056691C"/>
    <w:rsid w:val="00570D81"/>
    <w:rsid w:val="005917C1"/>
    <w:rsid w:val="005B0429"/>
    <w:rsid w:val="005B69ED"/>
    <w:rsid w:val="005C21EB"/>
    <w:rsid w:val="005C427E"/>
    <w:rsid w:val="005C43C9"/>
    <w:rsid w:val="005C6740"/>
    <w:rsid w:val="005D26E6"/>
    <w:rsid w:val="005D2B24"/>
    <w:rsid w:val="005D3A15"/>
    <w:rsid w:val="005D4F92"/>
    <w:rsid w:val="005D6F3F"/>
    <w:rsid w:val="005D79B1"/>
    <w:rsid w:val="005E1CE1"/>
    <w:rsid w:val="005F6633"/>
    <w:rsid w:val="00602551"/>
    <w:rsid w:val="006074A4"/>
    <w:rsid w:val="006079F8"/>
    <w:rsid w:val="0061743B"/>
    <w:rsid w:val="00620957"/>
    <w:rsid w:val="006233E2"/>
    <w:rsid w:val="00631A01"/>
    <w:rsid w:val="00632F59"/>
    <w:rsid w:val="00634AA7"/>
    <w:rsid w:val="00635DFF"/>
    <w:rsid w:val="00640759"/>
    <w:rsid w:val="00642628"/>
    <w:rsid w:val="00644524"/>
    <w:rsid w:val="0064647B"/>
    <w:rsid w:val="00647189"/>
    <w:rsid w:val="006573AE"/>
    <w:rsid w:val="00661C80"/>
    <w:rsid w:val="00683A01"/>
    <w:rsid w:val="00685E67"/>
    <w:rsid w:val="00686DB4"/>
    <w:rsid w:val="006923AC"/>
    <w:rsid w:val="00692A5A"/>
    <w:rsid w:val="00695E3D"/>
    <w:rsid w:val="006A6895"/>
    <w:rsid w:val="006A7017"/>
    <w:rsid w:val="006B0A46"/>
    <w:rsid w:val="006B7AD2"/>
    <w:rsid w:val="006C3E3F"/>
    <w:rsid w:val="006C6B89"/>
    <w:rsid w:val="006C6D5B"/>
    <w:rsid w:val="006C7D01"/>
    <w:rsid w:val="006D3F36"/>
    <w:rsid w:val="006E4C9A"/>
    <w:rsid w:val="006F1E25"/>
    <w:rsid w:val="006F3A60"/>
    <w:rsid w:val="006F3FC9"/>
    <w:rsid w:val="007009C2"/>
    <w:rsid w:val="007071CE"/>
    <w:rsid w:val="007141E1"/>
    <w:rsid w:val="00723D73"/>
    <w:rsid w:val="00733565"/>
    <w:rsid w:val="00733CFE"/>
    <w:rsid w:val="00736B19"/>
    <w:rsid w:val="00737732"/>
    <w:rsid w:val="00737CFC"/>
    <w:rsid w:val="00743AD2"/>
    <w:rsid w:val="00747230"/>
    <w:rsid w:val="00751EE2"/>
    <w:rsid w:val="00752E2B"/>
    <w:rsid w:val="00755BB2"/>
    <w:rsid w:val="00755F5B"/>
    <w:rsid w:val="007704BE"/>
    <w:rsid w:val="00782AA5"/>
    <w:rsid w:val="00782C92"/>
    <w:rsid w:val="0078450B"/>
    <w:rsid w:val="00785624"/>
    <w:rsid w:val="00785A69"/>
    <w:rsid w:val="007914B9"/>
    <w:rsid w:val="00793FF5"/>
    <w:rsid w:val="007A2184"/>
    <w:rsid w:val="007A76A5"/>
    <w:rsid w:val="007B1A49"/>
    <w:rsid w:val="007B2501"/>
    <w:rsid w:val="007B46CA"/>
    <w:rsid w:val="007B7DBA"/>
    <w:rsid w:val="007C0DC6"/>
    <w:rsid w:val="007C3FD1"/>
    <w:rsid w:val="007C6711"/>
    <w:rsid w:val="007C7B2E"/>
    <w:rsid w:val="007D4B5F"/>
    <w:rsid w:val="007E5973"/>
    <w:rsid w:val="007E6408"/>
    <w:rsid w:val="007E7C4E"/>
    <w:rsid w:val="00801294"/>
    <w:rsid w:val="0080285C"/>
    <w:rsid w:val="0080562D"/>
    <w:rsid w:val="0080585A"/>
    <w:rsid w:val="0080598D"/>
    <w:rsid w:val="00813CCD"/>
    <w:rsid w:val="00813F06"/>
    <w:rsid w:val="00817336"/>
    <w:rsid w:val="0083075D"/>
    <w:rsid w:val="00833C19"/>
    <w:rsid w:val="0083481A"/>
    <w:rsid w:val="008376BC"/>
    <w:rsid w:val="00844C49"/>
    <w:rsid w:val="00850AE4"/>
    <w:rsid w:val="00851715"/>
    <w:rsid w:val="00852EF1"/>
    <w:rsid w:val="00853DAC"/>
    <w:rsid w:val="00855A37"/>
    <w:rsid w:val="008600BC"/>
    <w:rsid w:val="00860E64"/>
    <w:rsid w:val="00861DBB"/>
    <w:rsid w:val="0086765F"/>
    <w:rsid w:val="00876129"/>
    <w:rsid w:val="008839E2"/>
    <w:rsid w:val="00883E46"/>
    <w:rsid w:val="008859E3"/>
    <w:rsid w:val="00886A29"/>
    <w:rsid w:val="00891C68"/>
    <w:rsid w:val="008940FF"/>
    <w:rsid w:val="008974DF"/>
    <w:rsid w:val="008B09DF"/>
    <w:rsid w:val="008B262C"/>
    <w:rsid w:val="008C31D5"/>
    <w:rsid w:val="008C5670"/>
    <w:rsid w:val="008D0965"/>
    <w:rsid w:val="008D31F8"/>
    <w:rsid w:val="008E04AF"/>
    <w:rsid w:val="008E0EA6"/>
    <w:rsid w:val="008E6677"/>
    <w:rsid w:val="008F18F4"/>
    <w:rsid w:val="008F5B35"/>
    <w:rsid w:val="00904905"/>
    <w:rsid w:val="0090558A"/>
    <w:rsid w:val="009117C7"/>
    <w:rsid w:val="00914190"/>
    <w:rsid w:val="00914EDE"/>
    <w:rsid w:val="00924CC3"/>
    <w:rsid w:val="00935A55"/>
    <w:rsid w:val="009430DE"/>
    <w:rsid w:val="009467C1"/>
    <w:rsid w:val="00946D4E"/>
    <w:rsid w:val="00950BBA"/>
    <w:rsid w:val="0095552B"/>
    <w:rsid w:val="00956EF7"/>
    <w:rsid w:val="00980C9C"/>
    <w:rsid w:val="00982EED"/>
    <w:rsid w:val="0099079C"/>
    <w:rsid w:val="009936FF"/>
    <w:rsid w:val="009953A0"/>
    <w:rsid w:val="00997504"/>
    <w:rsid w:val="009A3F00"/>
    <w:rsid w:val="009C03DB"/>
    <w:rsid w:val="009C70CF"/>
    <w:rsid w:val="009D29ED"/>
    <w:rsid w:val="009D29F8"/>
    <w:rsid w:val="009D5336"/>
    <w:rsid w:val="009D5C35"/>
    <w:rsid w:val="009D71C5"/>
    <w:rsid w:val="009D7294"/>
    <w:rsid w:val="009D7BE8"/>
    <w:rsid w:val="009E002E"/>
    <w:rsid w:val="009E186B"/>
    <w:rsid w:val="009E2BCD"/>
    <w:rsid w:val="009E64A2"/>
    <w:rsid w:val="009F1129"/>
    <w:rsid w:val="009F5CF2"/>
    <w:rsid w:val="00A04A7A"/>
    <w:rsid w:val="00A06FB3"/>
    <w:rsid w:val="00A15416"/>
    <w:rsid w:val="00A16BE0"/>
    <w:rsid w:val="00A26FAB"/>
    <w:rsid w:val="00A27FE5"/>
    <w:rsid w:val="00A30063"/>
    <w:rsid w:val="00A35449"/>
    <w:rsid w:val="00A36DBB"/>
    <w:rsid w:val="00A41C4E"/>
    <w:rsid w:val="00A427B6"/>
    <w:rsid w:val="00A46CDF"/>
    <w:rsid w:val="00A47742"/>
    <w:rsid w:val="00A62CDA"/>
    <w:rsid w:val="00A703DD"/>
    <w:rsid w:val="00A726F3"/>
    <w:rsid w:val="00A7487B"/>
    <w:rsid w:val="00A76700"/>
    <w:rsid w:val="00A857C7"/>
    <w:rsid w:val="00A86469"/>
    <w:rsid w:val="00A910F0"/>
    <w:rsid w:val="00A967A2"/>
    <w:rsid w:val="00A97E44"/>
    <w:rsid w:val="00AA07BD"/>
    <w:rsid w:val="00AA3F3F"/>
    <w:rsid w:val="00AB32E0"/>
    <w:rsid w:val="00AB3720"/>
    <w:rsid w:val="00AB627A"/>
    <w:rsid w:val="00AC0BB2"/>
    <w:rsid w:val="00AC36B5"/>
    <w:rsid w:val="00AC646D"/>
    <w:rsid w:val="00AD2A5D"/>
    <w:rsid w:val="00AD46AA"/>
    <w:rsid w:val="00AE38E9"/>
    <w:rsid w:val="00AF0548"/>
    <w:rsid w:val="00AF05CE"/>
    <w:rsid w:val="00B00667"/>
    <w:rsid w:val="00B07607"/>
    <w:rsid w:val="00B133A4"/>
    <w:rsid w:val="00B15D01"/>
    <w:rsid w:val="00B20F2F"/>
    <w:rsid w:val="00B32272"/>
    <w:rsid w:val="00B33683"/>
    <w:rsid w:val="00B431AF"/>
    <w:rsid w:val="00B470CD"/>
    <w:rsid w:val="00B55B61"/>
    <w:rsid w:val="00B7572F"/>
    <w:rsid w:val="00B830BE"/>
    <w:rsid w:val="00B83A54"/>
    <w:rsid w:val="00B843F6"/>
    <w:rsid w:val="00B866C9"/>
    <w:rsid w:val="00BA7112"/>
    <w:rsid w:val="00BA7310"/>
    <w:rsid w:val="00BB75E5"/>
    <w:rsid w:val="00BC0A39"/>
    <w:rsid w:val="00BC2DB4"/>
    <w:rsid w:val="00BC6A71"/>
    <w:rsid w:val="00BD0CE8"/>
    <w:rsid w:val="00BD5F76"/>
    <w:rsid w:val="00BD7F83"/>
    <w:rsid w:val="00BE5C46"/>
    <w:rsid w:val="00BE681B"/>
    <w:rsid w:val="00BF0DAE"/>
    <w:rsid w:val="00BF185B"/>
    <w:rsid w:val="00C00ECF"/>
    <w:rsid w:val="00C0478D"/>
    <w:rsid w:val="00C10EA7"/>
    <w:rsid w:val="00C13789"/>
    <w:rsid w:val="00C13AD6"/>
    <w:rsid w:val="00C2484C"/>
    <w:rsid w:val="00C26BBE"/>
    <w:rsid w:val="00C40FE6"/>
    <w:rsid w:val="00C420EF"/>
    <w:rsid w:val="00C44A04"/>
    <w:rsid w:val="00C44D92"/>
    <w:rsid w:val="00C5165E"/>
    <w:rsid w:val="00C552E4"/>
    <w:rsid w:val="00C56E62"/>
    <w:rsid w:val="00C64236"/>
    <w:rsid w:val="00C7190A"/>
    <w:rsid w:val="00C75443"/>
    <w:rsid w:val="00C835A8"/>
    <w:rsid w:val="00C84200"/>
    <w:rsid w:val="00C84B0A"/>
    <w:rsid w:val="00C84CAF"/>
    <w:rsid w:val="00C870DC"/>
    <w:rsid w:val="00C902F1"/>
    <w:rsid w:val="00C91E91"/>
    <w:rsid w:val="00C93DA9"/>
    <w:rsid w:val="00C96B32"/>
    <w:rsid w:val="00CA23E0"/>
    <w:rsid w:val="00CA38C8"/>
    <w:rsid w:val="00CA462C"/>
    <w:rsid w:val="00CA4F8D"/>
    <w:rsid w:val="00CA76AF"/>
    <w:rsid w:val="00CB46C6"/>
    <w:rsid w:val="00CC0523"/>
    <w:rsid w:val="00CC3B29"/>
    <w:rsid w:val="00CC3F6D"/>
    <w:rsid w:val="00CD0F2A"/>
    <w:rsid w:val="00CD1E43"/>
    <w:rsid w:val="00CD25C6"/>
    <w:rsid w:val="00CD3195"/>
    <w:rsid w:val="00CD3AFF"/>
    <w:rsid w:val="00CE5889"/>
    <w:rsid w:val="00CE67E3"/>
    <w:rsid w:val="00CF043B"/>
    <w:rsid w:val="00CF16E8"/>
    <w:rsid w:val="00CF5097"/>
    <w:rsid w:val="00CF6F61"/>
    <w:rsid w:val="00CF7FF5"/>
    <w:rsid w:val="00D10114"/>
    <w:rsid w:val="00D13373"/>
    <w:rsid w:val="00D1350E"/>
    <w:rsid w:val="00D1731A"/>
    <w:rsid w:val="00D25FDC"/>
    <w:rsid w:val="00D2637D"/>
    <w:rsid w:val="00D3197D"/>
    <w:rsid w:val="00D31F97"/>
    <w:rsid w:val="00D341D7"/>
    <w:rsid w:val="00D40762"/>
    <w:rsid w:val="00D416A4"/>
    <w:rsid w:val="00D43936"/>
    <w:rsid w:val="00D51707"/>
    <w:rsid w:val="00D57DAE"/>
    <w:rsid w:val="00D6686A"/>
    <w:rsid w:val="00D8171B"/>
    <w:rsid w:val="00D833D2"/>
    <w:rsid w:val="00D8392C"/>
    <w:rsid w:val="00D846A7"/>
    <w:rsid w:val="00D85A8B"/>
    <w:rsid w:val="00D86408"/>
    <w:rsid w:val="00D87ACF"/>
    <w:rsid w:val="00D96C3C"/>
    <w:rsid w:val="00DB42C7"/>
    <w:rsid w:val="00DB7E2D"/>
    <w:rsid w:val="00DC083D"/>
    <w:rsid w:val="00DC7226"/>
    <w:rsid w:val="00DD6E75"/>
    <w:rsid w:val="00DE25A0"/>
    <w:rsid w:val="00DE7329"/>
    <w:rsid w:val="00DF4DC9"/>
    <w:rsid w:val="00DF6FC9"/>
    <w:rsid w:val="00DF7C61"/>
    <w:rsid w:val="00E01FF4"/>
    <w:rsid w:val="00E02039"/>
    <w:rsid w:val="00E023E2"/>
    <w:rsid w:val="00E0451A"/>
    <w:rsid w:val="00E10E26"/>
    <w:rsid w:val="00E113EE"/>
    <w:rsid w:val="00E139C7"/>
    <w:rsid w:val="00E14F26"/>
    <w:rsid w:val="00E204CE"/>
    <w:rsid w:val="00E250D7"/>
    <w:rsid w:val="00E45512"/>
    <w:rsid w:val="00E56017"/>
    <w:rsid w:val="00E568C2"/>
    <w:rsid w:val="00E57845"/>
    <w:rsid w:val="00E616E1"/>
    <w:rsid w:val="00E634C5"/>
    <w:rsid w:val="00E64AED"/>
    <w:rsid w:val="00E66127"/>
    <w:rsid w:val="00E66B61"/>
    <w:rsid w:val="00E7166F"/>
    <w:rsid w:val="00E717F6"/>
    <w:rsid w:val="00E82403"/>
    <w:rsid w:val="00E85F2C"/>
    <w:rsid w:val="00E87E0D"/>
    <w:rsid w:val="00E958BD"/>
    <w:rsid w:val="00EA159B"/>
    <w:rsid w:val="00EA6872"/>
    <w:rsid w:val="00EB0FCA"/>
    <w:rsid w:val="00EB18FD"/>
    <w:rsid w:val="00EB306C"/>
    <w:rsid w:val="00EB38BE"/>
    <w:rsid w:val="00EB4650"/>
    <w:rsid w:val="00EC08C5"/>
    <w:rsid w:val="00EC356E"/>
    <w:rsid w:val="00EC57AC"/>
    <w:rsid w:val="00EC6D0A"/>
    <w:rsid w:val="00ED1B6E"/>
    <w:rsid w:val="00ED475D"/>
    <w:rsid w:val="00ED4E20"/>
    <w:rsid w:val="00EE5305"/>
    <w:rsid w:val="00EF43F8"/>
    <w:rsid w:val="00EF5879"/>
    <w:rsid w:val="00EF7FB5"/>
    <w:rsid w:val="00F00D1D"/>
    <w:rsid w:val="00F01CB8"/>
    <w:rsid w:val="00F0711C"/>
    <w:rsid w:val="00F101E0"/>
    <w:rsid w:val="00F121DE"/>
    <w:rsid w:val="00F142DB"/>
    <w:rsid w:val="00F22B72"/>
    <w:rsid w:val="00F23BCD"/>
    <w:rsid w:val="00F26C41"/>
    <w:rsid w:val="00F4218B"/>
    <w:rsid w:val="00F449FA"/>
    <w:rsid w:val="00F450C7"/>
    <w:rsid w:val="00F46AB9"/>
    <w:rsid w:val="00F55028"/>
    <w:rsid w:val="00F56827"/>
    <w:rsid w:val="00F56BD8"/>
    <w:rsid w:val="00F57F09"/>
    <w:rsid w:val="00F65433"/>
    <w:rsid w:val="00F8025A"/>
    <w:rsid w:val="00F82AF3"/>
    <w:rsid w:val="00F90751"/>
    <w:rsid w:val="00FB1E0F"/>
    <w:rsid w:val="00FB2559"/>
    <w:rsid w:val="00FB3B82"/>
    <w:rsid w:val="00FB641D"/>
    <w:rsid w:val="00FC19B2"/>
    <w:rsid w:val="00FC313C"/>
    <w:rsid w:val="00FD77B5"/>
    <w:rsid w:val="00FE04E6"/>
    <w:rsid w:val="00FE32D4"/>
    <w:rsid w:val="00FF243F"/>
    <w:rsid w:val="00FF62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7B53F"/>
  <w15:chartTrackingRefBased/>
  <w15:docId w15:val="{917E7F16-9205-40C7-A7F2-7ED61517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112"/>
    <w:pPr>
      <w:spacing w:after="0" w:line="240" w:lineRule="auto"/>
    </w:pPr>
    <w:rPr>
      <w:rFonts w:ascii="Times New Roman" w:eastAsia="Times New Roman" w:hAnsi="Times New Roman" w:cs="Times New Roman"/>
      <w:color w:val="00000A"/>
      <w:sz w:val="24"/>
      <w:szCs w:val="24"/>
      <w:lang w:eastAsia="pt-BR"/>
    </w:rPr>
  </w:style>
  <w:style w:type="paragraph" w:styleId="Ttulo1">
    <w:name w:val="heading 1"/>
    <w:basedOn w:val="Normal"/>
    <w:next w:val="Normal"/>
    <w:link w:val="Ttulo1Char"/>
    <w:qFormat/>
    <w:rsid w:val="0080585A"/>
    <w:pPr>
      <w:keepNext/>
      <w:spacing w:line="360" w:lineRule="auto"/>
      <w:outlineLvl w:val="0"/>
    </w:pPr>
    <w:rPr>
      <w:sz w:val="28"/>
      <w:szCs w:val="20"/>
      <w:lang w:val="x-none" w:eastAsia="x-none"/>
    </w:rPr>
  </w:style>
  <w:style w:type="paragraph" w:styleId="Ttulo2">
    <w:name w:val="heading 2"/>
    <w:basedOn w:val="Normal"/>
    <w:next w:val="Normal"/>
    <w:link w:val="Ttulo2Char"/>
    <w:qFormat/>
    <w:rsid w:val="0080585A"/>
    <w:pPr>
      <w:keepNext/>
      <w:jc w:val="center"/>
      <w:outlineLvl w:val="1"/>
    </w:pPr>
    <w:rPr>
      <w:b/>
      <w:bCs/>
      <w:sz w:val="28"/>
      <w:szCs w:val="20"/>
      <w:lang w:val="x-none" w:eastAsia="x-none"/>
    </w:rPr>
  </w:style>
  <w:style w:type="paragraph" w:styleId="Ttulo3">
    <w:name w:val="heading 3"/>
    <w:basedOn w:val="Normal"/>
    <w:next w:val="Normal"/>
    <w:link w:val="Ttulo3Char"/>
    <w:qFormat/>
    <w:rsid w:val="0080585A"/>
    <w:pPr>
      <w:keepNext/>
      <w:jc w:val="center"/>
      <w:outlineLvl w:val="2"/>
    </w:pPr>
    <w:rPr>
      <w:b/>
      <w:bCs/>
      <w:color w:val="0000FF"/>
      <w:sz w:val="22"/>
      <w:lang w:val="x-none" w:eastAsia="x-none"/>
    </w:rPr>
  </w:style>
  <w:style w:type="paragraph" w:styleId="Ttulo4">
    <w:name w:val="heading 4"/>
    <w:basedOn w:val="Normal"/>
    <w:next w:val="Normal"/>
    <w:link w:val="Ttulo4Char"/>
    <w:qFormat/>
    <w:rsid w:val="0080585A"/>
    <w:pPr>
      <w:keepNext/>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har"/>
    <w:qFormat/>
    <w:rsid w:val="0080585A"/>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har"/>
    <w:qFormat/>
    <w:rsid w:val="0080585A"/>
    <w:pPr>
      <w:keepNext/>
      <w:ind w:firstLine="540"/>
      <w:outlineLvl w:val="5"/>
    </w:pPr>
    <w:rPr>
      <w:b/>
      <w:bCs/>
      <w:sz w:val="23"/>
      <w:lang w:val="x-none" w:eastAsia="x-none"/>
    </w:rPr>
  </w:style>
  <w:style w:type="paragraph" w:styleId="Ttulo7">
    <w:name w:val="heading 7"/>
    <w:basedOn w:val="Normal"/>
    <w:next w:val="Normal"/>
    <w:link w:val="Ttulo7Char"/>
    <w:qFormat/>
    <w:rsid w:val="0080585A"/>
    <w:pPr>
      <w:spacing w:before="240" w:after="60"/>
      <w:outlineLvl w:val="6"/>
    </w:pPr>
    <w:rPr>
      <w:rFonts w:ascii="Calibri" w:hAnsi="Calibri"/>
      <w:lang w:val="x-none" w:eastAsia="x-none"/>
    </w:rPr>
  </w:style>
  <w:style w:type="paragraph" w:styleId="Ttulo8">
    <w:name w:val="heading 8"/>
    <w:basedOn w:val="Normal"/>
    <w:next w:val="Normal"/>
    <w:link w:val="Ttulo8Char"/>
    <w:qFormat/>
    <w:rsid w:val="0080585A"/>
    <w:pPr>
      <w:keepNext/>
      <w:jc w:val="center"/>
      <w:outlineLvl w:val="7"/>
    </w:pPr>
    <w:rPr>
      <w:b/>
      <w:sz w:val="23"/>
      <w:szCs w:val="23"/>
      <w:lang w:val="x-none" w:eastAsia="x-none"/>
    </w:rPr>
  </w:style>
  <w:style w:type="paragraph" w:styleId="Ttulo9">
    <w:name w:val="heading 9"/>
    <w:basedOn w:val="Normal"/>
    <w:next w:val="Normal"/>
    <w:link w:val="Ttulo9Char"/>
    <w:qFormat/>
    <w:rsid w:val="0080585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80585A"/>
    <w:rPr>
      <w:rFonts w:ascii="Times New Roman" w:eastAsia="Times New Roman" w:hAnsi="Times New Roman" w:cs="Times New Roman"/>
      <w:color w:val="00000A"/>
      <w:sz w:val="28"/>
      <w:szCs w:val="20"/>
      <w:lang w:val="x-none" w:eastAsia="x-none"/>
    </w:rPr>
  </w:style>
  <w:style w:type="character" w:customStyle="1" w:styleId="Ttulo2Char">
    <w:name w:val="Título 2 Char"/>
    <w:basedOn w:val="Fontepargpadro"/>
    <w:link w:val="Ttulo2"/>
    <w:qFormat/>
    <w:rsid w:val="0080585A"/>
    <w:rPr>
      <w:rFonts w:ascii="Times New Roman" w:eastAsia="Times New Roman" w:hAnsi="Times New Roman" w:cs="Times New Roman"/>
      <w:b/>
      <w:bCs/>
      <w:color w:val="00000A"/>
      <w:sz w:val="28"/>
      <w:szCs w:val="20"/>
      <w:lang w:val="x-none" w:eastAsia="x-none"/>
    </w:rPr>
  </w:style>
  <w:style w:type="character" w:customStyle="1" w:styleId="Ttulo3Char">
    <w:name w:val="Título 3 Char"/>
    <w:basedOn w:val="Fontepargpadro"/>
    <w:link w:val="Ttulo3"/>
    <w:qFormat/>
    <w:rsid w:val="0080585A"/>
    <w:rPr>
      <w:rFonts w:ascii="Times New Roman" w:eastAsia="Times New Roman" w:hAnsi="Times New Roman" w:cs="Times New Roman"/>
      <w:b/>
      <w:bCs/>
      <w:color w:val="0000FF"/>
      <w:szCs w:val="24"/>
      <w:lang w:val="x-none" w:eastAsia="x-none"/>
    </w:rPr>
  </w:style>
  <w:style w:type="character" w:customStyle="1" w:styleId="Ttulo4Char">
    <w:name w:val="Título 4 Char"/>
    <w:basedOn w:val="Fontepargpadro"/>
    <w:link w:val="Ttulo4"/>
    <w:qFormat/>
    <w:rsid w:val="0080585A"/>
    <w:rPr>
      <w:rFonts w:ascii="Calibri" w:eastAsia="Times New Roman" w:hAnsi="Calibri" w:cs="Times New Roman"/>
      <w:b/>
      <w:bCs/>
      <w:color w:val="00000A"/>
      <w:sz w:val="28"/>
      <w:szCs w:val="28"/>
      <w:lang w:val="x-none" w:eastAsia="x-none"/>
    </w:rPr>
  </w:style>
  <w:style w:type="character" w:customStyle="1" w:styleId="Ttulo5Char">
    <w:name w:val="Título 5 Char"/>
    <w:basedOn w:val="Fontepargpadro"/>
    <w:link w:val="Ttulo5"/>
    <w:qFormat/>
    <w:rsid w:val="0080585A"/>
    <w:rPr>
      <w:rFonts w:ascii="Calibri" w:eastAsia="Times New Roman" w:hAnsi="Calibri" w:cs="Times New Roman"/>
      <w:b/>
      <w:bCs/>
      <w:i/>
      <w:iCs/>
      <w:color w:val="00000A"/>
      <w:sz w:val="26"/>
      <w:szCs w:val="26"/>
      <w:lang w:val="x-none" w:eastAsia="x-none"/>
    </w:rPr>
  </w:style>
  <w:style w:type="character" w:customStyle="1" w:styleId="Ttulo6Char">
    <w:name w:val="Título 6 Char"/>
    <w:basedOn w:val="Fontepargpadro"/>
    <w:link w:val="Ttulo6"/>
    <w:qFormat/>
    <w:rsid w:val="0080585A"/>
    <w:rPr>
      <w:rFonts w:ascii="Times New Roman" w:eastAsia="Times New Roman" w:hAnsi="Times New Roman" w:cs="Times New Roman"/>
      <w:b/>
      <w:bCs/>
      <w:color w:val="00000A"/>
      <w:sz w:val="23"/>
      <w:szCs w:val="24"/>
      <w:lang w:val="x-none" w:eastAsia="x-none"/>
    </w:rPr>
  </w:style>
  <w:style w:type="character" w:customStyle="1" w:styleId="Ttulo7Char">
    <w:name w:val="Título 7 Char"/>
    <w:basedOn w:val="Fontepargpadro"/>
    <w:link w:val="Ttulo7"/>
    <w:qFormat/>
    <w:rsid w:val="0080585A"/>
    <w:rPr>
      <w:rFonts w:ascii="Calibri" w:eastAsia="Times New Roman" w:hAnsi="Calibri" w:cs="Times New Roman"/>
      <w:color w:val="00000A"/>
      <w:sz w:val="24"/>
      <w:szCs w:val="24"/>
      <w:lang w:val="x-none" w:eastAsia="x-none"/>
    </w:rPr>
  </w:style>
  <w:style w:type="character" w:customStyle="1" w:styleId="Ttulo8Char">
    <w:name w:val="Título 8 Char"/>
    <w:basedOn w:val="Fontepargpadro"/>
    <w:link w:val="Ttulo8"/>
    <w:qFormat/>
    <w:rsid w:val="0080585A"/>
    <w:rPr>
      <w:rFonts w:ascii="Times New Roman" w:eastAsia="Times New Roman" w:hAnsi="Times New Roman" w:cs="Times New Roman"/>
      <w:b/>
      <w:color w:val="00000A"/>
      <w:sz w:val="23"/>
      <w:szCs w:val="23"/>
      <w:lang w:val="x-none" w:eastAsia="x-none"/>
    </w:rPr>
  </w:style>
  <w:style w:type="character" w:customStyle="1" w:styleId="Ttulo9Char">
    <w:name w:val="Título 9 Char"/>
    <w:basedOn w:val="Fontepargpadro"/>
    <w:link w:val="Ttulo9"/>
    <w:qFormat/>
    <w:rsid w:val="0080585A"/>
    <w:rPr>
      <w:rFonts w:ascii="Cambria" w:eastAsia="Times New Roman" w:hAnsi="Cambria" w:cs="Times New Roman"/>
      <w:color w:val="00000A"/>
      <w:lang w:val="x-none" w:eastAsia="x-none"/>
    </w:rPr>
  </w:style>
  <w:style w:type="character" w:customStyle="1" w:styleId="CabealhoChar1">
    <w:name w:val="Cabeçalho Char1"/>
    <w:qFormat/>
    <w:rsid w:val="0080585A"/>
    <w:rPr>
      <w:sz w:val="24"/>
      <w:szCs w:val="24"/>
    </w:rPr>
  </w:style>
  <w:style w:type="character" w:customStyle="1" w:styleId="CabealhoChar">
    <w:name w:val="Cabeçalho Char"/>
    <w:basedOn w:val="Fontepargpadro"/>
    <w:uiPriority w:val="99"/>
    <w:qFormat/>
    <w:rsid w:val="0080585A"/>
    <w:rPr>
      <w:rFonts w:ascii="Times New Roman" w:eastAsia="Times New Roman" w:hAnsi="Times New Roman" w:cs="Times New Roman"/>
      <w:sz w:val="24"/>
      <w:szCs w:val="24"/>
      <w:lang w:eastAsia="pt-BR"/>
    </w:rPr>
  </w:style>
  <w:style w:type="character" w:customStyle="1" w:styleId="LinkdaInternet">
    <w:name w:val="Link da Internet"/>
    <w:rsid w:val="0080585A"/>
    <w:rPr>
      <w:color w:val="0000FF"/>
      <w:u w:val="single"/>
    </w:rPr>
  </w:style>
  <w:style w:type="character" w:customStyle="1" w:styleId="TtuloChar">
    <w:name w:val="Título Char"/>
    <w:basedOn w:val="Fontepargpadro"/>
    <w:qFormat/>
    <w:rsid w:val="0080585A"/>
    <w:rPr>
      <w:rFonts w:ascii="Arial" w:eastAsia="Times New Roman" w:hAnsi="Arial" w:cs="Times New Roman"/>
      <w:b/>
      <w:color w:val="000000"/>
      <w:sz w:val="50"/>
      <w:szCs w:val="24"/>
      <w:lang w:val="x-none" w:eastAsia="x-none"/>
    </w:rPr>
  </w:style>
  <w:style w:type="character" w:customStyle="1" w:styleId="CorpodetextoChar">
    <w:name w:val="Corpo de texto Char"/>
    <w:basedOn w:val="Fontepargpadro"/>
    <w:uiPriority w:val="99"/>
    <w:qFormat/>
    <w:rsid w:val="0080585A"/>
    <w:rPr>
      <w:rFonts w:ascii="Times New Roman" w:eastAsia="Times New Roman" w:hAnsi="Times New Roman" w:cs="Times New Roman"/>
      <w:szCs w:val="24"/>
      <w:lang w:val="x-none" w:eastAsia="x-none"/>
    </w:rPr>
  </w:style>
  <w:style w:type="character" w:customStyle="1" w:styleId="Corpodetexto2Char">
    <w:name w:val="Corpo de texto 2 Char"/>
    <w:basedOn w:val="Fontepargpadro"/>
    <w:qFormat/>
    <w:rsid w:val="0080585A"/>
    <w:rPr>
      <w:rFonts w:ascii="Times New Roman" w:eastAsia="Times New Roman" w:hAnsi="Times New Roman" w:cs="Times New Roman"/>
      <w:szCs w:val="23"/>
      <w:u w:val="single"/>
      <w:lang w:val="x-none" w:eastAsia="x-none"/>
    </w:rPr>
  </w:style>
  <w:style w:type="character" w:customStyle="1" w:styleId="TextosemFormataoChar">
    <w:name w:val="Texto sem Formatação Char"/>
    <w:basedOn w:val="Fontepargpadro"/>
    <w:qFormat/>
    <w:rsid w:val="0080585A"/>
    <w:rPr>
      <w:rFonts w:ascii="Courier New" w:eastAsia="Times New Roman" w:hAnsi="Courier New" w:cs="Times New Roman"/>
      <w:sz w:val="20"/>
      <w:szCs w:val="20"/>
      <w:lang w:val="x-none" w:eastAsia="x-none"/>
    </w:rPr>
  </w:style>
  <w:style w:type="character" w:customStyle="1" w:styleId="Pr-formataoHTMLChar">
    <w:name w:val="Pré-formatação HTML Char"/>
    <w:qFormat/>
    <w:rsid w:val="0080585A"/>
    <w:rPr>
      <w:rFonts w:ascii="Courier New" w:hAnsi="Courier New" w:cs="Courier New"/>
    </w:rPr>
  </w:style>
  <w:style w:type="character" w:customStyle="1" w:styleId="Pr-formataoHTMLChar1">
    <w:name w:val="Pré-formatação HTML Char1"/>
    <w:basedOn w:val="Fontepargpadro"/>
    <w:qFormat/>
    <w:rsid w:val="0080585A"/>
    <w:rPr>
      <w:rFonts w:ascii="Consolas" w:eastAsia="Times New Roman" w:hAnsi="Consolas" w:cs="Times New Roman"/>
      <w:sz w:val="20"/>
      <w:szCs w:val="20"/>
      <w:lang w:eastAsia="pt-BR"/>
    </w:rPr>
  </w:style>
  <w:style w:type="character" w:customStyle="1" w:styleId="RecuodecorpodetextoChar">
    <w:name w:val="Recuo de corpo de texto Char"/>
    <w:qFormat/>
    <w:rsid w:val="0080585A"/>
    <w:rPr>
      <w:sz w:val="28"/>
    </w:rPr>
  </w:style>
  <w:style w:type="character" w:customStyle="1" w:styleId="RecuodecorpodetextoChar1">
    <w:name w:val="Recuo de corpo de texto Char1"/>
    <w:basedOn w:val="Fontepargpadro"/>
    <w:qFormat/>
    <w:rsid w:val="0080585A"/>
    <w:rPr>
      <w:rFonts w:ascii="Times New Roman" w:eastAsia="Times New Roman" w:hAnsi="Times New Roman" w:cs="Times New Roman"/>
      <w:sz w:val="24"/>
      <w:szCs w:val="24"/>
      <w:lang w:eastAsia="pt-BR"/>
    </w:rPr>
  </w:style>
  <w:style w:type="character" w:customStyle="1" w:styleId="Corpodetexto3Char">
    <w:name w:val="Corpo de texto 3 Char"/>
    <w:qFormat/>
    <w:rsid w:val="0080585A"/>
    <w:rPr>
      <w:sz w:val="23"/>
      <w:szCs w:val="24"/>
    </w:rPr>
  </w:style>
  <w:style w:type="character" w:customStyle="1" w:styleId="Corpodetexto3Char1">
    <w:name w:val="Corpo de texto 3 Char1"/>
    <w:basedOn w:val="Fontepargpadro"/>
    <w:qFormat/>
    <w:rsid w:val="0080585A"/>
    <w:rPr>
      <w:rFonts w:ascii="Times New Roman" w:eastAsia="Times New Roman" w:hAnsi="Times New Roman" w:cs="Times New Roman"/>
      <w:sz w:val="16"/>
      <w:szCs w:val="16"/>
      <w:lang w:eastAsia="pt-BR"/>
    </w:rPr>
  </w:style>
  <w:style w:type="character" w:customStyle="1" w:styleId="Recuodecorpodetexto2Char">
    <w:name w:val="Recuo de corpo de texto 2 Char"/>
    <w:qFormat/>
    <w:rsid w:val="0080585A"/>
    <w:rPr>
      <w:color w:val="FF0000"/>
    </w:rPr>
  </w:style>
  <w:style w:type="character" w:customStyle="1" w:styleId="Recuodecorpodetexto2Char1">
    <w:name w:val="Recuo de corpo de texto 2 Char1"/>
    <w:basedOn w:val="Fontepargpadro"/>
    <w:qFormat/>
    <w:rsid w:val="0080585A"/>
    <w:rPr>
      <w:rFonts w:ascii="Times New Roman" w:eastAsia="Times New Roman" w:hAnsi="Times New Roman" w:cs="Times New Roman"/>
      <w:sz w:val="24"/>
      <w:szCs w:val="24"/>
      <w:lang w:eastAsia="pt-BR"/>
    </w:rPr>
  </w:style>
  <w:style w:type="character" w:customStyle="1" w:styleId="Recuodecorpodetexto3Char">
    <w:name w:val="Recuo de corpo de texto 3 Char"/>
    <w:qFormat/>
    <w:rsid w:val="0080585A"/>
    <w:rPr>
      <w:sz w:val="16"/>
      <w:szCs w:val="16"/>
    </w:rPr>
  </w:style>
  <w:style w:type="character" w:customStyle="1" w:styleId="Recuodecorpodetexto3Char1">
    <w:name w:val="Recuo de corpo de texto 3 Char1"/>
    <w:basedOn w:val="Fontepargpadro"/>
    <w:qFormat/>
    <w:rsid w:val="0080585A"/>
    <w:rPr>
      <w:rFonts w:ascii="Times New Roman" w:eastAsia="Times New Roman" w:hAnsi="Times New Roman" w:cs="Times New Roman"/>
      <w:sz w:val="16"/>
      <w:szCs w:val="16"/>
      <w:lang w:eastAsia="pt-BR"/>
    </w:rPr>
  </w:style>
  <w:style w:type="character" w:customStyle="1" w:styleId="RodapChar">
    <w:name w:val="Rodapé Char"/>
    <w:uiPriority w:val="99"/>
    <w:qFormat/>
    <w:rsid w:val="0080585A"/>
    <w:rPr>
      <w:sz w:val="24"/>
      <w:szCs w:val="24"/>
    </w:rPr>
  </w:style>
  <w:style w:type="character" w:customStyle="1" w:styleId="RodapChar1">
    <w:name w:val="Rodapé Char1"/>
    <w:basedOn w:val="Fontepargpadro"/>
    <w:qFormat/>
    <w:rsid w:val="0080585A"/>
    <w:rPr>
      <w:rFonts w:ascii="Times New Roman" w:eastAsia="Times New Roman" w:hAnsi="Times New Roman" w:cs="Times New Roman"/>
      <w:sz w:val="24"/>
      <w:szCs w:val="24"/>
      <w:lang w:eastAsia="pt-BR"/>
    </w:rPr>
  </w:style>
  <w:style w:type="character" w:customStyle="1" w:styleId="TextodebaloChar">
    <w:name w:val="Texto de balão Char"/>
    <w:basedOn w:val="Fontepargpadro"/>
    <w:qFormat/>
    <w:rsid w:val="0080585A"/>
    <w:rPr>
      <w:rFonts w:ascii="Tahoma" w:eastAsia="Times New Roman" w:hAnsi="Tahoma" w:cs="Times New Roman"/>
      <w:sz w:val="16"/>
      <w:szCs w:val="16"/>
      <w:lang w:val="x-none" w:eastAsia="x-none"/>
    </w:rPr>
  </w:style>
  <w:style w:type="character" w:customStyle="1" w:styleId="Recuodecorpodetexto3Char2">
    <w:name w:val="Recuo de corpo de texto 3 Char2"/>
    <w:qFormat/>
    <w:rsid w:val="0080585A"/>
    <w:rPr>
      <w:sz w:val="16"/>
      <w:szCs w:val="16"/>
      <w:lang w:eastAsia="en-US"/>
    </w:rPr>
  </w:style>
  <w:style w:type="character" w:customStyle="1" w:styleId="apple-converted-space">
    <w:name w:val="apple-converted-space"/>
    <w:basedOn w:val="Fontepargpadro"/>
    <w:qFormat/>
    <w:rsid w:val="0080585A"/>
  </w:style>
  <w:style w:type="character" w:customStyle="1" w:styleId="MenoPendente1">
    <w:name w:val="Menção Pendente1"/>
    <w:uiPriority w:val="99"/>
    <w:qFormat/>
    <w:rsid w:val="0080585A"/>
    <w:rPr>
      <w:color w:val="808080"/>
      <w:highlight w:val="white"/>
    </w:rPr>
  </w:style>
  <w:style w:type="character" w:customStyle="1" w:styleId="ListLabel1">
    <w:name w:val="ListLabel 1"/>
    <w:qFormat/>
    <w:rsid w:val="0080585A"/>
    <w:rPr>
      <w:b w:val="0"/>
    </w:rPr>
  </w:style>
  <w:style w:type="character" w:customStyle="1" w:styleId="ListLabel2">
    <w:name w:val="ListLabel 2"/>
    <w:qFormat/>
    <w:rsid w:val="0080585A"/>
    <w:rPr>
      <w:rFonts w:cs="Arial"/>
    </w:rPr>
  </w:style>
  <w:style w:type="character" w:customStyle="1" w:styleId="ListLabel3">
    <w:name w:val="ListLabel 3"/>
    <w:qFormat/>
    <w:rsid w:val="0080585A"/>
    <w:rPr>
      <w:rFonts w:cs="Arial"/>
    </w:rPr>
  </w:style>
  <w:style w:type="character" w:customStyle="1" w:styleId="ListLabel4">
    <w:name w:val="ListLabel 4"/>
    <w:qFormat/>
    <w:rsid w:val="0080585A"/>
    <w:rPr>
      <w:b w:val="0"/>
      <w:sz w:val="21"/>
    </w:rPr>
  </w:style>
  <w:style w:type="character" w:customStyle="1" w:styleId="ListLabel5">
    <w:name w:val="ListLabel 5"/>
    <w:qFormat/>
    <w:rsid w:val="0080585A"/>
    <w:rPr>
      <w:b w:val="0"/>
      <w:sz w:val="21"/>
    </w:rPr>
  </w:style>
  <w:style w:type="character" w:customStyle="1" w:styleId="ListLabel6">
    <w:name w:val="ListLabel 6"/>
    <w:qFormat/>
    <w:rsid w:val="0080585A"/>
    <w:rPr>
      <w:b w:val="0"/>
      <w:sz w:val="21"/>
    </w:rPr>
  </w:style>
  <w:style w:type="character" w:customStyle="1" w:styleId="ListLabel7">
    <w:name w:val="ListLabel 7"/>
    <w:qFormat/>
    <w:rsid w:val="0080585A"/>
    <w:rPr>
      <w:b w:val="0"/>
      <w:sz w:val="21"/>
    </w:rPr>
  </w:style>
  <w:style w:type="character" w:customStyle="1" w:styleId="ListLabel8">
    <w:name w:val="ListLabel 8"/>
    <w:qFormat/>
    <w:rsid w:val="0080585A"/>
    <w:rPr>
      <w:b w:val="0"/>
      <w:sz w:val="21"/>
    </w:rPr>
  </w:style>
  <w:style w:type="character" w:customStyle="1" w:styleId="ListLabel9">
    <w:name w:val="ListLabel 9"/>
    <w:qFormat/>
    <w:rsid w:val="0080585A"/>
    <w:rPr>
      <w:b w:val="0"/>
      <w:sz w:val="21"/>
    </w:rPr>
  </w:style>
  <w:style w:type="character" w:customStyle="1" w:styleId="ListLabel10">
    <w:name w:val="ListLabel 10"/>
    <w:qFormat/>
    <w:rsid w:val="0080585A"/>
    <w:rPr>
      <w:b w:val="0"/>
      <w:sz w:val="21"/>
    </w:rPr>
  </w:style>
  <w:style w:type="character" w:customStyle="1" w:styleId="ListLabel11">
    <w:name w:val="ListLabel 11"/>
    <w:qFormat/>
    <w:rsid w:val="0080585A"/>
    <w:rPr>
      <w:b w:val="0"/>
      <w:sz w:val="21"/>
    </w:rPr>
  </w:style>
  <w:style w:type="character" w:customStyle="1" w:styleId="ListLabel12">
    <w:name w:val="ListLabel 12"/>
    <w:qFormat/>
    <w:rsid w:val="0080585A"/>
    <w:rPr>
      <w:b w:val="0"/>
      <w:sz w:val="21"/>
    </w:rPr>
  </w:style>
  <w:style w:type="character" w:customStyle="1" w:styleId="ListLabel13">
    <w:name w:val="ListLabel 13"/>
    <w:qFormat/>
    <w:rsid w:val="0080585A"/>
    <w:rPr>
      <w:b w:val="0"/>
    </w:rPr>
  </w:style>
  <w:style w:type="character" w:customStyle="1" w:styleId="ListLabel14">
    <w:name w:val="ListLabel 14"/>
    <w:qFormat/>
    <w:rsid w:val="0080585A"/>
    <w:rPr>
      <w:rFonts w:cs="Arial"/>
    </w:rPr>
  </w:style>
  <w:style w:type="character" w:customStyle="1" w:styleId="ListLabel15">
    <w:name w:val="ListLabel 15"/>
    <w:qFormat/>
    <w:rsid w:val="0080585A"/>
    <w:rPr>
      <w:rFonts w:cs="Arial"/>
    </w:rPr>
  </w:style>
  <w:style w:type="character" w:customStyle="1" w:styleId="ListLabel16">
    <w:name w:val="ListLabel 16"/>
    <w:qFormat/>
    <w:rsid w:val="0080585A"/>
    <w:rPr>
      <w:color w:val="00000A"/>
    </w:rPr>
  </w:style>
  <w:style w:type="character" w:customStyle="1" w:styleId="ListLabel17">
    <w:name w:val="ListLabel 17"/>
    <w:qFormat/>
    <w:rsid w:val="0080585A"/>
    <w:rPr>
      <w:color w:val="00000A"/>
    </w:rPr>
  </w:style>
  <w:style w:type="character" w:customStyle="1" w:styleId="ListLabel18">
    <w:name w:val="ListLabel 18"/>
    <w:qFormat/>
    <w:rsid w:val="0080585A"/>
    <w:rPr>
      <w:color w:val="00000A"/>
    </w:rPr>
  </w:style>
  <w:style w:type="character" w:customStyle="1" w:styleId="ListLabel19">
    <w:name w:val="ListLabel 19"/>
    <w:qFormat/>
    <w:rsid w:val="0080585A"/>
    <w:rPr>
      <w:color w:val="00000A"/>
    </w:rPr>
  </w:style>
  <w:style w:type="character" w:customStyle="1" w:styleId="ListLabel20">
    <w:name w:val="ListLabel 20"/>
    <w:qFormat/>
    <w:rsid w:val="0080585A"/>
    <w:rPr>
      <w:color w:val="00000A"/>
    </w:rPr>
  </w:style>
  <w:style w:type="character" w:customStyle="1" w:styleId="ListLabel21">
    <w:name w:val="ListLabel 21"/>
    <w:qFormat/>
    <w:rsid w:val="0080585A"/>
    <w:rPr>
      <w:color w:val="00000A"/>
    </w:rPr>
  </w:style>
  <w:style w:type="character" w:customStyle="1" w:styleId="ListLabel22">
    <w:name w:val="ListLabel 22"/>
    <w:qFormat/>
    <w:rsid w:val="0080585A"/>
    <w:rPr>
      <w:color w:val="00000A"/>
    </w:rPr>
  </w:style>
  <w:style w:type="character" w:customStyle="1" w:styleId="ListLabel23">
    <w:name w:val="ListLabel 23"/>
    <w:qFormat/>
    <w:rsid w:val="0080585A"/>
    <w:rPr>
      <w:color w:val="00000A"/>
    </w:rPr>
  </w:style>
  <w:style w:type="character" w:customStyle="1" w:styleId="ListLabel24">
    <w:name w:val="ListLabel 24"/>
    <w:qFormat/>
    <w:rsid w:val="0080585A"/>
    <w:rPr>
      <w:color w:val="00000A"/>
    </w:rPr>
  </w:style>
  <w:style w:type="character" w:customStyle="1" w:styleId="ListLabel25">
    <w:name w:val="ListLabel 25"/>
    <w:qFormat/>
    <w:rsid w:val="0080585A"/>
    <w:rPr>
      <w:b/>
      <w:color w:val="00000A"/>
    </w:rPr>
  </w:style>
  <w:style w:type="character" w:customStyle="1" w:styleId="ListLabel26">
    <w:name w:val="ListLabel 26"/>
    <w:qFormat/>
    <w:rsid w:val="0080585A"/>
    <w:rPr>
      <w:b w:val="0"/>
    </w:rPr>
  </w:style>
  <w:style w:type="character" w:customStyle="1" w:styleId="ListLabel27">
    <w:name w:val="ListLabel 27"/>
    <w:qFormat/>
    <w:rsid w:val="0080585A"/>
    <w:rPr>
      <w:b w:val="0"/>
    </w:rPr>
  </w:style>
  <w:style w:type="character" w:customStyle="1" w:styleId="ListLabel28">
    <w:name w:val="ListLabel 28"/>
    <w:qFormat/>
    <w:rsid w:val="0080585A"/>
    <w:rPr>
      <w:b w:val="0"/>
    </w:rPr>
  </w:style>
  <w:style w:type="character" w:customStyle="1" w:styleId="ListLabel29">
    <w:name w:val="ListLabel 29"/>
    <w:qFormat/>
    <w:rsid w:val="0080585A"/>
    <w:rPr>
      <w:b w:val="0"/>
    </w:rPr>
  </w:style>
  <w:style w:type="character" w:customStyle="1" w:styleId="ListLabel30">
    <w:name w:val="ListLabel 30"/>
    <w:qFormat/>
    <w:rsid w:val="0080585A"/>
    <w:rPr>
      <w:b w:val="0"/>
    </w:rPr>
  </w:style>
  <w:style w:type="character" w:customStyle="1" w:styleId="ListLabel31">
    <w:name w:val="ListLabel 31"/>
    <w:qFormat/>
    <w:rsid w:val="0080585A"/>
    <w:rPr>
      <w:b w:val="0"/>
    </w:rPr>
  </w:style>
  <w:style w:type="character" w:customStyle="1" w:styleId="ListLabel32">
    <w:name w:val="ListLabel 32"/>
    <w:qFormat/>
    <w:rsid w:val="0080585A"/>
    <w:rPr>
      <w:b w:val="0"/>
    </w:rPr>
  </w:style>
  <w:style w:type="character" w:customStyle="1" w:styleId="ListLabel33">
    <w:name w:val="ListLabel 33"/>
    <w:qFormat/>
    <w:rsid w:val="0080585A"/>
    <w:rPr>
      <w:b w:val="0"/>
    </w:rPr>
  </w:style>
  <w:style w:type="character" w:customStyle="1" w:styleId="ListLabel34">
    <w:name w:val="ListLabel 34"/>
    <w:qFormat/>
    <w:rsid w:val="0080585A"/>
    <w:rPr>
      <w:b w:val="0"/>
    </w:rPr>
  </w:style>
  <w:style w:type="character" w:customStyle="1" w:styleId="ListLabel35">
    <w:name w:val="ListLabel 35"/>
    <w:qFormat/>
    <w:rsid w:val="0080585A"/>
    <w:rPr>
      <w:b/>
      <w:color w:val="00000A"/>
    </w:rPr>
  </w:style>
  <w:style w:type="character" w:customStyle="1" w:styleId="ListLabel36">
    <w:name w:val="ListLabel 36"/>
    <w:qFormat/>
    <w:rsid w:val="0080585A"/>
    <w:rPr>
      <w:rFonts w:ascii="Arial" w:hAnsi="Arial"/>
      <w:b/>
      <w:sz w:val="22"/>
    </w:rPr>
  </w:style>
  <w:style w:type="character" w:customStyle="1" w:styleId="ListLabel37">
    <w:name w:val="ListLabel 37"/>
    <w:qFormat/>
    <w:rsid w:val="0080585A"/>
    <w:rPr>
      <w:rFonts w:ascii="Arial" w:hAnsi="Arial"/>
      <w:b/>
      <w:sz w:val="22"/>
    </w:rPr>
  </w:style>
  <w:style w:type="character" w:customStyle="1" w:styleId="ListLabel38">
    <w:name w:val="ListLabel 38"/>
    <w:qFormat/>
    <w:rsid w:val="0080585A"/>
    <w:rPr>
      <w:rFonts w:ascii="Arial" w:hAnsi="Arial"/>
      <w:b/>
      <w:sz w:val="24"/>
    </w:rPr>
  </w:style>
  <w:style w:type="character" w:customStyle="1" w:styleId="ListLabel39">
    <w:name w:val="ListLabel 39"/>
    <w:qFormat/>
    <w:rsid w:val="0080585A"/>
    <w:rPr>
      <w:rFonts w:ascii="Arial" w:hAnsi="Arial"/>
      <w:b/>
    </w:rPr>
  </w:style>
  <w:style w:type="character" w:customStyle="1" w:styleId="ListLabel40">
    <w:name w:val="ListLabel 40"/>
    <w:qFormat/>
    <w:rsid w:val="0080585A"/>
    <w:rPr>
      <w:rFonts w:ascii="Arial" w:hAnsi="Arial"/>
      <w:b/>
    </w:rPr>
  </w:style>
  <w:style w:type="character" w:customStyle="1" w:styleId="ListLabel41">
    <w:name w:val="ListLabel 41"/>
    <w:qFormat/>
    <w:rsid w:val="0080585A"/>
    <w:rPr>
      <w:rFonts w:cs="Courier New"/>
    </w:rPr>
  </w:style>
  <w:style w:type="character" w:customStyle="1" w:styleId="ListLabel42">
    <w:name w:val="ListLabel 42"/>
    <w:qFormat/>
    <w:rsid w:val="0080585A"/>
    <w:rPr>
      <w:rFonts w:cs="Courier New"/>
    </w:rPr>
  </w:style>
  <w:style w:type="character" w:customStyle="1" w:styleId="ListLabel43">
    <w:name w:val="ListLabel 43"/>
    <w:qFormat/>
    <w:rsid w:val="0080585A"/>
    <w:rPr>
      <w:rFonts w:cs="Courier New"/>
    </w:rPr>
  </w:style>
  <w:style w:type="character" w:customStyle="1" w:styleId="ListLabel44">
    <w:name w:val="ListLabel 44"/>
    <w:qFormat/>
    <w:rsid w:val="0080585A"/>
    <w:rPr>
      <w:rFonts w:ascii="Arial" w:hAnsi="Arial"/>
      <w:b/>
      <w:sz w:val="22"/>
    </w:rPr>
  </w:style>
  <w:style w:type="character" w:customStyle="1" w:styleId="ListLabel45">
    <w:name w:val="ListLabel 45"/>
    <w:qFormat/>
    <w:rsid w:val="0080585A"/>
    <w:rPr>
      <w:rFonts w:ascii="Arial" w:hAnsi="Arial"/>
      <w:b/>
      <w:sz w:val="22"/>
    </w:rPr>
  </w:style>
  <w:style w:type="character" w:customStyle="1" w:styleId="ListLabel46">
    <w:name w:val="ListLabel 46"/>
    <w:qFormat/>
    <w:rsid w:val="0080585A"/>
    <w:rPr>
      <w:b/>
    </w:rPr>
  </w:style>
  <w:style w:type="character" w:customStyle="1" w:styleId="ListLabel47">
    <w:name w:val="ListLabel 47"/>
    <w:qFormat/>
    <w:rsid w:val="0080585A"/>
    <w:rPr>
      <w:rFonts w:ascii="Arial" w:hAnsi="Arial"/>
      <w:b/>
      <w:sz w:val="22"/>
    </w:rPr>
  </w:style>
  <w:style w:type="character" w:customStyle="1" w:styleId="ListLabel48">
    <w:name w:val="ListLabel 48"/>
    <w:qFormat/>
    <w:rsid w:val="0080585A"/>
    <w:rPr>
      <w:rFonts w:ascii="Arial" w:hAnsi="Arial"/>
      <w:b/>
      <w:sz w:val="22"/>
    </w:rPr>
  </w:style>
  <w:style w:type="character" w:customStyle="1" w:styleId="ListLabel49">
    <w:name w:val="ListLabel 49"/>
    <w:qFormat/>
    <w:rsid w:val="0080585A"/>
    <w:rPr>
      <w:rFonts w:ascii="Arial" w:hAnsi="Arial"/>
      <w:b/>
      <w:sz w:val="24"/>
    </w:rPr>
  </w:style>
  <w:style w:type="character" w:customStyle="1" w:styleId="ListLabel50">
    <w:name w:val="ListLabel 50"/>
    <w:qFormat/>
    <w:rsid w:val="0080585A"/>
    <w:rPr>
      <w:rFonts w:ascii="Arial" w:hAnsi="Arial"/>
      <w:b/>
    </w:rPr>
  </w:style>
  <w:style w:type="character" w:customStyle="1" w:styleId="ListLabel51">
    <w:name w:val="ListLabel 51"/>
    <w:qFormat/>
    <w:rsid w:val="0080585A"/>
    <w:rPr>
      <w:rFonts w:ascii="Arial" w:hAnsi="Arial"/>
      <w:b/>
    </w:rPr>
  </w:style>
  <w:style w:type="character" w:customStyle="1" w:styleId="ListLabel52">
    <w:name w:val="ListLabel 52"/>
    <w:qFormat/>
    <w:rsid w:val="0080585A"/>
    <w:rPr>
      <w:rFonts w:ascii="Arial" w:hAnsi="Arial"/>
      <w:b/>
      <w:sz w:val="22"/>
    </w:rPr>
  </w:style>
  <w:style w:type="character" w:customStyle="1" w:styleId="ListLabel53">
    <w:name w:val="ListLabel 53"/>
    <w:qFormat/>
    <w:rsid w:val="0080585A"/>
    <w:rPr>
      <w:rFonts w:ascii="Arial" w:hAnsi="Arial"/>
      <w:b/>
      <w:sz w:val="22"/>
    </w:rPr>
  </w:style>
  <w:style w:type="character" w:customStyle="1" w:styleId="ListLabel54">
    <w:name w:val="ListLabel 54"/>
    <w:qFormat/>
    <w:rsid w:val="0080585A"/>
    <w:rPr>
      <w:rFonts w:ascii="Arial" w:hAnsi="Arial"/>
      <w:b/>
      <w:sz w:val="22"/>
    </w:rPr>
  </w:style>
  <w:style w:type="character" w:customStyle="1" w:styleId="ListLabel55">
    <w:name w:val="ListLabel 55"/>
    <w:qFormat/>
    <w:rsid w:val="0080585A"/>
    <w:rPr>
      <w:rFonts w:ascii="Arial" w:hAnsi="Arial"/>
      <w:b/>
      <w:sz w:val="22"/>
    </w:rPr>
  </w:style>
  <w:style w:type="character" w:customStyle="1" w:styleId="ListLabel56">
    <w:name w:val="ListLabel 56"/>
    <w:qFormat/>
    <w:rsid w:val="0080585A"/>
    <w:rPr>
      <w:rFonts w:ascii="Arial" w:hAnsi="Arial"/>
      <w:b/>
      <w:sz w:val="24"/>
    </w:rPr>
  </w:style>
  <w:style w:type="character" w:customStyle="1" w:styleId="ListLabel57">
    <w:name w:val="ListLabel 57"/>
    <w:qFormat/>
    <w:rsid w:val="0080585A"/>
    <w:rPr>
      <w:rFonts w:ascii="Arial" w:hAnsi="Arial"/>
      <w:b/>
    </w:rPr>
  </w:style>
  <w:style w:type="character" w:customStyle="1" w:styleId="ListLabel58">
    <w:name w:val="ListLabel 58"/>
    <w:qFormat/>
    <w:rsid w:val="0080585A"/>
    <w:rPr>
      <w:rFonts w:ascii="Arial" w:hAnsi="Arial"/>
      <w:b/>
    </w:rPr>
  </w:style>
  <w:style w:type="character" w:customStyle="1" w:styleId="ListLabel59">
    <w:name w:val="ListLabel 59"/>
    <w:qFormat/>
    <w:rsid w:val="0080585A"/>
    <w:rPr>
      <w:rFonts w:ascii="Arial" w:hAnsi="Arial"/>
      <w:b/>
      <w:sz w:val="22"/>
    </w:rPr>
  </w:style>
  <w:style w:type="character" w:customStyle="1" w:styleId="ListLabel60">
    <w:name w:val="ListLabel 60"/>
    <w:qFormat/>
    <w:rsid w:val="0080585A"/>
    <w:rPr>
      <w:rFonts w:ascii="Arial" w:hAnsi="Arial"/>
      <w:b/>
      <w:sz w:val="22"/>
    </w:rPr>
  </w:style>
  <w:style w:type="character" w:customStyle="1" w:styleId="ListLabel61">
    <w:name w:val="ListLabel 61"/>
    <w:qFormat/>
    <w:rsid w:val="0080585A"/>
    <w:rPr>
      <w:rFonts w:ascii="Arial" w:hAnsi="Arial"/>
      <w:b/>
      <w:sz w:val="22"/>
    </w:rPr>
  </w:style>
  <w:style w:type="character" w:customStyle="1" w:styleId="ListLabel62">
    <w:name w:val="ListLabel 62"/>
    <w:qFormat/>
    <w:rsid w:val="0080585A"/>
    <w:rPr>
      <w:rFonts w:ascii="Arial" w:hAnsi="Arial"/>
      <w:b/>
      <w:sz w:val="22"/>
    </w:rPr>
  </w:style>
  <w:style w:type="character" w:customStyle="1" w:styleId="ListLabel63">
    <w:name w:val="ListLabel 63"/>
    <w:qFormat/>
    <w:rsid w:val="0080585A"/>
    <w:rPr>
      <w:rFonts w:ascii="Arial" w:hAnsi="Arial"/>
      <w:b/>
      <w:sz w:val="24"/>
    </w:rPr>
  </w:style>
  <w:style w:type="character" w:customStyle="1" w:styleId="ListLabel64">
    <w:name w:val="ListLabel 64"/>
    <w:qFormat/>
    <w:rsid w:val="0080585A"/>
    <w:rPr>
      <w:rFonts w:ascii="Arial" w:hAnsi="Arial"/>
      <w:b/>
    </w:rPr>
  </w:style>
  <w:style w:type="character" w:customStyle="1" w:styleId="ListLabel65">
    <w:name w:val="ListLabel 65"/>
    <w:qFormat/>
    <w:rsid w:val="0080585A"/>
    <w:rPr>
      <w:rFonts w:ascii="Arial" w:hAnsi="Arial"/>
      <w:b/>
    </w:rPr>
  </w:style>
  <w:style w:type="character" w:customStyle="1" w:styleId="ListLabel66">
    <w:name w:val="ListLabel 66"/>
    <w:qFormat/>
    <w:rsid w:val="0080585A"/>
    <w:rPr>
      <w:rFonts w:ascii="Arial" w:hAnsi="Arial"/>
      <w:b/>
      <w:sz w:val="22"/>
    </w:rPr>
  </w:style>
  <w:style w:type="character" w:customStyle="1" w:styleId="ListLabel67">
    <w:name w:val="ListLabel 67"/>
    <w:qFormat/>
    <w:rsid w:val="0080585A"/>
    <w:rPr>
      <w:rFonts w:ascii="Arial" w:hAnsi="Arial"/>
      <w:b/>
      <w:sz w:val="22"/>
    </w:rPr>
  </w:style>
  <w:style w:type="character" w:customStyle="1" w:styleId="ListLabel68">
    <w:name w:val="ListLabel 68"/>
    <w:qFormat/>
    <w:rsid w:val="0080585A"/>
    <w:rPr>
      <w:rFonts w:ascii="Arial" w:hAnsi="Arial"/>
      <w:b/>
      <w:sz w:val="22"/>
    </w:rPr>
  </w:style>
  <w:style w:type="character" w:customStyle="1" w:styleId="ListLabel69">
    <w:name w:val="ListLabel 69"/>
    <w:qFormat/>
    <w:rsid w:val="0080585A"/>
    <w:rPr>
      <w:rFonts w:ascii="Arial" w:hAnsi="Arial"/>
      <w:b/>
      <w:sz w:val="22"/>
    </w:rPr>
  </w:style>
  <w:style w:type="character" w:customStyle="1" w:styleId="ListLabel70">
    <w:name w:val="ListLabel 70"/>
    <w:qFormat/>
    <w:rsid w:val="0080585A"/>
    <w:rPr>
      <w:rFonts w:ascii="Arial" w:hAnsi="Arial"/>
      <w:b/>
      <w:sz w:val="22"/>
    </w:rPr>
  </w:style>
  <w:style w:type="character" w:customStyle="1" w:styleId="ListLabel71">
    <w:name w:val="ListLabel 71"/>
    <w:qFormat/>
    <w:rsid w:val="0080585A"/>
    <w:rPr>
      <w:rFonts w:ascii="Arial" w:hAnsi="Arial"/>
      <w:b/>
      <w:sz w:val="22"/>
    </w:rPr>
  </w:style>
  <w:style w:type="character" w:customStyle="1" w:styleId="ListLabel72">
    <w:name w:val="ListLabel 72"/>
    <w:qFormat/>
    <w:rsid w:val="0080585A"/>
    <w:rPr>
      <w:rFonts w:ascii="Arial" w:hAnsi="Arial"/>
      <w:b/>
      <w:sz w:val="22"/>
    </w:rPr>
  </w:style>
  <w:style w:type="character" w:customStyle="1" w:styleId="ListLabel73">
    <w:name w:val="ListLabel 73"/>
    <w:qFormat/>
    <w:rsid w:val="0080585A"/>
    <w:rPr>
      <w:rFonts w:ascii="Arial" w:hAnsi="Arial"/>
      <w:b/>
      <w:sz w:val="22"/>
    </w:rPr>
  </w:style>
  <w:style w:type="character" w:customStyle="1" w:styleId="ListLabel74">
    <w:name w:val="ListLabel 74"/>
    <w:qFormat/>
    <w:rsid w:val="0080585A"/>
    <w:rPr>
      <w:rFonts w:ascii="Arial" w:hAnsi="Arial"/>
      <w:b/>
      <w:sz w:val="22"/>
    </w:rPr>
  </w:style>
  <w:style w:type="character" w:customStyle="1" w:styleId="ListLabel75">
    <w:name w:val="ListLabel 75"/>
    <w:qFormat/>
    <w:rsid w:val="0080585A"/>
    <w:rPr>
      <w:rFonts w:ascii="Arial" w:hAnsi="Arial"/>
      <w:b/>
      <w:sz w:val="22"/>
    </w:rPr>
  </w:style>
  <w:style w:type="character" w:customStyle="1" w:styleId="ListLabel76">
    <w:name w:val="ListLabel 76"/>
    <w:qFormat/>
    <w:rsid w:val="0080585A"/>
    <w:rPr>
      <w:rFonts w:ascii="Arial" w:hAnsi="Arial"/>
      <w:b/>
      <w:sz w:val="22"/>
    </w:rPr>
  </w:style>
  <w:style w:type="character" w:customStyle="1" w:styleId="ListLabel77">
    <w:name w:val="ListLabel 77"/>
    <w:qFormat/>
    <w:rsid w:val="0080585A"/>
    <w:rPr>
      <w:rFonts w:ascii="Arial" w:hAnsi="Arial"/>
      <w:b/>
      <w:sz w:val="22"/>
    </w:rPr>
  </w:style>
  <w:style w:type="character" w:customStyle="1" w:styleId="ListLabel78">
    <w:name w:val="ListLabel 78"/>
    <w:qFormat/>
    <w:rsid w:val="0080585A"/>
    <w:rPr>
      <w:rFonts w:ascii="Arial" w:hAnsi="Arial"/>
      <w:b/>
      <w:sz w:val="22"/>
    </w:rPr>
  </w:style>
  <w:style w:type="character" w:customStyle="1" w:styleId="ListLabel79">
    <w:name w:val="ListLabel 79"/>
    <w:qFormat/>
    <w:rsid w:val="0080585A"/>
    <w:rPr>
      <w:rFonts w:ascii="Arial" w:hAnsi="Arial"/>
      <w:b/>
      <w:sz w:val="22"/>
    </w:rPr>
  </w:style>
  <w:style w:type="character" w:customStyle="1" w:styleId="ListLabel80">
    <w:name w:val="ListLabel 80"/>
    <w:qFormat/>
    <w:rsid w:val="0080585A"/>
    <w:rPr>
      <w:rFonts w:ascii="Arial" w:hAnsi="Arial"/>
      <w:b/>
      <w:sz w:val="22"/>
    </w:rPr>
  </w:style>
  <w:style w:type="character" w:customStyle="1" w:styleId="ListLabel81">
    <w:name w:val="ListLabel 81"/>
    <w:qFormat/>
    <w:rsid w:val="0080585A"/>
    <w:rPr>
      <w:rFonts w:ascii="Arial" w:hAnsi="Arial"/>
      <w:b/>
      <w:sz w:val="22"/>
    </w:rPr>
  </w:style>
  <w:style w:type="character" w:customStyle="1" w:styleId="ListLabel82">
    <w:name w:val="ListLabel 82"/>
    <w:qFormat/>
    <w:rsid w:val="0080585A"/>
    <w:rPr>
      <w:rFonts w:ascii="Arial" w:hAnsi="Arial"/>
      <w:b/>
      <w:sz w:val="22"/>
    </w:rPr>
  </w:style>
  <w:style w:type="character" w:customStyle="1" w:styleId="ListLabel83">
    <w:name w:val="ListLabel 83"/>
    <w:qFormat/>
    <w:rsid w:val="0080585A"/>
    <w:rPr>
      <w:rFonts w:ascii="Arial" w:hAnsi="Arial"/>
      <w:b/>
      <w:sz w:val="22"/>
    </w:rPr>
  </w:style>
  <w:style w:type="character" w:customStyle="1" w:styleId="ListLabel84">
    <w:name w:val="ListLabel 84"/>
    <w:qFormat/>
    <w:rsid w:val="0080585A"/>
    <w:rPr>
      <w:rFonts w:ascii="Arial" w:hAnsi="Arial"/>
      <w:b/>
      <w:sz w:val="22"/>
    </w:rPr>
  </w:style>
  <w:style w:type="character" w:customStyle="1" w:styleId="ListLabel85">
    <w:name w:val="ListLabel 85"/>
    <w:qFormat/>
    <w:rsid w:val="0080585A"/>
    <w:rPr>
      <w:rFonts w:ascii="Arial" w:hAnsi="Arial"/>
      <w:b/>
      <w:sz w:val="22"/>
    </w:rPr>
  </w:style>
  <w:style w:type="character" w:customStyle="1" w:styleId="ListLabel86">
    <w:name w:val="ListLabel 86"/>
    <w:qFormat/>
    <w:rsid w:val="0080585A"/>
    <w:rPr>
      <w:rFonts w:ascii="Arial" w:hAnsi="Arial"/>
      <w:b/>
      <w:sz w:val="22"/>
    </w:rPr>
  </w:style>
  <w:style w:type="character" w:customStyle="1" w:styleId="ListLabel87">
    <w:name w:val="ListLabel 87"/>
    <w:qFormat/>
    <w:rsid w:val="0080585A"/>
    <w:rPr>
      <w:rFonts w:ascii="Arial" w:hAnsi="Arial"/>
      <w:b/>
      <w:sz w:val="22"/>
    </w:rPr>
  </w:style>
  <w:style w:type="character" w:customStyle="1" w:styleId="ListLabel88">
    <w:name w:val="ListLabel 88"/>
    <w:qFormat/>
    <w:rsid w:val="0080585A"/>
    <w:rPr>
      <w:rFonts w:ascii="Arial" w:hAnsi="Arial"/>
      <w:b/>
      <w:sz w:val="22"/>
    </w:rPr>
  </w:style>
  <w:style w:type="character" w:customStyle="1" w:styleId="ListLabel89">
    <w:name w:val="ListLabel 89"/>
    <w:qFormat/>
    <w:rsid w:val="0080585A"/>
    <w:rPr>
      <w:rFonts w:ascii="Arial" w:hAnsi="Arial"/>
      <w:b/>
      <w:sz w:val="22"/>
    </w:rPr>
  </w:style>
  <w:style w:type="character" w:customStyle="1" w:styleId="ListLabel90">
    <w:name w:val="ListLabel 90"/>
    <w:qFormat/>
    <w:rsid w:val="0080585A"/>
    <w:rPr>
      <w:b/>
      <w:sz w:val="22"/>
    </w:rPr>
  </w:style>
  <w:style w:type="character" w:customStyle="1" w:styleId="ListLabel91">
    <w:name w:val="ListLabel 91"/>
    <w:qFormat/>
    <w:rsid w:val="0080585A"/>
    <w:rPr>
      <w:b/>
      <w:sz w:val="22"/>
    </w:rPr>
  </w:style>
  <w:style w:type="character" w:customStyle="1" w:styleId="ListLabel92">
    <w:name w:val="ListLabel 92"/>
    <w:qFormat/>
    <w:rsid w:val="0080585A"/>
    <w:rPr>
      <w:b/>
      <w:sz w:val="22"/>
    </w:rPr>
  </w:style>
  <w:style w:type="character" w:customStyle="1" w:styleId="ListLabel93">
    <w:name w:val="ListLabel 93"/>
    <w:qFormat/>
    <w:rsid w:val="0080585A"/>
    <w:rPr>
      <w:rFonts w:ascii="Arial" w:hAnsi="Arial"/>
      <w:b/>
      <w:sz w:val="22"/>
    </w:rPr>
  </w:style>
  <w:style w:type="character" w:customStyle="1" w:styleId="ListLabel94">
    <w:name w:val="ListLabel 94"/>
    <w:qFormat/>
    <w:rsid w:val="0080585A"/>
    <w:rPr>
      <w:rFonts w:ascii="Arial" w:hAnsi="Arial"/>
      <w:b/>
      <w:sz w:val="22"/>
    </w:rPr>
  </w:style>
  <w:style w:type="character" w:customStyle="1" w:styleId="ListLabel95">
    <w:name w:val="ListLabel 95"/>
    <w:qFormat/>
    <w:rsid w:val="0080585A"/>
    <w:rPr>
      <w:rFonts w:ascii="Arial" w:hAnsi="Arial"/>
      <w:b/>
      <w:sz w:val="22"/>
    </w:rPr>
  </w:style>
  <w:style w:type="character" w:customStyle="1" w:styleId="ListLabel96">
    <w:name w:val="ListLabel 96"/>
    <w:qFormat/>
    <w:rsid w:val="0080585A"/>
    <w:rPr>
      <w:rFonts w:ascii="Arial" w:hAnsi="Arial"/>
      <w:b/>
      <w:sz w:val="22"/>
    </w:rPr>
  </w:style>
  <w:style w:type="character" w:customStyle="1" w:styleId="ListLabel97">
    <w:name w:val="ListLabel 97"/>
    <w:qFormat/>
    <w:rsid w:val="0080585A"/>
    <w:rPr>
      <w:b w:val="0"/>
      <w:sz w:val="22"/>
    </w:rPr>
  </w:style>
  <w:style w:type="character" w:customStyle="1" w:styleId="ListLabel98">
    <w:name w:val="ListLabel 98"/>
    <w:qFormat/>
    <w:rsid w:val="0080585A"/>
    <w:rPr>
      <w:b w:val="0"/>
      <w:sz w:val="21"/>
    </w:rPr>
  </w:style>
  <w:style w:type="character" w:customStyle="1" w:styleId="ListLabel99">
    <w:name w:val="ListLabel 99"/>
    <w:qFormat/>
    <w:rsid w:val="0080585A"/>
    <w:rPr>
      <w:rFonts w:ascii="Arial" w:hAnsi="Arial"/>
      <w:b/>
      <w:sz w:val="22"/>
    </w:rPr>
  </w:style>
  <w:style w:type="character" w:customStyle="1" w:styleId="ListLabel100">
    <w:name w:val="ListLabel 100"/>
    <w:qFormat/>
    <w:rsid w:val="0080585A"/>
    <w:rPr>
      <w:rFonts w:ascii="Arial" w:hAnsi="Arial"/>
      <w:b/>
      <w:sz w:val="22"/>
    </w:rPr>
  </w:style>
  <w:style w:type="character" w:customStyle="1" w:styleId="ListLabel101">
    <w:name w:val="ListLabel 101"/>
    <w:qFormat/>
    <w:rsid w:val="0080585A"/>
    <w:rPr>
      <w:b w:val="0"/>
      <w:sz w:val="22"/>
    </w:rPr>
  </w:style>
  <w:style w:type="character" w:customStyle="1" w:styleId="ListLabel102">
    <w:name w:val="ListLabel 102"/>
    <w:qFormat/>
    <w:rsid w:val="0080585A"/>
    <w:rPr>
      <w:b w:val="0"/>
      <w:sz w:val="21"/>
    </w:rPr>
  </w:style>
  <w:style w:type="character" w:customStyle="1" w:styleId="ListLabel103">
    <w:name w:val="ListLabel 103"/>
    <w:qFormat/>
    <w:rsid w:val="0080585A"/>
    <w:rPr>
      <w:rFonts w:ascii="Arial" w:hAnsi="Arial"/>
      <w:b/>
      <w:sz w:val="22"/>
    </w:rPr>
  </w:style>
  <w:style w:type="character" w:customStyle="1" w:styleId="ListLabel104">
    <w:name w:val="ListLabel 104"/>
    <w:qFormat/>
    <w:rsid w:val="0080585A"/>
    <w:rPr>
      <w:rFonts w:ascii="Arial" w:hAnsi="Arial"/>
      <w:b/>
      <w:sz w:val="22"/>
    </w:rPr>
  </w:style>
  <w:style w:type="paragraph" w:styleId="Ttulo">
    <w:name w:val="Title"/>
    <w:basedOn w:val="Normal"/>
    <w:next w:val="Corpodetexto"/>
    <w:link w:val="TtuloChar1"/>
    <w:qFormat/>
    <w:rsid w:val="0080585A"/>
    <w:pPr>
      <w:spacing w:line="360" w:lineRule="auto"/>
      <w:ind w:right="-441"/>
      <w:jc w:val="center"/>
    </w:pPr>
    <w:rPr>
      <w:rFonts w:ascii="Arial" w:hAnsi="Arial"/>
      <w:b/>
      <w:color w:val="000000"/>
      <w:sz w:val="50"/>
      <w:lang w:val="x-none" w:eastAsia="x-none"/>
    </w:rPr>
  </w:style>
  <w:style w:type="character" w:customStyle="1" w:styleId="TtuloChar1">
    <w:name w:val="Título Char1"/>
    <w:basedOn w:val="Fontepargpadro"/>
    <w:link w:val="Ttulo"/>
    <w:rsid w:val="0080585A"/>
    <w:rPr>
      <w:rFonts w:ascii="Arial" w:eastAsia="Times New Roman" w:hAnsi="Arial" w:cs="Times New Roman"/>
      <w:b/>
      <w:color w:val="000000"/>
      <w:sz w:val="50"/>
      <w:szCs w:val="24"/>
      <w:lang w:val="x-none" w:eastAsia="x-none"/>
    </w:rPr>
  </w:style>
  <w:style w:type="paragraph" w:styleId="Corpodetexto">
    <w:name w:val="Body Text"/>
    <w:basedOn w:val="Normal"/>
    <w:link w:val="CorpodetextoChar1"/>
    <w:uiPriority w:val="99"/>
    <w:rsid w:val="0080585A"/>
    <w:pPr>
      <w:jc w:val="both"/>
    </w:pPr>
    <w:rPr>
      <w:sz w:val="22"/>
      <w:lang w:val="x-none" w:eastAsia="x-none"/>
    </w:rPr>
  </w:style>
  <w:style w:type="character" w:customStyle="1" w:styleId="CorpodetextoChar1">
    <w:name w:val="Corpo de texto Char1"/>
    <w:basedOn w:val="Fontepargpadro"/>
    <w:link w:val="Corpodetexto"/>
    <w:rsid w:val="0080585A"/>
    <w:rPr>
      <w:rFonts w:ascii="Times New Roman" w:eastAsia="Times New Roman" w:hAnsi="Times New Roman" w:cs="Times New Roman"/>
      <w:color w:val="00000A"/>
      <w:szCs w:val="24"/>
      <w:lang w:val="x-none" w:eastAsia="x-none"/>
    </w:rPr>
  </w:style>
  <w:style w:type="paragraph" w:styleId="Lista">
    <w:name w:val="List"/>
    <w:basedOn w:val="Corpodetexto"/>
    <w:rsid w:val="0080585A"/>
    <w:rPr>
      <w:rFonts w:cs="Mangal"/>
    </w:rPr>
  </w:style>
  <w:style w:type="paragraph" w:styleId="Legenda">
    <w:name w:val="caption"/>
    <w:basedOn w:val="Normal"/>
    <w:qFormat/>
    <w:rsid w:val="0080585A"/>
    <w:pPr>
      <w:suppressLineNumbers/>
      <w:spacing w:before="120" w:after="120"/>
    </w:pPr>
    <w:rPr>
      <w:rFonts w:cs="Mangal"/>
      <w:i/>
      <w:iCs/>
    </w:rPr>
  </w:style>
  <w:style w:type="paragraph" w:customStyle="1" w:styleId="ndice">
    <w:name w:val="Índice"/>
    <w:basedOn w:val="Normal"/>
    <w:qFormat/>
    <w:rsid w:val="0080585A"/>
    <w:pPr>
      <w:suppressLineNumbers/>
    </w:pPr>
    <w:rPr>
      <w:rFonts w:cs="Mangal"/>
    </w:rPr>
  </w:style>
  <w:style w:type="paragraph" w:styleId="Cabealho">
    <w:name w:val="header"/>
    <w:basedOn w:val="Normal"/>
    <w:link w:val="CabealhoChar2"/>
    <w:uiPriority w:val="99"/>
    <w:qFormat/>
    <w:rsid w:val="0080585A"/>
    <w:pPr>
      <w:tabs>
        <w:tab w:val="center" w:pos="4419"/>
        <w:tab w:val="right" w:pos="8838"/>
      </w:tabs>
    </w:pPr>
    <w:rPr>
      <w:rFonts w:ascii="Calibri" w:eastAsia="Calibri" w:hAnsi="Calibri" w:cs="Tahoma"/>
      <w:lang w:eastAsia="en-US"/>
    </w:rPr>
  </w:style>
  <w:style w:type="character" w:customStyle="1" w:styleId="CabealhoChar2">
    <w:name w:val="Cabeçalho Char2"/>
    <w:basedOn w:val="Fontepargpadro"/>
    <w:link w:val="Cabealho"/>
    <w:rsid w:val="0080585A"/>
    <w:rPr>
      <w:rFonts w:ascii="Calibri" w:eastAsia="Calibri" w:hAnsi="Calibri" w:cs="Tahoma"/>
      <w:color w:val="00000A"/>
      <w:sz w:val="24"/>
      <w:szCs w:val="24"/>
    </w:rPr>
  </w:style>
  <w:style w:type="paragraph" w:styleId="Corpodetexto2">
    <w:name w:val="Body Text 2"/>
    <w:basedOn w:val="Normal"/>
    <w:link w:val="Corpodetexto2Char1"/>
    <w:qFormat/>
    <w:rsid w:val="0080585A"/>
    <w:pPr>
      <w:ind w:firstLine="708"/>
      <w:jc w:val="both"/>
    </w:pPr>
    <w:rPr>
      <w:szCs w:val="20"/>
    </w:rPr>
  </w:style>
  <w:style w:type="character" w:customStyle="1" w:styleId="Corpodetexto2Char1">
    <w:name w:val="Corpo de texto 2 Char1"/>
    <w:basedOn w:val="Fontepargpadro"/>
    <w:link w:val="Corpodetexto2"/>
    <w:rsid w:val="0080585A"/>
    <w:rPr>
      <w:rFonts w:ascii="Times New Roman" w:eastAsia="Times New Roman" w:hAnsi="Times New Roman" w:cs="Times New Roman"/>
      <w:color w:val="00000A"/>
      <w:sz w:val="24"/>
      <w:szCs w:val="20"/>
      <w:lang w:eastAsia="pt-BR"/>
    </w:rPr>
  </w:style>
  <w:style w:type="paragraph" w:styleId="Corpodetexto3">
    <w:name w:val="Body Text 3"/>
    <w:basedOn w:val="Normal"/>
    <w:link w:val="Corpodetexto3Char2"/>
    <w:qFormat/>
    <w:rsid w:val="0080585A"/>
    <w:pPr>
      <w:jc w:val="both"/>
    </w:pPr>
    <w:rPr>
      <w:rFonts w:ascii="Calibri" w:eastAsia="Calibri" w:hAnsi="Calibri" w:cs="Tahoma"/>
      <w:sz w:val="23"/>
      <w:lang w:eastAsia="en-US"/>
    </w:rPr>
  </w:style>
  <w:style w:type="character" w:customStyle="1" w:styleId="Corpodetexto3Char2">
    <w:name w:val="Corpo de texto 3 Char2"/>
    <w:basedOn w:val="Fontepargpadro"/>
    <w:link w:val="Corpodetexto3"/>
    <w:rsid w:val="0080585A"/>
    <w:rPr>
      <w:rFonts w:ascii="Calibri" w:eastAsia="Calibri" w:hAnsi="Calibri" w:cs="Tahoma"/>
      <w:color w:val="00000A"/>
      <w:sz w:val="23"/>
      <w:szCs w:val="24"/>
    </w:rPr>
  </w:style>
  <w:style w:type="paragraph" w:styleId="TextosemFormatao">
    <w:name w:val="Plain Text"/>
    <w:basedOn w:val="Normal"/>
    <w:link w:val="TextosemFormataoChar1"/>
    <w:qFormat/>
    <w:rsid w:val="0080585A"/>
    <w:rPr>
      <w:rFonts w:ascii="Courier New" w:hAnsi="Courier New"/>
      <w:sz w:val="20"/>
      <w:szCs w:val="20"/>
      <w:lang w:val="x-none" w:eastAsia="x-none"/>
    </w:rPr>
  </w:style>
  <w:style w:type="character" w:customStyle="1" w:styleId="TextosemFormataoChar1">
    <w:name w:val="Texto sem Formatação Char1"/>
    <w:basedOn w:val="Fontepargpadro"/>
    <w:link w:val="TextosemFormatao"/>
    <w:rsid w:val="0080585A"/>
    <w:rPr>
      <w:rFonts w:ascii="Courier New" w:eastAsia="Times New Roman" w:hAnsi="Courier New" w:cs="Times New Roman"/>
      <w:color w:val="00000A"/>
      <w:sz w:val="20"/>
      <w:szCs w:val="20"/>
      <w:lang w:val="x-none" w:eastAsia="x-none"/>
    </w:rPr>
  </w:style>
  <w:style w:type="paragraph" w:styleId="Pr-formataoHTML">
    <w:name w:val="HTML Preformatted"/>
    <w:basedOn w:val="Normal"/>
    <w:link w:val="Pr-formataoHTMLChar2"/>
    <w:qFormat/>
    <w:rsid w:val="0080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lang w:eastAsia="en-US"/>
    </w:rPr>
  </w:style>
  <w:style w:type="character" w:customStyle="1" w:styleId="Pr-formataoHTMLChar2">
    <w:name w:val="Pré-formatação HTML Char2"/>
    <w:basedOn w:val="Fontepargpadro"/>
    <w:link w:val="Pr-formataoHTML"/>
    <w:rsid w:val="0080585A"/>
    <w:rPr>
      <w:rFonts w:ascii="Courier New" w:eastAsia="Calibri" w:hAnsi="Courier New" w:cs="Courier New"/>
      <w:color w:val="00000A"/>
    </w:rPr>
  </w:style>
  <w:style w:type="paragraph" w:styleId="Recuodecorpodetexto">
    <w:name w:val="Body Text Indent"/>
    <w:basedOn w:val="Normal"/>
    <w:link w:val="RecuodecorpodetextoChar2"/>
    <w:rsid w:val="0080585A"/>
    <w:pPr>
      <w:ind w:left="2410" w:hanging="2410"/>
      <w:jc w:val="both"/>
    </w:pPr>
    <w:rPr>
      <w:rFonts w:ascii="Calibri" w:eastAsia="Calibri" w:hAnsi="Calibri" w:cs="Tahoma"/>
      <w:sz w:val="28"/>
      <w:szCs w:val="22"/>
      <w:lang w:eastAsia="en-US"/>
    </w:rPr>
  </w:style>
  <w:style w:type="character" w:customStyle="1" w:styleId="RecuodecorpodetextoChar2">
    <w:name w:val="Recuo de corpo de texto Char2"/>
    <w:basedOn w:val="Fontepargpadro"/>
    <w:link w:val="Recuodecorpodetexto"/>
    <w:rsid w:val="0080585A"/>
    <w:rPr>
      <w:rFonts w:ascii="Calibri" w:eastAsia="Calibri" w:hAnsi="Calibri" w:cs="Tahoma"/>
      <w:color w:val="00000A"/>
      <w:sz w:val="28"/>
    </w:rPr>
  </w:style>
  <w:style w:type="paragraph" w:styleId="Recuodecorpodetexto2">
    <w:name w:val="Body Text Indent 2"/>
    <w:basedOn w:val="Normal"/>
    <w:link w:val="Recuodecorpodetexto2Char2"/>
    <w:qFormat/>
    <w:rsid w:val="0080585A"/>
    <w:pPr>
      <w:ind w:firstLine="540"/>
      <w:jc w:val="both"/>
    </w:pPr>
    <w:rPr>
      <w:rFonts w:ascii="Calibri" w:eastAsia="Calibri" w:hAnsi="Calibri" w:cs="Tahoma"/>
      <w:color w:val="FF0000"/>
      <w:sz w:val="22"/>
      <w:szCs w:val="22"/>
      <w:lang w:eastAsia="en-US"/>
    </w:rPr>
  </w:style>
  <w:style w:type="character" w:customStyle="1" w:styleId="Recuodecorpodetexto2Char2">
    <w:name w:val="Recuo de corpo de texto 2 Char2"/>
    <w:basedOn w:val="Fontepargpadro"/>
    <w:link w:val="Recuodecorpodetexto2"/>
    <w:rsid w:val="0080585A"/>
    <w:rPr>
      <w:rFonts w:ascii="Calibri" w:eastAsia="Calibri" w:hAnsi="Calibri" w:cs="Tahoma"/>
      <w:color w:val="FF0000"/>
    </w:rPr>
  </w:style>
  <w:style w:type="paragraph" w:styleId="Recuodecorpodetexto3">
    <w:name w:val="Body Text Indent 3"/>
    <w:basedOn w:val="Normal"/>
    <w:link w:val="Recuodecorpodetexto3Char3"/>
    <w:qFormat/>
    <w:rsid w:val="0080585A"/>
    <w:pPr>
      <w:spacing w:after="120"/>
      <w:ind w:left="283"/>
    </w:pPr>
    <w:rPr>
      <w:rFonts w:ascii="Calibri" w:eastAsia="Calibri" w:hAnsi="Calibri" w:cs="Tahoma"/>
      <w:sz w:val="16"/>
      <w:szCs w:val="16"/>
      <w:lang w:eastAsia="en-US"/>
    </w:rPr>
  </w:style>
  <w:style w:type="character" w:customStyle="1" w:styleId="Recuodecorpodetexto3Char3">
    <w:name w:val="Recuo de corpo de texto 3 Char3"/>
    <w:basedOn w:val="Fontepargpadro"/>
    <w:link w:val="Recuodecorpodetexto3"/>
    <w:rsid w:val="0080585A"/>
    <w:rPr>
      <w:rFonts w:ascii="Calibri" w:eastAsia="Calibri" w:hAnsi="Calibri" w:cs="Tahoma"/>
      <w:color w:val="00000A"/>
      <w:sz w:val="16"/>
      <w:szCs w:val="16"/>
    </w:rPr>
  </w:style>
  <w:style w:type="paragraph" w:styleId="Rodap">
    <w:name w:val="footer"/>
    <w:basedOn w:val="Normal"/>
    <w:link w:val="RodapChar2"/>
    <w:uiPriority w:val="99"/>
    <w:qFormat/>
    <w:rsid w:val="0080585A"/>
    <w:pPr>
      <w:tabs>
        <w:tab w:val="center" w:pos="4252"/>
        <w:tab w:val="right" w:pos="8504"/>
      </w:tabs>
    </w:pPr>
    <w:rPr>
      <w:rFonts w:ascii="Calibri" w:eastAsia="Calibri" w:hAnsi="Calibri" w:cs="Tahoma"/>
      <w:lang w:eastAsia="en-US"/>
    </w:rPr>
  </w:style>
  <w:style w:type="character" w:customStyle="1" w:styleId="RodapChar2">
    <w:name w:val="Rodapé Char2"/>
    <w:basedOn w:val="Fontepargpadro"/>
    <w:link w:val="Rodap"/>
    <w:rsid w:val="0080585A"/>
    <w:rPr>
      <w:rFonts w:ascii="Calibri" w:eastAsia="Calibri" w:hAnsi="Calibri" w:cs="Tahoma"/>
      <w:color w:val="00000A"/>
      <w:sz w:val="24"/>
      <w:szCs w:val="24"/>
    </w:rPr>
  </w:style>
  <w:style w:type="paragraph" w:customStyle="1" w:styleId="Recuodecorpodetexto21">
    <w:name w:val="Recuo de corpo de texto 21"/>
    <w:basedOn w:val="Normal"/>
    <w:qFormat/>
    <w:rsid w:val="0080585A"/>
    <w:pPr>
      <w:suppressAutoHyphens/>
      <w:ind w:firstLine="1134"/>
      <w:jc w:val="both"/>
    </w:pPr>
    <w:rPr>
      <w:szCs w:val="20"/>
      <w:lang w:eastAsia="ar-SA"/>
    </w:rPr>
  </w:style>
  <w:style w:type="paragraph" w:styleId="Textodebalo">
    <w:name w:val="Balloon Text"/>
    <w:basedOn w:val="Normal"/>
    <w:link w:val="TextodebaloChar1"/>
    <w:qFormat/>
    <w:rsid w:val="0080585A"/>
    <w:rPr>
      <w:rFonts w:ascii="Tahoma" w:hAnsi="Tahoma"/>
      <w:sz w:val="16"/>
      <w:szCs w:val="16"/>
      <w:lang w:val="x-none" w:eastAsia="x-none"/>
    </w:rPr>
  </w:style>
  <w:style w:type="character" w:customStyle="1" w:styleId="TextodebaloChar1">
    <w:name w:val="Texto de balão Char1"/>
    <w:basedOn w:val="Fontepargpadro"/>
    <w:link w:val="Textodebalo"/>
    <w:rsid w:val="0080585A"/>
    <w:rPr>
      <w:rFonts w:ascii="Tahoma" w:eastAsia="Times New Roman" w:hAnsi="Tahoma" w:cs="Times New Roman"/>
      <w:color w:val="00000A"/>
      <w:sz w:val="16"/>
      <w:szCs w:val="16"/>
      <w:lang w:val="x-none" w:eastAsia="x-none"/>
    </w:rPr>
  </w:style>
  <w:style w:type="paragraph" w:styleId="PargrafodaLista">
    <w:name w:val="List Paragraph"/>
    <w:basedOn w:val="Normal"/>
    <w:uiPriority w:val="34"/>
    <w:qFormat/>
    <w:rsid w:val="0080585A"/>
    <w:pPr>
      <w:ind w:left="708"/>
    </w:pPr>
  </w:style>
  <w:style w:type="paragraph" w:styleId="Commarcadores">
    <w:name w:val="List Bullet"/>
    <w:basedOn w:val="Normal"/>
    <w:qFormat/>
    <w:rsid w:val="0080585A"/>
    <w:pPr>
      <w:contextualSpacing/>
    </w:pPr>
  </w:style>
  <w:style w:type="paragraph" w:styleId="SemEspaamento">
    <w:name w:val="No Spacing"/>
    <w:uiPriority w:val="1"/>
    <w:qFormat/>
    <w:rsid w:val="0080585A"/>
    <w:pPr>
      <w:spacing w:after="0" w:line="240" w:lineRule="auto"/>
    </w:pPr>
    <w:rPr>
      <w:rFonts w:ascii="Calibri" w:eastAsia="Calibri" w:hAnsi="Calibri" w:cs="Times New Roman"/>
      <w:color w:val="00000A"/>
      <w:sz w:val="24"/>
    </w:rPr>
  </w:style>
  <w:style w:type="paragraph" w:customStyle="1" w:styleId="Default">
    <w:name w:val="Default"/>
    <w:qFormat/>
    <w:rsid w:val="0080585A"/>
    <w:pPr>
      <w:spacing w:after="0" w:line="240" w:lineRule="auto"/>
    </w:pPr>
    <w:rPr>
      <w:rFonts w:ascii="Arial" w:eastAsia="Calibri" w:hAnsi="Arial" w:cs="Arial"/>
      <w:color w:val="000000"/>
      <w:sz w:val="24"/>
      <w:szCs w:val="24"/>
    </w:rPr>
  </w:style>
  <w:style w:type="paragraph" w:customStyle="1" w:styleId="Standard">
    <w:name w:val="Standard"/>
    <w:qFormat/>
    <w:rsid w:val="0080585A"/>
    <w:pPr>
      <w:suppressAutoHyphens/>
      <w:spacing w:after="0" w:line="240" w:lineRule="auto"/>
      <w:textAlignment w:val="baseline"/>
    </w:pPr>
    <w:rPr>
      <w:rFonts w:ascii="Liberation Serif" w:eastAsia="SimSun" w:hAnsi="Liberation Serif" w:cs="Mangal"/>
      <w:color w:val="00000A"/>
      <w:sz w:val="24"/>
      <w:szCs w:val="24"/>
      <w:lang w:eastAsia="zh-CN" w:bidi="hi-IN"/>
    </w:rPr>
  </w:style>
  <w:style w:type="paragraph" w:customStyle="1" w:styleId="western">
    <w:name w:val="western"/>
    <w:basedOn w:val="Normal"/>
    <w:qFormat/>
    <w:rsid w:val="0080585A"/>
    <w:pPr>
      <w:spacing w:before="280"/>
    </w:pPr>
    <w:rPr>
      <w:rFonts w:eastAsia="Calibri"/>
    </w:rPr>
  </w:style>
  <w:style w:type="paragraph" w:customStyle="1" w:styleId="Contedodoquadro">
    <w:name w:val="Conteúdo do quadro"/>
    <w:basedOn w:val="Normal"/>
    <w:qFormat/>
    <w:rsid w:val="0080585A"/>
  </w:style>
  <w:style w:type="paragraph" w:customStyle="1" w:styleId="Contedodatabela">
    <w:name w:val="Conteúdo da tabela"/>
    <w:basedOn w:val="Normal"/>
    <w:qFormat/>
    <w:rsid w:val="0080585A"/>
  </w:style>
  <w:style w:type="paragraph" w:customStyle="1" w:styleId="Ttulodetabela">
    <w:name w:val="Título de tabela"/>
    <w:basedOn w:val="Contedodatabela"/>
    <w:qFormat/>
    <w:rsid w:val="0080585A"/>
  </w:style>
  <w:style w:type="paragraph" w:styleId="NormalWeb">
    <w:name w:val="Normal (Web)"/>
    <w:basedOn w:val="Normal"/>
    <w:uiPriority w:val="99"/>
    <w:qFormat/>
    <w:rsid w:val="0080585A"/>
    <w:pPr>
      <w:spacing w:beforeAutospacing="1" w:afterAutospacing="1"/>
    </w:pPr>
  </w:style>
  <w:style w:type="numbering" w:customStyle="1" w:styleId="Semlista1">
    <w:name w:val="Sem lista1"/>
    <w:qFormat/>
    <w:rsid w:val="0080585A"/>
  </w:style>
  <w:style w:type="numbering" w:customStyle="1" w:styleId="Semlista11">
    <w:name w:val="Sem lista11"/>
    <w:qFormat/>
    <w:rsid w:val="0080585A"/>
  </w:style>
  <w:style w:type="table" w:styleId="Tabelacomgrade">
    <w:name w:val="Table Grid"/>
    <w:basedOn w:val="Tabelanormal"/>
    <w:uiPriority w:val="39"/>
    <w:rsid w:val="00C9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A7112"/>
    <w:rPr>
      <w:color w:val="0563C1" w:themeColor="hyperlink"/>
      <w:u w:val="single"/>
    </w:rPr>
  </w:style>
  <w:style w:type="character" w:styleId="MenoPendente">
    <w:name w:val="Unresolved Mention"/>
    <w:basedOn w:val="Fontepargpadro"/>
    <w:uiPriority w:val="99"/>
    <w:semiHidden/>
    <w:unhideWhenUsed/>
    <w:rsid w:val="005366AC"/>
    <w:rPr>
      <w:color w:val="605E5C"/>
      <w:shd w:val="clear" w:color="auto" w:fill="E1DFDD"/>
    </w:rPr>
  </w:style>
  <w:style w:type="paragraph" w:customStyle="1" w:styleId="Nvel2">
    <w:name w:val="Nível 2"/>
    <w:basedOn w:val="Normal"/>
    <w:next w:val="Normal"/>
    <w:rsid w:val="002F2947"/>
    <w:pPr>
      <w:spacing w:after="120"/>
      <w:jc w:val="both"/>
    </w:pPr>
    <w:rPr>
      <w:rFonts w:ascii="Arial" w:eastAsiaTheme="minorEastAsia" w:hAnsi="Arial"/>
      <w:b/>
      <w:color w:val="auto"/>
      <w:szCs w:val="20"/>
    </w:rPr>
  </w:style>
  <w:style w:type="character" w:customStyle="1" w:styleId="normalchar1">
    <w:name w:val="normal__char1"/>
    <w:rsid w:val="002F2947"/>
    <w:rPr>
      <w:rFonts w:ascii="Arial" w:hAnsi="Arial" w:cs="Arial" w:hint="default"/>
      <w:strike w:val="0"/>
      <w:dstrike w:val="0"/>
      <w:sz w:val="24"/>
      <w:szCs w:val="24"/>
      <w:u w:val="none"/>
      <w:effect w:val="none"/>
    </w:rPr>
  </w:style>
  <w:style w:type="character" w:customStyle="1" w:styleId="apple-style-span">
    <w:name w:val="apple-style-span"/>
    <w:basedOn w:val="Fontepargpadro"/>
    <w:rsid w:val="002F2947"/>
  </w:style>
  <w:style w:type="paragraph" w:styleId="Citao">
    <w:name w:val="Quote"/>
    <w:basedOn w:val="Normal"/>
    <w:next w:val="Normal"/>
    <w:link w:val="CitaoChar"/>
    <w:qFormat/>
    <w:rsid w:val="002F294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rsid w:val="002F2947"/>
    <w:rPr>
      <w:rFonts w:ascii="Arial" w:eastAsia="Calibri" w:hAnsi="Arial" w:cs="Tahoma"/>
      <w:i/>
      <w:iCs/>
      <w:color w:val="000000"/>
      <w:sz w:val="20"/>
      <w:szCs w:val="24"/>
      <w:shd w:val="clear" w:color="auto" w:fill="FFFFCC"/>
    </w:rPr>
  </w:style>
  <w:style w:type="paragraph" w:styleId="Commarcadores5">
    <w:name w:val="List Bullet 5"/>
    <w:basedOn w:val="Normal"/>
    <w:rsid w:val="002F2947"/>
    <w:pPr>
      <w:numPr>
        <w:numId w:val="3"/>
      </w:numPr>
      <w:contextualSpacing/>
    </w:pPr>
    <w:rPr>
      <w:rFonts w:ascii="Ecofont_Spranq_eco_Sans" w:eastAsiaTheme="minorEastAsia" w:hAnsi="Ecofont_Spranq_eco_Sans" w:cs="Tahoma"/>
      <w:color w:val="auto"/>
    </w:rPr>
  </w:style>
  <w:style w:type="paragraph" w:customStyle="1" w:styleId="citao2">
    <w:name w:val="citação 2"/>
    <w:basedOn w:val="Citao"/>
    <w:link w:val="citao2Char"/>
    <w:qFormat/>
    <w:rsid w:val="002F2947"/>
    <w:rPr>
      <w:szCs w:val="20"/>
    </w:rPr>
  </w:style>
  <w:style w:type="character" w:customStyle="1" w:styleId="citao2Char">
    <w:name w:val="citação 2 Char"/>
    <w:basedOn w:val="CitaoChar"/>
    <w:link w:val="citao2"/>
    <w:rsid w:val="002F2947"/>
    <w:rPr>
      <w:rFonts w:ascii="Arial" w:eastAsia="Calibri" w:hAnsi="Arial" w:cs="Tahoma"/>
      <w:i/>
      <w:iCs/>
      <w:color w:val="000000"/>
      <w:sz w:val="20"/>
      <w:szCs w:val="20"/>
      <w:shd w:val="clear" w:color="auto" w:fill="FFFFCC"/>
    </w:rPr>
  </w:style>
  <w:style w:type="numbering" w:customStyle="1" w:styleId="Estilo1">
    <w:name w:val="Estilo1"/>
    <w:uiPriority w:val="99"/>
    <w:rsid w:val="002F2947"/>
    <w:pPr>
      <w:numPr>
        <w:numId w:val="4"/>
      </w:numPr>
    </w:pPr>
  </w:style>
  <w:style w:type="numbering" w:customStyle="1" w:styleId="Estilo2">
    <w:name w:val="Estilo2"/>
    <w:uiPriority w:val="99"/>
    <w:rsid w:val="002F2947"/>
    <w:pPr>
      <w:numPr>
        <w:numId w:val="5"/>
      </w:numPr>
    </w:pPr>
  </w:style>
  <w:style w:type="numbering" w:customStyle="1" w:styleId="Estilo3">
    <w:name w:val="Estilo3"/>
    <w:uiPriority w:val="99"/>
    <w:rsid w:val="002F2947"/>
    <w:pPr>
      <w:numPr>
        <w:numId w:val="6"/>
      </w:numPr>
    </w:pPr>
  </w:style>
  <w:style w:type="numbering" w:customStyle="1" w:styleId="Estilo4">
    <w:name w:val="Estilo4"/>
    <w:uiPriority w:val="99"/>
    <w:rsid w:val="002F2947"/>
    <w:pPr>
      <w:numPr>
        <w:numId w:val="7"/>
      </w:numPr>
    </w:pPr>
  </w:style>
  <w:style w:type="numbering" w:customStyle="1" w:styleId="Estilo5">
    <w:name w:val="Estilo5"/>
    <w:uiPriority w:val="99"/>
    <w:rsid w:val="002F2947"/>
    <w:pPr>
      <w:numPr>
        <w:numId w:val="8"/>
      </w:numPr>
    </w:pPr>
  </w:style>
  <w:style w:type="numbering" w:customStyle="1" w:styleId="Estilo6">
    <w:name w:val="Estilo6"/>
    <w:uiPriority w:val="99"/>
    <w:rsid w:val="002F2947"/>
    <w:pPr>
      <w:numPr>
        <w:numId w:val="9"/>
      </w:numPr>
    </w:pPr>
  </w:style>
  <w:style w:type="character" w:styleId="Refdecomentrio">
    <w:name w:val="annotation reference"/>
    <w:basedOn w:val="Fontepargpadro"/>
    <w:uiPriority w:val="99"/>
    <w:unhideWhenUsed/>
    <w:rsid w:val="002F2947"/>
    <w:rPr>
      <w:sz w:val="16"/>
      <w:szCs w:val="16"/>
    </w:rPr>
  </w:style>
  <w:style w:type="paragraph" w:styleId="Textodecomentrio">
    <w:name w:val="annotation text"/>
    <w:basedOn w:val="Normal"/>
    <w:link w:val="TextodecomentrioChar"/>
    <w:uiPriority w:val="99"/>
    <w:unhideWhenUsed/>
    <w:rsid w:val="002F2947"/>
    <w:rPr>
      <w:rFonts w:ascii="Ecofont_Spranq_eco_Sans" w:eastAsiaTheme="minorEastAsia" w:hAnsi="Ecofont_Spranq_eco_Sans" w:cs="Tahoma"/>
      <w:color w:val="auto"/>
      <w:sz w:val="20"/>
      <w:szCs w:val="20"/>
    </w:rPr>
  </w:style>
  <w:style w:type="character" w:customStyle="1" w:styleId="TextodecomentrioChar">
    <w:name w:val="Texto de comentário Char"/>
    <w:basedOn w:val="Fontepargpadro"/>
    <w:link w:val="Textodecomentrio"/>
    <w:uiPriority w:val="99"/>
    <w:rsid w:val="002F2947"/>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semiHidden/>
    <w:unhideWhenUsed/>
    <w:rsid w:val="002F2947"/>
    <w:rPr>
      <w:b/>
      <w:bCs/>
    </w:rPr>
  </w:style>
  <w:style w:type="character" w:customStyle="1" w:styleId="AssuntodocomentrioChar">
    <w:name w:val="Assunto do comentário Char"/>
    <w:basedOn w:val="TextodecomentrioChar"/>
    <w:link w:val="Assuntodocomentrio"/>
    <w:semiHidden/>
    <w:rsid w:val="002F2947"/>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2F2947"/>
    <w:pPr>
      <w:keepLines/>
      <w:numPr>
        <w:numId w:val="12"/>
      </w:numPr>
      <w:tabs>
        <w:tab w:val="left" w:pos="567"/>
      </w:tabs>
      <w:spacing w:before="240" w:line="240" w:lineRule="auto"/>
      <w:jc w:val="both"/>
    </w:pPr>
    <w:rPr>
      <w:rFonts w:ascii="Ecofont_Spranq_eco_Sans" w:eastAsiaTheme="majorEastAsia" w:hAnsi="Ecofont_Spranq_eco_Sans"/>
      <w:b/>
      <w:bCs/>
      <w:color w:val="000000"/>
      <w:sz w:val="20"/>
      <w:lang w:eastAsia="pt-BR"/>
    </w:rPr>
  </w:style>
  <w:style w:type="paragraph" w:customStyle="1" w:styleId="Nivel01Titulo">
    <w:name w:val="Nivel_01_Titulo"/>
    <w:basedOn w:val="Nivel01"/>
    <w:link w:val="Nivel01TituloChar"/>
    <w:rsid w:val="002F2947"/>
    <w:pPr>
      <w:jc w:val="left"/>
    </w:pPr>
    <w:rPr>
      <w:rFonts w:cstheme="majorBidi"/>
      <w:color w:val="000000" w:themeColor="text1"/>
      <w:spacing w:val="5"/>
      <w:kern w:val="28"/>
      <w:sz w:val="52"/>
      <w:szCs w:val="52"/>
    </w:rPr>
  </w:style>
  <w:style w:type="character" w:customStyle="1" w:styleId="Nivel01Char">
    <w:name w:val="Nivel 01 Char"/>
    <w:basedOn w:val="TtuloChar"/>
    <w:link w:val="Nivel01"/>
    <w:rsid w:val="002F2947"/>
    <w:rPr>
      <w:rFonts w:ascii="Ecofont_Spranq_eco_Sans" w:eastAsiaTheme="majorEastAsia" w:hAnsi="Ecofont_Spranq_eco_Sans" w:cs="Times New Roman"/>
      <w:b/>
      <w:bCs/>
      <w:color w:val="000000"/>
      <w:sz w:val="20"/>
      <w:szCs w:val="20"/>
      <w:lang w:val="x-none" w:eastAsia="pt-BR"/>
    </w:rPr>
  </w:style>
  <w:style w:type="character" w:customStyle="1" w:styleId="Nivel01TituloChar">
    <w:name w:val="Nivel_01_Titulo Char"/>
    <w:basedOn w:val="Nivel01Char"/>
    <w:link w:val="Nivel01Titulo"/>
    <w:rsid w:val="002F2947"/>
    <w:rPr>
      <w:rFonts w:ascii="Ecofont_Spranq_eco_Sans" w:eastAsiaTheme="majorEastAsia" w:hAnsi="Ecofont_Spranq_eco_Sans" w:cstheme="majorBidi"/>
      <w:b/>
      <w:bCs/>
      <w:color w:val="000000" w:themeColor="text1"/>
      <w:spacing w:val="5"/>
      <w:kern w:val="28"/>
      <w:sz w:val="52"/>
      <w:szCs w:val="52"/>
      <w:lang w:val="x-none" w:eastAsia="pt-BR"/>
    </w:rPr>
  </w:style>
  <w:style w:type="paragraph" w:customStyle="1" w:styleId="PADRO">
    <w:name w:val="PADRÃO"/>
    <w:rsid w:val="002F2947"/>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2F2947"/>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2F294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2"/>
      <w:szCs w:val="22"/>
      <w:lang w:eastAsia="en-US"/>
    </w:rPr>
  </w:style>
  <w:style w:type="paragraph" w:customStyle="1" w:styleId="paragraph">
    <w:name w:val="paragraph"/>
    <w:basedOn w:val="Normal"/>
    <w:rsid w:val="002F2947"/>
    <w:pPr>
      <w:spacing w:before="100" w:beforeAutospacing="1" w:after="100" w:afterAutospacing="1"/>
    </w:pPr>
    <w:rPr>
      <w:color w:val="auto"/>
    </w:rPr>
  </w:style>
  <w:style w:type="character" w:customStyle="1" w:styleId="normaltextrun">
    <w:name w:val="normaltextrun"/>
    <w:basedOn w:val="Fontepargpadro"/>
    <w:rsid w:val="002F2947"/>
  </w:style>
  <w:style w:type="character" w:customStyle="1" w:styleId="eop">
    <w:name w:val="eop"/>
    <w:basedOn w:val="Fontepargpadro"/>
    <w:rsid w:val="002F2947"/>
  </w:style>
  <w:style w:type="character" w:customStyle="1" w:styleId="spellingerror">
    <w:name w:val="spellingerror"/>
    <w:basedOn w:val="Fontepargpadro"/>
    <w:rsid w:val="002F2947"/>
  </w:style>
  <w:style w:type="paragraph" w:customStyle="1" w:styleId="Nivel10">
    <w:name w:val="Nivel1"/>
    <w:basedOn w:val="Ttulo1"/>
    <w:link w:val="Nivel1Char"/>
    <w:qFormat/>
    <w:rsid w:val="002F2947"/>
    <w:pPr>
      <w:keepLines/>
      <w:spacing w:before="480" w:line="276" w:lineRule="auto"/>
      <w:ind w:left="357" w:hanging="357"/>
      <w:jc w:val="both"/>
    </w:pPr>
    <w:rPr>
      <w:rFonts w:ascii="Arial" w:eastAsiaTheme="majorEastAsia" w:hAnsi="Arial" w:cs="Arial"/>
      <w:b/>
      <w:color w:val="000000"/>
      <w:szCs w:val="28"/>
      <w:lang w:eastAsia="pt-BR"/>
    </w:rPr>
  </w:style>
  <w:style w:type="character" w:customStyle="1" w:styleId="Nivel1Char">
    <w:name w:val="Nivel1 Char"/>
    <w:basedOn w:val="Ttulo1Char"/>
    <w:link w:val="Nivel10"/>
    <w:rsid w:val="002F2947"/>
    <w:rPr>
      <w:rFonts w:ascii="Arial" w:eastAsiaTheme="majorEastAsia" w:hAnsi="Arial" w:cs="Arial"/>
      <w:b/>
      <w:color w:val="000000"/>
      <w:sz w:val="28"/>
      <w:szCs w:val="28"/>
      <w:lang w:val="x-none" w:eastAsia="pt-BR"/>
    </w:rPr>
  </w:style>
  <w:style w:type="paragraph" w:customStyle="1" w:styleId="PargrafodaLista1">
    <w:name w:val="Parágrafo da Lista1"/>
    <w:basedOn w:val="Normal"/>
    <w:qFormat/>
    <w:rsid w:val="002F2947"/>
    <w:pPr>
      <w:ind w:left="720"/>
    </w:pPr>
    <w:rPr>
      <w:rFonts w:ascii="Ecofont_Spranq_eco_Sans" w:hAnsi="Ecofont_Spranq_eco_Sans" w:cs="Ecofont_Spranq_eco_Sans"/>
      <w:color w:val="auto"/>
    </w:rPr>
  </w:style>
  <w:style w:type="paragraph" w:customStyle="1" w:styleId="Nivel2">
    <w:name w:val="Nivel 2"/>
    <w:qFormat/>
    <w:rsid w:val="002F2947"/>
    <w:pPr>
      <w:numPr>
        <w:ilvl w:val="1"/>
        <w:numId w:val="10"/>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2947"/>
    <w:pPr>
      <w:numPr>
        <w:ilvl w:val="0"/>
      </w:numPr>
    </w:pPr>
    <w:rPr>
      <w:rFonts w:cs="Arial"/>
      <w:b/>
    </w:rPr>
  </w:style>
  <w:style w:type="paragraph" w:customStyle="1" w:styleId="Nivel3">
    <w:name w:val="Nivel 3"/>
    <w:basedOn w:val="Nivel2"/>
    <w:qFormat/>
    <w:rsid w:val="002F2947"/>
    <w:pPr>
      <w:numPr>
        <w:ilvl w:val="2"/>
      </w:numPr>
    </w:pPr>
    <w:rPr>
      <w:rFonts w:cs="Arial"/>
      <w:color w:val="000000"/>
    </w:rPr>
  </w:style>
  <w:style w:type="paragraph" w:customStyle="1" w:styleId="Nivel4">
    <w:name w:val="Nivel 4"/>
    <w:basedOn w:val="Nivel3"/>
    <w:link w:val="Nivel4Char"/>
    <w:qFormat/>
    <w:rsid w:val="002F2947"/>
    <w:pPr>
      <w:numPr>
        <w:ilvl w:val="3"/>
      </w:numPr>
    </w:pPr>
    <w:rPr>
      <w:color w:val="auto"/>
    </w:rPr>
  </w:style>
  <w:style w:type="paragraph" w:customStyle="1" w:styleId="Nivel5">
    <w:name w:val="Nivel 5"/>
    <w:basedOn w:val="Nivel4"/>
    <w:qFormat/>
    <w:rsid w:val="002F2947"/>
    <w:pPr>
      <w:numPr>
        <w:ilvl w:val="4"/>
      </w:numPr>
      <w:ind w:left="3348" w:hanging="1080"/>
    </w:pPr>
  </w:style>
  <w:style w:type="character" w:customStyle="1" w:styleId="Nivel4Char">
    <w:name w:val="Nivel 4 Char"/>
    <w:basedOn w:val="Fontepargpadro"/>
    <w:link w:val="Nivel4"/>
    <w:rsid w:val="002F2947"/>
    <w:rPr>
      <w:rFonts w:ascii="Ecofont_Spranq_eco_Sans" w:eastAsia="Arial Unicode MS" w:hAnsi="Ecofont_Spranq_eco_Sans" w:cs="Arial"/>
      <w:sz w:val="20"/>
      <w:szCs w:val="20"/>
      <w:lang w:eastAsia="pt-BR"/>
    </w:rPr>
  </w:style>
  <w:style w:type="paragraph" w:customStyle="1" w:styleId="textbody">
    <w:name w:val="textbody"/>
    <w:basedOn w:val="Normal"/>
    <w:rsid w:val="002F2947"/>
    <w:pPr>
      <w:spacing w:before="100" w:beforeAutospacing="1" w:after="100" w:afterAutospacing="1"/>
    </w:pPr>
    <w:rPr>
      <w:color w:val="auto"/>
    </w:rPr>
  </w:style>
  <w:style w:type="paragraph" w:customStyle="1" w:styleId="WW-Corpodetexto3">
    <w:name w:val="WW-Corpo de texto 3"/>
    <w:basedOn w:val="Normal"/>
    <w:rsid w:val="002F2947"/>
    <w:pPr>
      <w:spacing w:line="360" w:lineRule="auto"/>
      <w:jc w:val="both"/>
    </w:pPr>
    <w:rPr>
      <w:color w:val="auto"/>
      <w:szCs w:val="20"/>
      <w:lang w:eastAsia="ar-SA"/>
    </w:rPr>
  </w:style>
  <w:style w:type="character" w:styleId="Forte">
    <w:name w:val="Strong"/>
    <w:basedOn w:val="Fontepargpadro"/>
    <w:uiPriority w:val="22"/>
    <w:qFormat/>
    <w:rsid w:val="00A85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50928">
      <w:bodyDiv w:val="1"/>
      <w:marLeft w:val="0"/>
      <w:marRight w:val="0"/>
      <w:marTop w:val="0"/>
      <w:marBottom w:val="0"/>
      <w:divBdr>
        <w:top w:val="none" w:sz="0" w:space="0" w:color="auto"/>
        <w:left w:val="none" w:sz="0" w:space="0" w:color="auto"/>
        <w:bottom w:val="none" w:sz="0" w:space="0" w:color="auto"/>
        <w:right w:val="none" w:sz="0" w:space="0" w:color="auto"/>
      </w:divBdr>
    </w:div>
    <w:div w:id="280767966">
      <w:bodyDiv w:val="1"/>
      <w:marLeft w:val="0"/>
      <w:marRight w:val="0"/>
      <w:marTop w:val="0"/>
      <w:marBottom w:val="0"/>
      <w:divBdr>
        <w:top w:val="none" w:sz="0" w:space="0" w:color="auto"/>
        <w:left w:val="none" w:sz="0" w:space="0" w:color="auto"/>
        <w:bottom w:val="none" w:sz="0" w:space="0" w:color="auto"/>
        <w:right w:val="none" w:sz="0" w:space="0" w:color="auto"/>
      </w:divBdr>
    </w:div>
    <w:div w:id="944313973">
      <w:bodyDiv w:val="1"/>
      <w:marLeft w:val="0"/>
      <w:marRight w:val="0"/>
      <w:marTop w:val="0"/>
      <w:marBottom w:val="0"/>
      <w:divBdr>
        <w:top w:val="none" w:sz="0" w:space="0" w:color="auto"/>
        <w:left w:val="none" w:sz="0" w:space="0" w:color="auto"/>
        <w:bottom w:val="none" w:sz="0" w:space="0" w:color="auto"/>
        <w:right w:val="none" w:sz="0" w:space="0" w:color="auto"/>
      </w:divBdr>
    </w:div>
    <w:div w:id="953487937">
      <w:bodyDiv w:val="1"/>
      <w:marLeft w:val="0"/>
      <w:marRight w:val="0"/>
      <w:marTop w:val="0"/>
      <w:marBottom w:val="0"/>
      <w:divBdr>
        <w:top w:val="none" w:sz="0" w:space="0" w:color="auto"/>
        <w:left w:val="none" w:sz="0" w:space="0" w:color="auto"/>
        <w:bottom w:val="none" w:sz="0" w:space="0" w:color="auto"/>
        <w:right w:val="none" w:sz="0" w:space="0" w:color="auto"/>
      </w:divBdr>
    </w:div>
    <w:div w:id="1206017807">
      <w:bodyDiv w:val="1"/>
      <w:marLeft w:val="0"/>
      <w:marRight w:val="0"/>
      <w:marTop w:val="0"/>
      <w:marBottom w:val="0"/>
      <w:divBdr>
        <w:top w:val="none" w:sz="0" w:space="0" w:color="auto"/>
        <w:left w:val="none" w:sz="0" w:space="0" w:color="auto"/>
        <w:bottom w:val="none" w:sz="0" w:space="0" w:color="auto"/>
        <w:right w:val="none" w:sz="0" w:space="0" w:color="auto"/>
      </w:divBdr>
    </w:div>
    <w:div w:id="1397049122">
      <w:bodyDiv w:val="1"/>
      <w:marLeft w:val="0"/>
      <w:marRight w:val="0"/>
      <w:marTop w:val="0"/>
      <w:marBottom w:val="0"/>
      <w:divBdr>
        <w:top w:val="none" w:sz="0" w:space="0" w:color="auto"/>
        <w:left w:val="none" w:sz="0" w:space="0" w:color="auto"/>
        <w:bottom w:val="none" w:sz="0" w:space="0" w:color="auto"/>
        <w:right w:val="none" w:sz="0" w:space="0" w:color="auto"/>
      </w:divBdr>
    </w:div>
    <w:div w:id="1696033240">
      <w:bodyDiv w:val="1"/>
      <w:marLeft w:val="0"/>
      <w:marRight w:val="0"/>
      <w:marTop w:val="0"/>
      <w:marBottom w:val="0"/>
      <w:divBdr>
        <w:top w:val="none" w:sz="0" w:space="0" w:color="auto"/>
        <w:left w:val="none" w:sz="0" w:space="0" w:color="auto"/>
        <w:bottom w:val="none" w:sz="0" w:space="0" w:color="auto"/>
        <w:right w:val="none" w:sz="0" w:space="0" w:color="auto"/>
      </w:divBdr>
    </w:div>
    <w:div w:id="1778333111">
      <w:bodyDiv w:val="1"/>
      <w:marLeft w:val="0"/>
      <w:marRight w:val="0"/>
      <w:marTop w:val="0"/>
      <w:marBottom w:val="0"/>
      <w:divBdr>
        <w:top w:val="none" w:sz="0" w:space="0" w:color="auto"/>
        <w:left w:val="none" w:sz="0" w:space="0" w:color="auto"/>
        <w:bottom w:val="none" w:sz="0" w:space="0" w:color="auto"/>
        <w:right w:val="none" w:sz="0" w:space="0" w:color="auto"/>
      </w:divBdr>
    </w:div>
    <w:div w:id="1918703563">
      <w:bodyDiv w:val="1"/>
      <w:marLeft w:val="0"/>
      <w:marRight w:val="0"/>
      <w:marTop w:val="0"/>
      <w:marBottom w:val="0"/>
      <w:divBdr>
        <w:top w:val="none" w:sz="0" w:space="0" w:color="auto"/>
        <w:left w:val="none" w:sz="0" w:space="0" w:color="auto"/>
        <w:bottom w:val="none" w:sz="0" w:space="0" w:color="auto"/>
        <w:right w:val="none" w:sz="0" w:space="0" w:color="auto"/>
      </w:divBdr>
    </w:div>
    <w:div w:id="20741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8.receita.fazenda.gov.br/simplesnacional/aplicacoes.aspx?id=2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oempreendedor.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rteproc1g.tjsc.jus.br" TargetMode="External"/><Relationship Id="rId5" Type="http://schemas.openxmlformats.org/officeDocument/2006/relationships/webSettings" Target="webSettings.xml"/><Relationship Id="rId15" Type="http://schemas.openxmlformats.org/officeDocument/2006/relationships/hyperlink" Target="mailto:notas@pinheiropreto.sc.gov.br" TargetMode="External"/><Relationship Id="rId10" Type="http://schemas.openxmlformats.org/officeDocument/2006/relationships/hyperlink" Target="http://www.tst.gov.br/certid&#227;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m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A4B9-079A-42BC-B77F-F7AD4FF4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39</Pages>
  <Words>13184</Words>
  <Characters>71194</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Editais</cp:lastModifiedBy>
  <cp:revision>16</cp:revision>
  <cp:lastPrinted>2020-07-09T15:59:00Z</cp:lastPrinted>
  <dcterms:created xsi:type="dcterms:W3CDTF">2020-07-09T15:59:00Z</dcterms:created>
  <dcterms:modified xsi:type="dcterms:W3CDTF">2021-05-18T17:03:00Z</dcterms:modified>
</cp:coreProperties>
</file>