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FC" w:rsidRDefault="00FA2CFC" w:rsidP="00FA2CFC">
      <w:pPr>
        <w:jc w:val="center"/>
        <w:rPr>
          <w:rFonts w:ascii="Arial" w:hAnsi="Arial" w:cs="Arial"/>
          <w:b/>
          <w:sz w:val="24"/>
          <w:szCs w:val="24"/>
        </w:rPr>
      </w:pPr>
    </w:p>
    <w:p w:rsidR="00FA2CFC" w:rsidRPr="006A6C0C" w:rsidRDefault="00FA2CFC" w:rsidP="00FA2CFC">
      <w:pPr>
        <w:jc w:val="center"/>
        <w:rPr>
          <w:rFonts w:ascii="Arial" w:hAnsi="Arial" w:cs="Arial"/>
        </w:rPr>
      </w:pPr>
    </w:p>
    <w:p w:rsidR="00FA2CFC" w:rsidRPr="006A6C0C" w:rsidRDefault="00E93E1C" w:rsidP="00FA2CF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CONTRATO ADMINISTRATIVO N.º 177</w:t>
      </w:r>
    </w:p>
    <w:p w:rsidR="00FA2CFC" w:rsidRPr="006A6C0C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9B4BE5" w:rsidRDefault="00FA2CFC" w:rsidP="00FA2CFC">
      <w:pPr>
        <w:jc w:val="center"/>
        <w:rPr>
          <w:rFonts w:ascii="Arial" w:hAnsi="Arial" w:cs="Arial"/>
          <w:b/>
          <w:sz w:val="24"/>
          <w:szCs w:val="24"/>
        </w:rPr>
      </w:pPr>
      <w:r w:rsidRPr="009B4BE5">
        <w:rPr>
          <w:rFonts w:ascii="Arial" w:hAnsi="Arial" w:cs="Arial"/>
          <w:b/>
          <w:sz w:val="24"/>
          <w:szCs w:val="24"/>
        </w:rPr>
        <w:t>CONTRATO EXECUÇÃO DE OBRA DE ENGENHARIA, REGIME DE EXECUÇÃO EMPREITADA TIPO MENOR PREÇO</w:t>
      </w:r>
      <w:r>
        <w:rPr>
          <w:rFonts w:ascii="Arial" w:hAnsi="Arial" w:cs="Arial"/>
          <w:b/>
          <w:sz w:val="24"/>
          <w:szCs w:val="24"/>
        </w:rPr>
        <w:t xml:space="preserve"> GLOBAL</w:t>
      </w:r>
    </w:p>
    <w:p w:rsidR="00FA2CFC" w:rsidRPr="009B4BE5" w:rsidRDefault="00FA2CFC" w:rsidP="00FA2CFC">
      <w:pPr>
        <w:jc w:val="center"/>
        <w:rPr>
          <w:rFonts w:ascii="Arial" w:hAnsi="Arial" w:cs="Arial"/>
          <w:b/>
          <w:sz w:val="24"/>
          <w:szCs w:val="24"/>
        </w:rPr>
      </w:pPr>
    </w:p>
    <w:p w:rsidR="00FA2CFC" w:rsidRPr="006A6C0C" w:rsidRDefault="00FA2CFC" w:rsidP="00FA2CFC">
      <w:pPr>
        <w:suppressAutoHyphens w:val="0"/>
        <w:autoSpaceDN w:val="0"/>
        <w:adjustRightInd w:val="0"/>
        <w:jc w:val="both"/>
        <w:rPr>
          <w:rFonts w:ascii="Arial" w:hAnsi="Arial" w:cs="Arial"/>
        </w:rPr>
      </w:pPr>
      <w:r w:rsidRPr="009B4BE5">
        <w:rPr>
          <w:rFonts w:ascii="Arial" w:hAnsi="Arial" w:cs="Arial"/>
          <w:sz w:val="24"/>
          <w:szCs w:val="24"/>
        </w:rPr>
        <w:t xml:space="preserve">Contrato </w:t>
      </w:r>
      <w:r w:rsidRPr="00313CC5">
        <w:rPr>
          <w:rFonts w:ascii="Arial" w:hAnsi="Arial" w:cs="Arial"/>
          <w:b/>
          <w:sz w:val="24"/>
          <w:szCs w:val="24"/>
        </w:rPr>
        <w:t>PARA REFORMA DO AUDITORIO “CENTRO EDUCACIONAL I – PADRE TRUDO PLESSERS” DO MUNICÍPIO DE PINHEIRO PRETO, COM FORNECIMENTO DE MATERIAL, MÃO DE OBRA/SERVIÇOS.</w:t>
      </w:r>
      <w:r w:rsidRPr="002679ED">
        <w:rPr>
          <w:rFonts w:ascii="Arial" w:hAnsi="Arial" w:cs="Arial"/>
          <w:sz w:val="24"/>
          <w:szCs w:val="24"/>
        </w:rPr>
        <w:t xml:space="preserve"> </w:t>
      </w:r>
      <w:r w:rsidRPr="00313CC5">
        <w:rPr>
          <w:rFonts w:ascii="Arial" w:hAnsi="Arial" w:cs="Arial"/>
          <w:b/>
          <w:sz w:val="24"/>
          <w:szCs w:val="24"/>
        </w:rPr>
        <w:t>EXECUÇÃO DE EMPREITADA TIPO MENOR PREÇO GLOBAL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4BE5">
        <w:rPr>
          <w:rFonts w:ascii="Arial" w:hAnsi="Arial" w:cs="Arial"/>
          <w:sz w:val="24"/>
          <w:szCs w:val="24"/>
        </w:rPr>
        <w:t>celebrado entre o MUNICÍPIO DE PINHEIRO PRETO, ESTADO DE SANTA CATARINA, e</w:t>
      </w:r>
      <w:r w:rsidR="00F06A8B">
        <w:rPr>
          <w:rFonts w:ascii="Arial" w:hAnsi="Arial" w:cs="Arial"/>
          <w:sz w:val="24"/>
          <w:szCs w:val="24"/>
        </w:rPr>
        <w:t xml:space="preserve"> </w:t>
      </w:r>
      <w:r w:rsidR="00F06A8B">
        <w:rPr>
          <w:rFonts w:ascii="Arial" w:hAnsi="Arial" w:cs="Arial"/>
          <w:sz w:val="22"/>
          <w:szCs w:val="22"/>
        </w:rPr>
        <w:t>BASE V ENGENHARIA LTDA ME</w:t>
      </w:r>
      <w:r w:rsidR="00AB76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A6C0C">
        <w:rPr>
          <w:rFonts w:ascii="Arial" w:hAnsi="Arial" w:cs="Arial"/>
          <w:sz w:val="24"/>
          <w:szCs w:val="24"/>
        </w:rPr>
        <w:t xml:space="preserve">ficando as partes sujeitas, além do presente contrato, aos ditames do edital de licitação declinado e da Lei 8.666/93. 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b/>
          <w:sz w:val="24"/>
          <w:szCs w:val="24"/>
        </w:rPr>
        <w:t>CONTRATANTE:</w:t>
      </w:r>
      <w:r w:rsidRPr="006A6C0C">
        <w:rPr>
          <w:rFonts w:ascii="Arial" w:hAnsi="Arial" w:cs="Arial"/>
          <w:sz w:val="24"/>
          <w:szCs w:val="24"/>
        </w:rPr>
        <w:t xml:space="preserve"> MUNICÍPIO DE PINHEIRO PRETO</w:t>
      </w:r>
    </w:p>
    <w:p w:rsidR="00FA2CFC" w:rsidRPr="006A6C0C" w:rsidRDefault="00F06A8B" w:rsidP="00FA2CF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FA2CFC" w:rsidRPr="006A6C0C">
        <w:rPr>
          <w:rFonts w:ascii="Arial" w:hAnsi="Arial" w:cs="Arial"/>
          <w:sz w:val="24"/>
          <w:szCs w:val="24"/>
        </w:rPr>
        <w:t>CNPJ-MF nº. 82.827.148/0001-69</w:t>
      </w:r>
    </w:p>
    <w:p w:rsidR="00FA2CFC" w:rsidRPr="006A6C0C" w:rsidRDefault="00F06A8B" w:rsidP="00FA2CF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FA2CFC" w:rsidRPr="006A6C0C">
        <w:rPr>
          <w:rFonts w:ascii="Arial" w:hAnsi="Arial" w:cs="Arial"/>
          <w:sz w:val="24"/>
          <w:szCs w:val="24"/>
        </w:rPr>
        <w:t>Endereço: (sede): Avenida Mal. Costa e Silva, 111</w:t>
      </w:r>
    </w:p>
    <w:p w:rsidR="00FA2CFC" w:rsidRPr="006A6C0C" w:rsidRDefault="00F06A8B" w:rsidP="00FA2CF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FA2CFC" w:rsidRPr="006A6C0C">
        <w:rPr>
          <w:rFonts w:ascii="Arial" w:hAnsi="Arial" w:cs="Arial"/>
          <w:sz w:val="24"/>
          <w:szCs w:val="24"/>
        </w:rPr>
        <w:t>Centro, Pinheiro Preto -  SC.</w:t>
      </w:r>
    </w:p>
    <w:p w:rsidR="00FA2CFC" w:rsidRPr="006A6C0C" w:rsidRDefault="00F06A8B" w:rsidP="00FA2CF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FA2CFC" w:rsidRPr="006A6C0C">
        <w:rPr>
          <w:rFonts w:ascii="Arial" w:hAnsi="Arial" w:cs="Arial"/>
          <w:sz w:val="24"/>
          <w:szCs w:val="24"/>
        </w:rPr>
        <w:t>Representada por:  Pedro Rabuske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06A8B" w:rsidRPr="00A668ED" w:rsidRDefault="00FA2CFC" w:rsidP="00F06A8B">
      <w:pPr>
        <w:jc w:val="both"/>
        <w:rPr>
          <w:rFonts w:ascii="Arial" w:hAnsi="Arial" w:cs="Arial"/>
          <w:sz w:val="22"/>
          <w:szCs w:val="22"/>
        </w:rPr>
      </w:pPr>
      <w:r w:rsidRPr="006A6C0C">
        <w:rPr>
          <w:rFonts w:ascii="Arial" w:hAnsi="Arial" w:cs="Arial"/>
          <w:b/>
          <w:sz w:val="24"/>
          <w:szCs w:val="24"/>
        </w:rPr>
        <w:t>CONTRATADA</w:t>
      </w:r>
      <w:r w:rsidRPr="006A6C0C">
        <w:rPr>
          <w:rFonts w:ascii="Arial" w:hAnsi="Arial" w:cs="Arial"/>
          <w:sz w:val="24"/>
          <w:szCs w:val="24"/>
        </w:rPr>
        <w:t xml:space="preserve">: </w:t>
      </w:r>
      <w:r w:rsidR="00F06A8B" w:rsidRPr="00A668ED">
        <w:rPr>
          <w:rFonts w:ascii="Arial" w:hAnsi="Arial" w:cs="Arial"/>
          <w:sz w:val="22"/>
          <w:szCs w:val="22"/>
        </w:rPr>
        <w:t xml:space="preserve">Empresa: </w:t>
      </w:r>
      <w:r w:rsidR="00F06A8B">
        <w:rPr>
          <w:rFonts w:ascii="Arial" w:hAnsi="Arial" w:cs="Arial"/>
          <w:sz w:val="22"/>
          <w:szCs w:val="22"/>
        </w:rPr>
        <w:t>BASE V ENGENHARIA LTDA ME</w:t>
      </w:r>
    </w:p>
    <w:p w:rsidR="00F06A8B" w:rsidRPr="00A668ED" w:rsidRDefault="00F06A8B" w:rsidP="00F06A8B">
      <w:pPr>
        <w:ind w:left="1416"/>
        <w:jc w:val="both"/>
        <w:rPr>
          <w:rFonts w:ascii="Arial" w:hAnsi="Arial" w:cs="Arial"/>
          <w:sz w:val="22"/>
          <w:szCs w:val="22"/>
        </w:rPr>
      </w:pPr>
      <w:r w:rsidRPr="00A668ED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CNPJ-MF n.º 28.877.101/0001-64</w:t>
      </w:r>
    </w:p>
    <w:p w:rsidR="00F06A8B" w:rsidRDefault="00F06A8B" w:rsidP="00F06A8B">
      <w:pPr>
        <w:ind w:left="1416"/>
        <w:jc w:val="both"/>
        <w:rPr>
          <w:rFonts w:ascii="Arial" w:hAnsi="Arial" w:cs="Arial"/>
          <w:sz w:val="22"/>
          <w:szCs w:val="22"/>
        </w:rPr>
      </w:pPr>
      <w:r w:rsidRPr="00A668ED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 xml:space="preserve">   </w:t>
      </w:r>
      <w:r w:rsidRPr="00A668ED">
        <w:rPr>
          <w:rFonts w:ascii="Arial" w:hAnsi="Arial" w:cs="Arial"/>
          <w:sz w:val="22"/>
          <w:szCs w:val="22"/>
        </w:rPr>
        <w:t xml:space="preserve">Endereço: </w:t>
      </w:r>
      <w:r>
        <w:rPr>
          <w:rFonts w:ascii="Arial" w:hAnsi="Arial" w:cs="Arial"/>
          <w:sz w:val="22"/>
          <w:szCs w:val="22"/>
        </w:rPr>
        <w:t xml:space="preserve">Rua </w:t>
      </w:r>
      <w:proofErr w:type="spellStart"/>
      <w:r>
        <w:rPr>
          <w:rFonts w:ascii="Arial" w:hAnsi="Arial" w:cs="Arial"/>
          <w:sz w:val="22"/>
          <w:szCs w:val="22"/>
        </w:rPr>
        <w:t>Jorgelino</w:t>
      </w:r>
      <w:proofErr w:type="spellEnd"/>
      <w:r>
        <w:rPr>
          <w:rFonts w:ascii="Arial" w:hAnsi="Arial" w:cs="Arial"/>
          <w:sz w:val="22"/>
          <w:szCs w:val="22"/>
        </w:rPr>
        <w:t xml:space="preserve"> Ribeiro dos Santos, 245</w:t>
      </w:r>
    </w:p>
    <w:p w:rsidR="00F06A8B" w:rsidRPr="00A668ED" w:rsidRDefault="00F06A8B" w:rsidP="00F06A8B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Bairro Santa Tereza – Joaçaba SC</w:t>
      </w:r>
    </w:p>
    <w:p w:rsidR="00F06A8B" w:rsidRPr="00A668ED" w:rsidRDefault="00F06A8B" w:rsidP="00F06A8B">
      <w:pPr>
        <w:jc w:val="both"/>
        <w:rPr>
          <w:rFonts w:ascii="Arial" w:hAnsi="Arial" w:cs="Arial"/>
          <w:sz w:val="22"/>
          <w:szCs w:val="22"/>
        </w:rPr>
      </w:pPr>
      <w:r w:rsidRPr="00A668ED">
        <w:rPr>
          <w:rFonts w:ascii="Arial" w:eastAsia="Arial Narrow" w:hAnsi="Arial" w:cs="Arial"/>
          <w:sz w:val="22"/>
          <w:szCs w:val="22"/>
        </w:rPr>
        <w:t xml:space="preserve">                           </w:t>
      </w:r>
      <w:r w:rsidRPr="00A668ED">
        <w:rPr>
          <w:rFonts w:ascii="Arial" w:hAnsi="Arial" w:cs="Arial"/>
          <w:sz w:val="22"/>
          <w:szCs w:val="22"/>
        </w:rPr>
        <w:t xml:space="preserve">Representada por: </w:t>
      </w:r>
      <w:r>
        <w:rPr>
          <w:rFonts w:ascii="Arial" w:hAnsi="Arial" w:cs="Arial"/>
          <w:sz w:val="22"/>
          <w:szCs w:val="22"/>
        </w:rPr>
        <w:t>Marvin Bett</w:t>
      </w:r>
    </w:p>
    <w:p w:rsidR="00FA2CFC" w:rsidRPr="006A6C0C" w:rsidRDefault="00FA2CFC" w:rsidP="00F06A8B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9B4BE5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b/>
          <w:sz w:val="24"/>
          <w:szCs w:val="24"/>
        </w:rPr>
        <w:t xml:space="preserve">O presente </w:t>
      </w:r>
      <w:r w:rsidRPr="009B4BE5">
        <w:rPr>
          <w:rFonts w:ascii="Arial" w:hAnsi="Arial" w:cs="Arial"/>
          <w:b/>
          <w:sz w:val="24"/>
          <w:szCs w:val="24"/>
        </w:rPr>
        <w:t xml:space="preserve">contrato rege-se pela Lei nº 8.666/93 e pelas normas do Edital de Licitação nº </w:t>
      </w:r>
      <w:r>
        <w:rPr>
          <w:rFonts w:ascii="Arial" w:hAnsi="Arial" w:cs="Arial"/>
          <w:b/>
          <w:sz w:val="24"/>
          <w:szCs w:val="24"/>
        </w:rPr>
        <w:t>016/2020</w:t>
      </w:r>
      <w:r w:rsidRPr="009B4BE5">
        <w:rPr>
          <w:rFonts w:ascii="Arial" w:hAnsi="Arial" w:cs="Arial"/>
          <w:b/>
          <w:sz w:val="24"/>
          <w:szCs w:val="24"/>
        </w:rPr>
        <w:t xml:space="preserve"> – MODALIDADE TOMADA DE PREÇOS.</w:t>
      </w:r>
    </w:p>
    <w:p w:rsidR="00FA2CFC" w:rsidRPr="009B4BE5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9B4BE5" w:rsidRDefault="00FA2CFC" w:rsidP="00FA2CFC">
      <w:pPr>
        <w:jc w:val="both"/>
        <w:rPr>
          <w:rFonts w:ascii="Arial" w:hAnsi="Arial" w:cs="Arial"/>
        </w:rPr>
      </w:pPr>
      <w:r w:rsidRPr="009B4BE5">
        <w:rPr>
          <w:rFonts w:ascii="Arial" w:hAnsi="Arial" w:cs="Arial"/>
          <w:b/>
          <w:sz w:val="24"/>
          <w:szCs w:val="24"/>
        </w:rPr>
        <w:t>CLÁUSULA PRIMEIRA - DO OBJETO</w:t>
      </w:r>
    </w:p>
    <w:p w:rsidR="00FA2CFC" w:rsidRPr="002679ED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2679ED" w:rsidRDefault="00FA2CFC" w:rsidP="00FA2CFC">
      <w:pPr>
        <w:suppressAutoHyphens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679ED">
        <w:rPr>
          <w:rFonts w:ascii="Arial" w:hAnsi="Arial" w:cs="Arial"/>
          <w:sz w:val="24"/>
          <w:szCs w:val="24"/>
        </w:rPr>
        <w:t xml:space="preserve">O presente processo tem por objeto </w:t>
      </w:r>
      <w:r w:rsidRPr="00313CC5">
        <w:rPr>
          <w:rFonts w:ascii="Arial" w:hAnsi="Arial" w:cs="Arial"/>
          <w:b/>
          <w:sz w:val="24"/>
          <w:szCs w:val="24"/>
        </w:rPr>
        <w:t>A CONTRATAÇÃO DE EMPRESA PARA REFORMA DO AUDITORIO “CENTRO EDUCACIONAL I – PADRE TRUDO PLESSERS” DO MUNICÍPIO DE PINHEIRO PRETO, COM FORNECIMENTO DE MATERIAL, MÃO DE OBRA/SERVIÇO</w:t>
      </w:r>
      <w:r w:rsidRPr="00A326E3">
        <w:rPr>
          <w:rFonts w:ascii="Arial" w:hAnsi="Arial" w:cs="Arial"/>
          <w:b/>
          <w:sz w:val="24"/>
          <w:szCs w:val="24"/>
        </w:rPr>
        <w:t xml:space="preserve">S. NA FORMA DOS PROJETOS TÉCNICOS APROVADO ATRAVÉS DA PORTARIA Nº 461/2020, EM ANEXO AO PRESENTE PROCESSO, REGIME DE EXECUÇÃO E REMUNERAÇÃO DE EMPREITADA TIPO MENOR </w:t>
      </w:r>
      <w:proofErr w:type="gramStart"/>
      <w:r w:rsidRPr="00A326E3">
        <w:rPr>
          <w:rFonts w:ascii="Arial" w:hAnsi="Arial" w:cs="Arial"/>
          <w:b/>
          <w:sz w:val="24"/>
          <w:szCs w:val="24"/>
        </w:rPr>
        <w:t>PREÇO  GLOBAL</w:t>
      </w:r>
      <w:proofErr w:type="gramEnd"/>
      <w:r w:rsidRPr="00A326E3">
        <w:rPr>
          <w:rFonts w:ascii="Arial" w:hAnsi="Arial" w:cs="Arial"/>
          <w:b/>
          <w:sz w:val="24"/>
          <w:szCs w:val="24"/>
        </w:rPr>
        <w:t>.</w:t>
      </w:r>
    </w:p>
    <w:p w:rsidR="00FA2CFC" w:rsidRPr="009B4BE5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9B4BE5" w:rsidRDefault="00FA2CFC" w:rsidP="00FA2CFC">
      <w:pPr>
        <w:jc w:val="both"/>
        <w:rPr>
          <w:rFonts w:ascii="Arial" w:hAnsi="Arial" w:cs="Arial"/>
        </w:rPr>
      </w:pPr>
      <w:r w:rsidRPr="009B4BE5">
        <w:rPr>
          <w:rFonts w:ascii="Arial" w:hAnsi="Arial" w:cs="Arial"/>
          <w:b/>
          <w:sz w:val="24"/>
          <w:szCs w:val="24"/>
        </w:rPr>
        <w:t>CLÁUSULA SEGUNDA - DA VIGÊNCIA</w:t>
      </w:r>
    </w:p>
    <w:p w:rsidR="00FA2CFC" w:rsidRPr="009B4BE5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9B4BE5" w:rsidRDefault="00FA2CFC" w:rsidP="00FA2CFC">
      <w:pPr>
        <w:widowControl w:val="0"/>
        <w:ind w:right="-1"/>
        <w:jc w:val="both"/>
        <w:rPr>
          <w:rFonts w:ascii="Arial" w:hAnsi="Arial" w:cs="Arial"/>
          <w:sz w:val="24"/>
          <w:szCs w:val="24"/>
        </w:rPr>
      </w:pPr>
      <w:r w:rsidRPr="009B4BE5">
        <w:rPr>
          <w:rFonts w:ascii="Arial" w:hAnsi="Arial" w:cs="Arial"/>
          <w:b/>
          <w:sz w:val="24"/>
          <w:szCs w:val="24"/>
          <w:u w:val="single"/>
        </w:rPr>
        <w:t>2.1 - O prazo de exe</w:t>
      </w:r>
      <w:r w:rsidRPr="00A326E3">
        <w:rPr>
          <w:rFonts w:ascii="Arial" w:hAnsi="Arial" w:cs="Arial"/>
          <w:b/>
          <w:sz w:val="24"/>
          <w:szCs w:val="24"/>
          <w:u w:val="single"/>
        </w:rPr>
        <w:t>cução será de até 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A326E3"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</w:rPr>
        <w:t>dois</w:t>
      </w:r>
      <w:r w:rsidRPr="00A326E3">
        <w:rPr>
          <w:rFonts w:ascii="Arial" w:hAnsi="Arial" w:cs="Arial"/>
          <w:b/>
          <w:sz w:val="24"/>
          <w:szCs w:val="24"/>
          <w:u w:val="single"/>
        </w:rPr>
        <w:t>) meses, iniciando com a emissão e entrega da Ordem de Execução</w:t>
      </w:r>
      <w:r w:rsidRPr="00A326E3">
        <w:rPr>
          <w:rFonts w:ascii="Arial" w:hAnsi="Arial" w:cs="Arial"/>
          <w:sz w:val="24"/>
          <w:szCs w:val="24"/>
        </w:rPr>
        <w:t>.</w:t>
      </w:r>
    </w:p>
    <w:p w:rsidR="00FA2CFC" w:rsidRPr="009B4BE5" w:rsidRDefault="00FA2CFC" w:rsidP="00FA2CFC">
      <w:pPr>
        <w:widowControl w:val="0"/>
        <w:ind w:right="-1"/>
        <w:jc w:val="both"/>
        <w:rPr>
          <w:rFonts w:ascii="Arial" w:hAnsi="Arial" w:cs="Arial"/>
          <w:sz w:val="24"/>
          <w:szCs w:val="24"/>
        </w:rPr>
      </w:pPr>
    </w:p>
    <w:p w:rsidR="00FA2CFC" w:rsidRPr="009B4BE5" w:rsidRDefault="00FA2CFC" w:rsidP="00FA2CFC">
      <w:pPr>
        <w:widowControl w:val="0"/>
        <w:ind w:right="-1"/>
        <w:jc w:val="both"/>
        <w:rPr>
          <w:rFonts w:ascii="Arial" w:hAnsi="Arial" w:cs="Arial"/>
        </w:rPr>
      </w:pPr>
      <w:proofErr w:type="gramStart"/>
      <w:r w:rsidRPr="009B4BE5">
        <w:rPr>
          <w:rFonts w:ascii="Arial" w:hAnsi="Arial" w:cs="Arial"/>
          <w:sz w:val="24"/>
          <w:szCs w:val="24"/>
        </w:rPr>
        <w:t>2.3  –</w:t>
      </w:r>
      <w:proofErr w:type="gramEnd"/>
      <w:r w:rsidRPr="009B4BE5">
        <w:rPr>
          <w:rFonts w:ascii="Arial" w:hAnsi="Arial" w:cs="Arial"/>
          <w:sz w:val="24"/>
          <w:szCs w:val="24"/>
        </w:rPr>
        <w:t xml:space="preserve"> O contrato vigorará até 31/12/2020, contados da data da assinatura, podendo sofrer acréscimos ou supressões de até 25% (vinte e cinco por cento), conforme dispõe o art. </w:t>
      </w:r>
      <w:r w:rsidRPr="009B4BE5">
        <w:rPr>
          <w:rFonts w:ascii="Arial" w:hAnsi="Arial" w:cs="Arial"/>
          <w:sz w:val="24"/>
          <w:szCs w:val="24"/>
        </w:rPr>
        <w:lastRenderedPageBreak/>
        <w:t>65, §1º, da Lei 8.666/93.</w:t>
      </w:r>
    </w:p>
    <w:p w:rsidR="00FA2CFC" w:rsidRPr="009B4BE5" w:rsidRDefault="00FA2CFC" w:rsidP="00FA2CFC">
      <w:pPr>
        <w:pStyle w:val="Textopadro"/>
        <w:jc w:val="both"/>
        <w:rPr>
          <w:rFonts w:ascii="Arial" w:hAnsi="Arial" w:cs="Arial"/>
          <w:b/>
          <w:szCs w:val="24"/>
          <w:lang w:val="pt-BR"/>
        </w:rPr>
      </w:pPr>
    </w:p>
    <w:p w:rsidR="00FA2CFC" w:rsidRPr="009B4BE5" w:rsidRDefault="00FA2CFC" w:rsidP="00FA2CFC">
      <w:pPr>
        <w:pStyle w:val="Textopadro"/>
        <w:jc w:val="both"/>
        <w:rPr>
          <w:rFonts w:ascii="Arial" w:hAnsi="Arial" w:cs="Arial"/>
          <w:b/>
          <w:szCs w:val="24"/>
          <w:lang w:val="pt-BR"/>
        </w:rPr>
      </w:pPr>
      <w:r w:rsidRPr="009B4BE5">
        <w:rPr>
          <w:rFonts w:ascii="Arial" w:hAnsi="Arial" w:cs="Arial"/>
          <w:b/>
          <w:szCs w:val="24"/>
          <w:lang w:val="pt-BR"/>
        </w:rPr>
        <w:t>CLÁUSULA TERCEIRA – DO PREÇO, CONDIÇÕES DE PAGAMENTO</w:t>
      </w:r>
    </w:p>
    <w:p w:rsidR="00FA2CFC" w:rsidRPr="009B4BE5" w:rsidRDefault="00FA2CFC" w:rsidP="00FA2CFC">
      <w:pPr>
        <w:pStyle w:val="Textopadro"/>
        <w:jc w:val="both"/>
        <w:rPr>
          <w:rFonts w:ascii="Arial" w:hAnsi="Arial" w:cs="Arial"/>
          <w:lang w:val="pt-BR"/>
        </w:rPr>
      </w:pPr>
      <w:r w:rsidRPr="009B4BE5">
        <w:rPr>
          <w:rFonts w:ascii="Arial" w:hAnsi="Arial" w:cs="Arial"/>
          <w:szCs w:val="24"/>
          <w:lang w:val="pt-BR"/>
        </w:rPr>
        <w:t>3.1 O valor total do contrato é de R$</w:t>
      </w:r>
      <w:r w:rsidR="00347F29">
        <w:rPr>
          <w:rFonts w:ascii="Arial" w:hAnsi="Arial" w:cs="Arial"/>
          <w:szCs w:val="24"/>
          <w:lang w:val="pt-BR"/>
        </w:rPr>
        <w:t xml:space="preserve"> </w:t>
      </w:r>
      <w:r w:rsidR="00A60DF9">
        <w:rPr>
          <w:rFonts w:ascii="Arial" w:hAnsi="Arial" w:cs="Arial"/>
          <w:szCs w:val="24"/>
          <w:lang w:val="pt-BR"/>
        </w:rPr>
        <w:t>56.531,60 (cinquenta e seis mil quinhentos e trinta e um reais e sessenta centavos</w:t>
      </w:r>
      <w:r w:rsidRPr="009B4BE5">
        <w:rPr>
          <w:rFonts w:ascii="Arial" w:hAnsi="Arial" w:cs="Arial"/>
          <w:szCs w:val="24"/>
          <w:lang w:val="pt-BR"/>
        </w:rPr>
        <w:t>.); sendo:</w:t>
      </w:r>
    </w:p>
    <w:p w:rsidR="00FA2CFC" w:rsidRPr="009B4BE5" w:rsidRDefault="00FA2CFC" w:rsidP="00FA2CFC">
      <w:pPr>
        <w:pStyle w:val="Textopadro"/>
        <w:jc w:val="both"/>
        <w:rPr>
          <w:rFonts w:ascii="Arial" w:hAnsi="Arial" w:cs="Arial"/>
          <w:szCs w:val="24"/>
          <w:lang w:val="pt-BR"/>
        </w:rPr>
      </w:pPr>
    </w:p>
    <w:p w:rsidR="00FA2CFC" w:rsidRPr="009B4BE5" w:rsidRDefault="00A60DF9" w:rsidP="00FA2CFC">
      <w:pPr>
        <w:pStyle w:val="Textopadr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  <w:lang w:val="pt-BR"/>
        </w:rPr>
        <w:t xml:space="preserve">R$ </w:t>
      </w:r>
      <w:r w:rsidR="00BA7122">
        <w:rPr>
          <w:rFonts w:ascii="Arial" w:hAnsi="Arial" w:cs="Arial"/>
          <w:szCs w:val="24"/>
          <w:lang w:val="pt-BR"/>
        </w:rPr>
        <w:t xml:space="preserve">40.420,09 </w:t>
      </w:r>
      <w:r w:rsidR="00FA2CFC" w:rsidRPr="009B4BE5">
        <w:rPr>
          <w:rFonts w:ascii="Arial" w:hAnsi="Arial" w:cs="Arial"/>
          <w:szCs w:val="24"/>
          <w:lang w:val="pt-BR"/>
        </w:rPr>
        <w:t>(</w:t>
      </w:r>
      <w:r w:rsidR="00BA7122">
        <w:rPr>
          <w:rFonts w:ascii="Arial" w:hAnsi="Arial" w:cs="Arial"/>
          <w:szCs w:val="24"/>
          <w:lang w:val="pt-BR"/>
        </w:rPr>
        <w:t>quarenta mil quatrocentos e vinte reais e nove centavos</w:t>
      </w:r>
      <w:r w:rsidR="00FA2CFC" w:rsidRPr="009B4BE5">
        <w:rPr>
          <w:rFonts w:ascii="Arial" w:hAnsi="Arial" w:cs="Arial"/>
          <w:szCs w:val="24"/>
          <w:lang w:val="pt-BR"/>
        </w:rPr>
        <w:t>) - material;</w:t>
      </w:r>
    </w:p>
    <w:p w:rsidR="00FA2CFC" w:rsidRPr="009B4BE5" w:rsidRDefault="00BA7122" w:rsidP="00FA2CFC">
      <w:pPr>
        <w:pStyle w:val="Textopadr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  <w:lang w:val="pt-BR"/>
        </w:rPr>
        <w:t xml:space="preserve">R$ 16.111,51 </w:t>
      </w:r>
      <w:r w:rsidR="00FA2CFC" w:rsidRPr="009B4BE5">
        <w:rPr>
          <w:rFonts w:ascii="Arial" w:hAnsi="Arial" w:cs="Arial"/>
          <w:szCs w:val="24"/>
          <w:lang w:val="pt-BR"/>
        </w:rPr>
        <w:t>(</w:t>
      </w:r>
      <w:r>
        <w:rPr>
          <w:rFonts w:ascii="Arial" w:hAnsi="Arial" w:cs="Arial"/>
          <w:szCs w:val="24"/>
          <w:lang w:val="pt-BR"/>
        </w:rPr>
        <w:t>dezesseis mil cento e onze reais e cinquenta e um centavos</w:t>
      </w:r>
      <w:r w:rsidR="00FA2CFC" w:rsidRPr="009B4BE5">
        <w:rPr>
          <w:rFonts w:ascii="Arial" w:hAnsi="Arial" w:cs="Arial"/>
          <w:szCs w:val="24"/>
          <w:lang w:val="pt-BR"/>
        </w:rPr>
        <w:t>) - mão de obra;</w:t>
      </w:r>
    </w:p>
    <w:p w:rsidR="00FA2CFC" w:rsidRPr="009B4BE5" w:rsidRDefault="00FA2CFC" w:rsidP="00FA2CFC">
      <w:pPr>
        <w:pStyle w:val="Textopadro"/>
        <w:ind w:left="720"/>
        <w:jc w:val="both"/>
        <w:rPr>
          <w:rFonts w:ascii="Arial" w:hAnsi="Arial" w:cs="Arial"/>
          <w:szCs w:val="24"/>
        </w:rPr>
      </w:pPr>
    </w:p>
    <w:p w:rsidR="00FA2CFC" w:rsidRPr="009B4BE5" w:rsidRDefault="00FA2CFC" w:rsidP="00FA2CFC">
      <w:pPr>
        <w:pStyle w:val="Textopadro"/>
        <w:jc w:val="both"/>
        <w:rPr>
          <w:rFonts w:ascii="Arial" w:hAnsi="Arial" w:cs="Arial"/>
          <w:lang w:val="pt-BR"/>
        </w:rPr>
      </w:pPr>
      <w:r w:rsidRPr="009B4BE5">
        <w:rPr>
          <w:rFonts w:ascii="Arial" w:hAnsi="Arial" w:cs="Arial"/>
          <w:b/>
          <w:szCs w:val="24"/>
          <w:lang w:val="pt-BR"/>
        </w:rPr>
        <w:t xml:space="preserve">3.2 </w:t>
      </w:r>
      <w:proofErr w:type="gramStart"/>
      <w:r w:rsidRPr="009B4BE5">
        <w:rPr>
          <w:rFonts w:ascii="Arial" w:hAnsi="Arial" w:cs="Arial"/>
          <w:szCs w:val="24"/>
          <w:lang w:val="pt-BR"/>
        </w:rPr>
        <w:t>O(</w:t>
      </w:r>
      <w:proofErr w:type="gramEnd"/>
      <w:r w:rsidRPr="009B4BE5">
        <w:rPr>
          <w:rFonts w:ascii="Arial" w:hAnsi="Arial" w:cs="Arial"/>
          <w:szCs w:val="24"/>
          <w:lang w:val="pt-BR"/>
        </w:rPr>
        <w:t xml:space="preserve">s) faturamento(s) dar-se-ão na forma do cronograma físico-financeiro </w:t>
      </w:r>
      <w:r w:rsidRPr="009B4BE5">
        <w:rPr>
          <w:rFonts w:ascii="Arial" w:hAnsi="Arial" w:cs="Arial"/>
          <w:color w:val="000000"/>
          <w:szCs w:val="24"/>
          <w:lang w:val="pt-BR"/>
        </w:rPr>
        <w:t>– ANEXO ao presente contrato, após medição e autorização do Engenheiro responsável.</w:t>
      </w:r>
    </w:p>
    <w:p w:rsidR="00FA2CFC" w:rsidRPr="009B4BE5" w:rsidRDefault="00FA2CFC" w:rsidP="00FA2CFC">
      <w:pPr>
        <w:pStyle w:val="Textopadro"/>
        <w:jc w:val="both"/>
        <w:rPr>
          <w:rFonts w:ascii="Arial" w:hAnsi="Arial" w:cs="Arial"/>
          <w:color w:val="FF0000"/>
          <w:szCs w:val="24"/>
          <w:lang w:val="pt-BR"/>
        </w:rPr>
      </w:pPr>
    </w:p>
    <w:p w:rsidR="00FA2CFC" w:rsidRPr="009B4BE5" w:rsidRDefault="00FA2CFC" w:rsidP="00FA2CFC">
      <w:pPr>
        <w:tabs>
          <w:tab w:val="left" w:pos="0"/>
        </w:tabs>
        <w:jc w:val="both"/>
        <w:rPr>
          <w:rFonts w:ascii="Arial" w:hAnsi="Arial" w:cs="Arial"/>
        </w:rPr>
      </w:pPr>
      <w:r w:rsidRPr="009B4BE5">
        <w:rPr>
          <w:rFonts w:ascii="Arial" w:hAnsi="Arial" w:cs="Arial"/>
          <w:b/>
          <w:sz w:val="24"/>
          <w:szCs w:val="24"/>
        </w:rPr>
        <w:t>§ 1º</w:t>
      </w:r>
      <w:r w:rsidRPr="009B4BE5">
        <w:rPr>
          <w:rFonts w:ascii="Arial" w:hAnsi="Arial" w:cs="Arial"/>
          <w:sz w:val="24"/>
          <w:szCs w:val="24"/>
        </w:rPr>
        <w:t xml:space="preserve"> Os valores não sofrerão qualquer reajuste.</w:t>
      </w:r>
    </w:p>
    <w:p w:rsidR="00FA2CFC" w:rsidRPr="009B4BE5" w:rsidRDefault="00FA2CFC" w:rsidP="00FA2CF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A2CFC" w:rsidRPr="009B4BE5" w:rsidRDefault="00FA2CFC" w:rsidP="00FA2CFC">
      <w:pPr>
        <w:tabs>
          <w:tab w:val="left" w:pos="0"/>
        </w:tabs>
        <w:jc w:val="both"/>
        <w:rPr>
          <w:rFonts w:ascii="Arial" w:hAnsi="Arial" w:cs="Arial"/>
        </w:rPr>
      </w:pPr>
      <w:r w:rsidRPr="009B4BE5">
        <w:rPr>
          <w:rFonts w:ascii="Arial" w:hAnsi="Arial" w:cs="Arial"/>
          <w:b/>
          <w:sz w:val="24"/>
          <w:szCs w:val="24"/>
        </w:rPr>
        <w:t>§ 2º</w:t>
      </w:r>
      <w:r w:rsidRPr="009B4BE5">
        <w:rPr>
          <w:rFonts w:ascii="Arial" w:hAnsi="Arial" w:cs="Arial"/>
          <w:sz w:val="24"/>
          <w:szCs w:val="24"/>
        </w:rPr>
        <w:t xml:space="preserve"> A última parcela do preço somente será paga após:</w:t>
      </w:r>
    </w:p>
    <w:p w:rsidR="00FA2CFC" w:rsidRPr="009B4BE5" w:rsidRDefault="00FA2CFC" w:rsidP="00FA2CF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FA2CFC" w:rsidRPr="009B4BE5" w:rsidRDefault="00FA2CFC" w:rsidP="00FA2CFC">
      <w:pPr>
        <w:tabs>
          <w:tab w:val="left" w:pos="0"/>
        </w:tabs>
        <w:jc w:val="both"/>
        <w:rPr>
          <w:rFonts w:ascii="Arial" w:hAnsi="Arial" w:cs="Arial"/>
        </w:rPr>
      </w:pPr>
      <w:r w:rsidRPr="009B4BE5">
        <w:rPr>
          <w:rFonts w:ascii="Arial" w:hAnsi="Arial" w:cs="Arial"/>
          <w:b/>
          <w:sz w:val="24"/>
          <w:szCs w:val="24"/>
        </w:rPr>
        <w:t>I -</w:t>
      </w:r>
      <w:r w:rsidRPr="009B4BE5">
        <w:rPr>
          <w:rFonts w:ascii="Arial" w:hAnsi="Arial" w:cs="Arial"/>
          <w:sz w:val="24"/>
          <w:szCs w:val="24"/>
        </w:rPr>
        <w:t xml:space="preserve"> Recebimento definitivo da obra, mediante autorização do Engenheiro Responsável;</w:t>
      </w:r>
    </w:p>
    <w:p w:rsidR="00FA2CFC" w:rsidRPr="009B4BE5" w:rsidRDefault="00FA2CFC" w:rsidP="00FA2CF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A2CFC" w:rsidRPr="009B4BE5" w:rsidRDefault="00FA2CFC" w:rsidP="00FA2CFC">
      <w:pPr>
        <w:tabs>
          <w:tab w:val="left" w:pos="0"/>
        </w:tabs>
        <w:jc w:val="both"/>
        <w:rPr>
          <w:rFonts w:ascii="Arial" w:hAnsi="Arial" w:cs="Arial"/>
        </w:rPr>
      </w:pPr>
      <w:r w:rsidRPr="009B4BE5">
        <w:rPr>
          <w:rFonts w:ascii="Arial" w:hAnsi="Arial" w:cs="Arial"/>
          <w:b/>
          <w:sz w:val="24"/>
          <w:szCs w:val="24"/>
        </w:rPr>
        <w:t xml:space="preserve">II – </w:t>
      </w:r>
      <w:r w:rsidRPr="009B4BE5">
        <w:rPr>
          <w:rFonts w:ascii="Arial" w:hAnsi="Arial" w:cs="Arial"/>
          <w:sz w:val="24"/>
          <w:szCs w:val="24"/>
        </w:rPr>
        <w:t>Entrega do comprovante de comprimento dos encargos sociais e trabalhistas dos empregados que trabalharam na obra.</w:t>
      </w:r>
    </w:p>
    <w:p w:rsidR="00FA2CFC" w:rsidRPr="009B4BE5" w:rsidRDefault="00FA2CFC" w:rsidP="00FA2CFC">
      <w:pPr>
        <w:pStyle w:val="Corpodetexto"/>
        <w:jc w:val="both"/>
        <w:rPr>
          <w:rFonts w:ascii="Arial" w:hAnsi="Arial" w:cs="Arial"/>
          <w:szCs w:val="24"/>
        </w:rPr>
      </w:pPr>
    </w:p>
    <w:p w:rsidR="00FA2CFC" w:rsidRPr="009B4BE5" w:rsidRDefault="00FA2CFC" w:rsidP="00FA2CFC">
      <w:pPr>
        <w:pStyle w:val="Corpodetexto"/>
        <w:jc w:val="both"/>
        <w:rPr>
          <w:rFonts w:ascii="Arial" w:hAnsi="Arial" w:cs="Arial"/>
          <w:szCs w:val="24"/>
        </w:rPr>
      </w:pPr>
      <w:proofErr w:type="gramStart"/>
      <w:r w:rsidRPr="009B4BE5">
        <w:rPr>
          <w:rFonts w:ascii="Arial" w:hAnsi="Arial" w:cs="Arial"/>
          <w:b/>
          <w:szCs w:val="24"/>
        </w:rPr>
        <w:t>3.3</w:t>
      </w:r>
      <w:r w:rsidRPr="009B4BE5">
        <w:rPr>
          <w:rFonts w:ascii="Arial" w:hAnsi="Arial" w:cs="Arial"/>
          <w:szCs w:val="24"/>
        </w:rPr>
        <w:t xml:space="preserve"> No</w:t>
      </w:r>
      <w:proofErr w:type="gramEnd"/>
      <w:r w:rsidRPr="009B4BE5">
        <w:rPr>
          <w:rFonts w:ascii="Arial" w:hAnsi="Arial" w:cs="Arial"/>
          <w:szCs w:val="24"/>
        </w:rPr>
        <w:t xml:space="preserve">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necessários para execução dos serviços.</w:t>
      </w:r>
      <w:r w:rsidRPr="009B4BE5">
        <w:rPr>
          <w:rFonts w:ascii="Arial" w:hAnsi="Arial" w:cs="Arial"/>
          <w:szCs w:val="24"/>
        </w:rPr>
        <w:tab/>
      </w:r>
    </w:p>
    <w:p w:rsidR="00FA2CFC" w:rsidRPr="009B4BE5" w:rsidRDefault="00FA2CFC" w:rsidP="00FA2CFC">
      <w:pPr>
        <w:pStyle w:val="Corpodetexto"/>
        <w:jc w:val="both"/>
        <w:rPr>
          <w:rFonts w:ascii="Arial" w:hAnsi="Arial" w:cs="Arial"/>
          <w:szCs w:val="24"/>
        </w:rPr>
      </w:pPr>
    </w:p>
    <w:p w:rsidR="00FA2CFC" w:rsidRDefault="00FA2CFC" w:rsidP="00FA2CFC">
      <w:pPr>
        <w:pStyle w:val="NormalWeb"/>
        <w:rPr>
          <w:rFonts w:ascii="Arial" w:hAnsi="Arial" w:cs="Arial"/>
        </w:rPr>
      </w:pPr>
      <w:r w:rsidRPr="009B4BE5">
        <w:rPr>
          <w:rFonts w:ascii="Arial" w:hAnsi="Arial" w:cs="Arial"/>
        </w:rPr>
        <w:t>3.4- A empresa contratada através da licitação, ou empreiteiro</w:t>
      </w:r>
      <w:r w:rsidRPr="006B61B6">
        <w:rPr>
          <w:rFonts w:ascii="Arial" w:hAnsi="Arial" w:cs="Arial"/>
        </w:rPr>
        <w:t xml:space="preserve"> de materiais e execução responderá durante o prazo irredutível de 5 (cinco) anos pela solidez e segurança do trabalho, assim como em razão dos materiais e do solo, conforme art. 618 do código civil.</w:t>
      </w:r>
    </w:p>
    <w:p w:rsidR="00896EF5" w:rsidRPr="00796614" w:rsidRDefault="00896EF5" w:rsidP="00896EF5">
      <w:pPr>
        <w:suppressAutoHyphens w:val="0"/>
        <w:autoSpaceDE/>
        <w:spacing w:before="100" w:beforeAutospacing="1"/>
        <w:rPr>
          <w:sz w:val="24"/>
          <w:szCs w:val="24"/>
          <w:lang w:eastAsia="pt-BR"/>
        </w:rPr>
      </w:pPr>
      <w:r w:rsidRPr="00796614">
        <w:rPr>
          <w:rFonts w:ascii="Arial" w:hAnsi="Arial" w:cs="Arial"/>
          <w:b/>
          <w:bCs/>
          <w:u w:val="single"/>
          <w:lang w:eastAsia="pt-BR"/>
        </w:rPr>
        <w:t xml:space="preserve">§ 1º </w:t>
      </w:r>
      <w:r w:rsidRPr="00796614">
        <w:rPr>
          <w:rFonts w:ascii="Arial" w:hAnsi="Arial" w:cs="Arial"/>
          <w:u w:val="single"/>
          <w:lang w:eastAsia="pt-BR"/>
        </w:rPr>
        <w:t>A contratada presta a seguinte Garantia, no equivalente a 5% do valor do contrato, na forma do art. 56, § 1º, incisos I, II e III, da Lei n. 8.666/93:</w:t>
      </w:r>
    </w:p>
    <w:p w:rsidR="00896EF5" w:rsidRPr="00796614" w:rsidRDefault="00896EF5" w:rsidP="00896EF5">
      <w:pPr>
        <w:suppressAutoHyphens w:val="0"/>
        <w:autoSpaceDE/>
        <w:spacing w:before="100" w:beforeAutospacing="1"/>
        <w:rPr>
          <w:sz w:val="24"/>
          <w:szCs w:val="24"/>
          <w:lang w:eastAsia="pt-BR"/>
        </w:rPr>
      </w:pPr>
      <w:r w:rsidRPr="00796614">
        <w:rPr>
          <w:rFonts w:ascii="Arial" w:hAnsi="Arial" w:cs="Arial"/>
          <w:lang w:eastAsia="pt-BR"/>
        </w:rPr>
        <w:t>(.........) caução em dinheiro ou em títulos da dívida pública, devendo estes ter sido emitidos sob a forma escritural, mediante registro em sistema centralizado de liquidação e de custódia autorizado pelo Banco Central do Brasil e avaliados pelos seus valores econômicos, conforme definido pelo Ministério da Fazenda</w:t>
      </w:r>
    </w:p>
    <w:p w:rsidR="00896EF5" w:rsidRPr="00796614" w:rsidRDefault="00896EF5" w:rsidP="00896EF5">
      <w:pPr>
        <w:suppressAutoHyphens w:val="0"/>
        <w:autoSpaceDE/>
        <w:spacing w:before="100" w:beforeAutospacing="1"/>
        <w:rPr>
          <w:sz w:val="24"/>
          <w:szCs w:val="24"/>
          <w:lang w:eastAsia="pt-BR"/>
        </w:rPr>
      </w:pPr>
      <w:r w:rsidRPr="00796614">
        <w:rPr>
          <w:rFonts w:ascii="Arial" w:hAnsi="Arial" w:cs="Arial"/>
          <w:lang w:eastAsia="pt-BR"/>
        </w:rPr>
        <w:t xml:space="preserve">;(X) seguro-garantia; </w:t>
      </w:r>
    </w:p>
    <w:p w:rsidR="00896EF5" w:rsidRPr="00796614" w:rsidRDefault="00896EF5" w:rsidP="00896EF5">
      <w:pPr>
        <w:suppressAutoHyphens w:val="0"/>
        <w:autoSpaceDE/>
        <w:spacing w:before="100" w:beforeAutospacing="1"/>
        <w:rPr>
          <w:sz w:val="24"/>
          <w:szCs w:val="24"/>
          <w:lang w:eastAsia="pt-BR"/>
        </w:rPr>
      </w:pPr>
      <w:r w:rsidRPr="00796614">
        <w:rPr>
          <w:rFonts w:ascii="Arial" w:hAnsi="Arial" w:cs="Arial"/>
          <w:lang w:eastAsia="pt-BR"/>
        </w:rPr>
        <w:t>(..........) </w:t>
      </w:r>
      <w:proofErr w:type="gramStart"/>
      <w:r w:rsidRPr="00796614">
        <w:rPr>
          <w:rFonts w:ascii="Arial" w:hAnsi="Arial" w:cs="Arial"/>
          <w:lang w:eastAsia="pt-BR"/>
        </w:rPr>
        <w:t>fiança</w:t>
      </w:r>
      <w:proofErr w:type="gramEnd"/>
      <w:r w:rsidRPr="00796614">
        <w:rPr>
          <w:rFonts w:ascii="Arial" w:hAnsi="Arial" w:cs="Arial"/>
          <w:lang w:eastAsia="pt-BR"/>
        </w:rPr>
        <w:t xml:space="preserve"> bancária. </w:t>
      </w:r>
    </w:p>
    <w:p w:rsidR="00FA2CFC" w:rsidRPr="006A6C0C" w:rsidRDefault="00FA2CFC" w:rsidP="00FA2CFC">
      <w:pPr>
        <w:pStyle w:val="NormalWeb"/>
        <w:rPr>
          <w:rFonts w:ascii="Arial" w:hAnsi="Arial" w:cs="Arial"/>
        </w:rPr>
      </w:pPr>
    </w:p>
    <w:p w:rsidR="00FA2CFC" w:rsidRPr="009B4BE5" w:rsidRDefault="00FA2CFC" w:rsidP="00FA2CFC">
      <w:pPr>
        <w:pStyle w:val="Textopadro"/>
        <w:jc w:val="both"/>
        <w:rPr>
          <w:rFonts w:ascii="Arial" w:hAnsi="Arial" w:cs="Arial"/>
          <w:lang w:val="pt-BR"/>
        </w:rPr>
      </w:pPr>
      <w:r w:rsidRPr="009B4BE5">
        <w:rPr>
          <w:rFonts w:ascii="Arial" w:hAnsi="Arial" w:cs="Arial"/>
          <w:b/>
          <w:szCs w:val="24"/>
          <w:lang w:val="pt-BR"/>
        </w:rPr>
        <w:t>CLÁUSULA QUARTA - DA DOTAÇÃO ORÇAMENTÁRIA</w:t>
      </w:r>
    </w:p>
    <w:p w:rsidR="00FA2CFC" w:rsidRPr="009B4BE5" w:rsidRDefault="00FA2CFC" w:rsidP="00FA2CFC">
      <w:pPr>
        <w:pStyle w:val="Textopadro"/>
        <w:jc w:val="both"/>
        <w:rPr>
          <w:rFonts w:ascii="Arial" w:hAnsi="Arial" w:cs="Arial"/>
          <w:b/>
          <w:szCs w:val="24"/>
          <w:lang w:val="pt-BR"/>
        </w:rPr>
      </w:pPr>
    </w:p>
    <w:p w:rsidR="00FA2CFC" w:rsidRPr="00AA5795" w:rsidRDefault="00FA2CFC" w:rsidP="00FA2CFC">
      <w:pPr>
        <w:jc w:val="both"/>
        <w:rPr>
          <w:rFonts w:ascii="Arial" w:hAnsi="Arial" w:cs="Arial"/>
        </w:rPr>
      </w:pPr>
      <w:r w:rsidRPr="009B4BE5">
        <w:rPr>
          <w:rFonts w:ascii="Arial" w:hAnsi="Arial" w:cs="Arial"/>
          <w:sz w:val="24"/>
          <w:szCs w:val="24"/>
        </w:rPr>
        <w:t xml:space="preserve">A </w:t>
      </w:r>
      <w:r w:rsidRPr="00AA5795">
        <w:rPr>
          <w:rFonts w:ascii="Arial" w:hAnsi="Arial" w:cs="Arial"/>
          <w:sz w:val="24"/>
          <w:szCs w:val="24"/>
        </w:rPr>
        <w:t>presente despesa correrá à conta da seguinte Dotação Orçamentária:</w:t>
      </w:r>
    </w:p>
    <w:p w:rsidR="00FA2CFC" w:rsidRPr="00AA5795" w:rsidRDefault="00FA2CFC" w:rsidP="00FA2CF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A2CFC" w:rsidRPr="00AA5795" w:rsidRDefault="00FA2CFC" w:rsidP="00FA2CFC">
      <w:pPr>
        <w:rPr>
          <w:rFonts w:ascii="Arial" w:hAnsi="Arial" w:cs="Arial"/>
        </w:rPr>
      </w:pPr>
      <w:bookmarkStart w:id="0" w:name="_Hlk47083286"/>
      <w:r w:rsidRPr="00AA5795">
        <w:rPr>
          <w:rFonts w:ascii="Arial" w:hAnsi="Arial" w:cs="Arial"/>
        </w:rPr>
        <w:t>Unidade Gestora: 2 - Município de Pinheiro Preto</w:t>
      </w:r>
    </w:p>
    <w:p w:rsidR="00FA2CFC" w:rsidRPr="00AA5795" w:rsidRDefault="00FA2CFC" w:rsidP="00FA2CFC">
      <w:pPr>
        <w:rPr>
          <w:rFonts w:ascii="Arial" w:hAnsi="Arial" w:cs="Arial"/>
        </w:rPr>
      </w:pPr>
      <w:r w:rsidRPr="00AA5795">
        <w:rPr>
          <w:rFonts w:ascii="Arial" w:hAnsi="Arial" w:cs="Arial"/>
        </w:rPr>
        <w:t>Órgão Orçamentário: 2000 - PODER EXECUTIVO</w:t>
      </w:r>
    </w:p>
    <w:p w:rsidR="00FA2CFC" w:rsidRPr="00AA5795" w:rsidRDefault="00FA2CFC" w:rsidP="00FA2CFC">
      <w:pPr>
        <w:rPr>
          <w:rFonts w:ascii="Arial" w:hAnsi="Arial" w:cs="Arial"/>
        </w:rPr>
      </w:pPr>
      <w:r w:rsidRPr="00AA5795">
        <w:rPr>
          <w:rFonts w:ascii="Arial" w:hAnsi="Arial" w:cs="Arial"/>
        </w:rPr>
        <w:t>Unidade Orçamentária: 2003 - SECRET. DE EDUCACAO, CULTURA E ESPORTES</w:t>
      </w:r>
    </w:p>
    <w:p w:rsidR="00FA2CFC" w:rsidRPr="00AA5795" w:rsidRDefault="00FA2CFC" w:rsidP="00FA2CFC">
      <w:pPr>
        <w:rPr>
          <w:rFonts w:ascii="Arial" w:hAnsi="Arial" w:cs="Arial"/>
        </w:rPr>
      </w:pPr>
      <w:r w:rsidRPr="00AA5795">
        <w:rPr>
          <w:rFonts w:ascii="Arial" w:hAnsi="Arial" w:cs="Arial"/>
        </w:rPr>
        <w:t>Função: 12 - Educação</w:t>
      </w:r>
    </w:p>
    <w:p w:rsidR="00FA2CFC" w:rsidRPr="00AA5795" w:rsidRDefault="00FA2CFC" w:rsidP="00FA2CFC">
      <w:pPr>
        <w:rPr>
          <w:rFonts w:ascii="Arial" w:hAnsi="Arial" w:cs="Arial"/>
        </w:rPr>
      </w:pPr>
      <w:r w:rsidRPr="00AA5795">
        <w:rPr>
          <w:rFonts w:ascii="Arial" w:hAnsi="Arial" w:cs="Arial"/>
        </w:rPr>
        <w:t>Subfunção: 361 - Ensino Fundamental</w:t>
      </w:r>
    </w:p>
    <w:p w:rsidR="00FA2CFC" w:rsidRPr="00AA5795" w:rsidRDefault="00FA2CFC" w:rsidP="00FA2CFC">
      <w:pPr>
        <w:rPr>
          <w:rFonts w:ascii="Arial" w:hAnsi="Arial" w:cs="Arial"/>
        </w:rPr>
      </w:pPr>
      <w:r w:rsidRPr="00AA5795">
        <w:rPr>
          <w:rFonts w:ascii="Arial" w:hAnsi="Arial" w:cs="Arial"/>
        </w:rPr>
        <w:t>Programa: 12 - Desenvolvimento Educacional</w:t>
      </w:r>
    </w:p>
    <w:p w:rsidR="00FA2CFC" w:rsidRPr="00AA5795" w:rsidRDefault="00FA2CFC" w:rsidP="00FA2CFC">
      <w:pPr>
        <w:rPr>
          <w:rFonts w:ascii="Arial" w:hAnsi="Arial" w:cs="Arial"/>
        </w:rPr>
      </w:pPr>
      <w:r w:rsidRPr="00AA5795">
        <w:rPr>
          <w:rFonts w:ascii="Arial" w:hAnsi="Arial" w:cs="Arial"/>
        </w:rPr>
        <w:t>Ação:     2.32 - MANUTENÇÃO DAS ATIVIDADES DO ENSINO FUNDAMENTAL</w:t>
      </w:r>
    </w:p>
    <w:p w:rsidR="00FA2CFC" w:rsidRPr="00AA5795" w:rsidRDefault="00FA2CFC" w:rsidP="00FA2CFC">
      <w:pPr>
        <w:rPr>
          <w:rFonts w:ascii="Arial" w:hAnsi="Arial" w:cs="Arial"/>
        </w:rPr>
      </w:pPr>
      <w:r w:rsidRPr="00AA5795">
        <w:rPr>
          <w:rFonts w:ascii="Arial" w:hAnsi="Arial" w:cs="Arial"/>
        </w:rPr>
        <w:t>Despesa 285 4.4.90.00.00 Aplicações Diretas</w:t>
      </w:r>
    </w:p>
    <w:p w:rsidR="00FA2CFC" w:rsidRPr="00AA5795" w:rsidRDefault="00FA2CFC" w:rsidP="00FA2CFC">
      <w:pPr>
        <w:rPr>
          <w:rFonts w:ascii="Arial" w:hAnsi="Arial" w:cs="Arial"/>
        </w:rPr>
      </w:pPr>
      <w:r w:rsidRPr="00AA5795">
        <w:rPr>
          <w:rFonts w:ascii="Arial" w:hAnsi="Arial" w:cs="Arial"/>
        </w:rPr>
        <w:t xml:space="preserve">Fonte de recurso: 176 - 01.76 - Emendas Parlamentares Individuais - Transferência Especial </w:t>
      </w:r>
    </w:p>
    <w:bookmarkEnd w:id="0"/>
    <w:p w:rsidR="00FA2CFC" w:rsidRPr="00AA5795" w:rsidRDefault="00FA2CFC" w:rsidP="00FA2CFC">
      <w:pPr>
        <w:rPr>
          <w:rFonts w:ascii="Arial" w:hAnsi="Arial" w:cs="Arial"/>
        </w:rPr>
      </w:pPr>
    </w:p>
    <w:p w:rsidR="00FA2CFC" w:rsidRPr="009B4BE5" w:rsidRDefault="00FA2CFC" w:rsidP="00FA2CFC">
      <w:pPr>
        <w:pStyle w:val="Textopadro"/>
        <w:jc w:val="both"/>
        <w:rPr>
          <w:rFonts w:ascii="Arial" w:hAnsi="Arial" w:cs="Arial"/>
          <w:lang w:val="pt-BR"/>
        </w:rPr>
      </w:pPr>
      <w:r w:rsidRPr="009B4BE5">
        <w:rPr>
          <w:rFonts w:ascii="Arial" w:hAnsi="Arial" w:cs="Arial"/>
          <w:b/>
          <w:szCs w:val="24"/>
          <w:lang w:val="pt-BR"/>
        </w:rPr>
        <w:t>CLÁUSULA QUINTA: REGIME DE EMPREITADA</w:t>
      </w:r>
    </w:p>
    <w:p w:rsidR="00FA2CFC" w:rsidRPr="009B4BE5" w:rsidRDefault="00FA2CFC" w:rsidP="00FA2CFC">
      <w:pPr>
        <w:pStyle w:val="Textopadro"/>
        <w:jc w:val="both"/>
        <w:rPr>
          <w:rFonts w:ascii="Arial" w:hAnsi="Arial" w:cs="Arial"/>
          <w:b/>
          <w:szCs w:val="24"/>
          <w:lang w:val="pt-BR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9B4BE5">
        <w:rPr>
          <w:rFonts w:ascii="Arial" w:hAnsi="Arial" w:cs="Arial"/>
          <w:sz w:val="24"/>
          <w:szCs w:val="24"/>
        </w:rPr>
        <w:t>A modalidade de REGIME DE EXECUÇÃO</w:t>
      </w:r>
      <w:r w:rsidRPr="006A6C0C">
        <w:rPr>
          <w:rFonts w:ascii="Arial" w:hAnsi="Arial" w:cs="Arial"/>
          <w:sz w:val="24"/>
          <w:szCs w:val="24"/>
        </w:rPr>
        <w:t xml:space="preserve"> É DE </w:t>
      </w:r>
      <w:r w:rsidRPr="006A6C0C">
        <w:rPr>
          <w:rFonts w:ascii="Arial" w:hAnsi="Arial" w:cs="Arial"/>
          <w:b/>
          <w:sz w:val="24"/>
          <w:szCs w:val="24"/>
          <w:u w:val="single"/>
        </w:rPr>
        <w:t>EMPREITADA TIPO MENOR PREÇO GLOBAL.</w:t>
      </w: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b/>
          <w:szCs w:val="24"/>
          <w:lang w:val="pt-BR"/>
        </w:rPr>
      </w:pP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lang w:val="pt-BR"/>
        </w:rPr>
      </w:pPr>
      <w:r w:rsidRPr="006A6C0C">
        <w:rPr>
          <w:rFonts w:ascii="Arial" w:hAnsi="Arial" w:cs="Arial"/>
          <w:b/>
          <w:szCs w:val="24"/>
          <w:lang w:val="pt-BR"/>
        </w:rPr>
        <w:t>CLÁUSULA SEXTA:  DA OBRIGAÇÃO DA CONTRATANTE</w:t>
      </w: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b/>
          <w:szCs w:val="24"/>
          <w:lang w:val="pt-BR"/>
        </w:rPr>
      </w:pP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lang w:val="pt-BR"/>
        </w:rPr>
      </w:pPr>
      <w:proofErr w:type="gramStart"/>
      <w:r w:rsidRPr="006A6C0C">
        <w:rPr>
          <w:rFonts w:ascii="Arial" w:hAnsi="Arial" w:cs="Arial"/>
          <w:szCs w:val="24"/>
          <w:lang w:val="pt-BR"/>
        </w:rPr>
        <w:t>a) Efetuar</w:t>
      </w:r>
      <w:proofErr w:type="gramEnd"/>
      <w:r w:rsidRPr="006A6C0C">
        <w:rPr>
          <w:rFonts w:ascii="Arial" w:hAnsi="Arial" w:cs="Arial"/>
          <w:szCs w:val="24"/>
          <w:lang w:val="pt-BR"/>
        </w:rPr>
        <w:t xml:space="preserve"> o pagamento pela execução da obra;</w:t>
      </w: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szCs w:val="24"/>
          <w:lang w:val="pt-BR"/>
        </w:rPr>
      </w:pP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lang w:val="pt-BR"/>
        </w:rPr>
      </w:pPr>
      <w:proofErr w:type="gramStart"/>
      <w:r w:rsidRPr="006A6C0C">
        <w:rPr>
          <w:rFonts w:ascii="Arial" w:hAnsi="Arial" w:cs="Arial"/>
          <w:szCs w:val="24"/>
          <w:lang w:val="pt-BR"/>
        </w:rPr>
        <w:t>b) Designar</w:t>
      </w:r>
      <w:proofErr w:type="gramEnd"/>
      <w:r w:rsidRPr="006A6C0C">
        <w:rPr>
          <w:rFonts w:ascii="Arial" w:hAnsi="Arial" w:cs="Arial"/>
          <w:szCs w:val="24"/>
          <w:lang w:val="pt-BR"/>
        </w:rPr>
        <w:t xml:space="preserve"> engenheiro responsável para acompanhar e fiscalizar o desenvolvimento da obra.</w:t>
      </w: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b/>
          <w:szCs w:val="24"/>
          <w:lang w:val="pt-BR"/>
        </w:rPr>
      </w:pP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lang w:val="pt-BR"/>
        </w:rPr>
      </w:pPr>
      <w:r w:rsidRPr="006A6C0C">
        <w:rPr>
          <w:rFonts w:ascii="Arial" w:hAnsi="Arial" w:cs="Arial"/>
          <w:b/>
          <w:szCs w:val="24"/>
          <w:lang w:val="pt-BR"/>
        </w:rPr>
        <w:t>CLÁUSULA SÉTIMA - DA OBRIGAÇÃO DA CONTRATADA</w:t>
      </w: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b/>
          <w:szCs w:val="24"/>
          <w:lang w:val="pt-BR"/>
        </w:rPr>
      </w:pP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lang w:val="pt-BR"/>
        </w:rPr>
      </w:pPr>
      <w:r w:rsidRPr="006A6C0C">
        <w:rPr>
          <w:rFonts w:ascii="Arial" w:hAnsi="Arial" w:cs="Arial"/>
          <w:szCs w:val="24"/>
          <w:lang w:val="pt-BR"/>
        </w:rPr>
        <w:t>1) Execução da obra de acordo com o</w:t>
      </w:r>
      <w:r>
        <w:rPr>
          <w:rFonts w:ascii="Arial" w:hAnsi="Arial" w:cs="Arial"/>
          <w:szCs w:val="24"/>
          <w:lang w:val="pt-BR"/>
        </w:rPr>
        <w:t xml:space="preserve"> cronograma, orçamento e </w:t>
      </w:r>
      <w:r w:rsidRPr="006A6C0C">
        <w:rPr>
          <w:rFonts w:ascii="Arial" w:hAnsi="Arial" w:cs="Arial"/>
          <w:szCs w:val="24"/>
          <w:lang w:val="pt-BR"/>
        </w:rPr>
        <w:t>plantas anexas a</w:t>
      </w:r>
      <w:r w:rsidRPr="006A6C0C">
        <w:rPr>
          <w:rFonts w:ascii="Arial" w:hAnsi="Arial" w:cs="Arial"/>
          <w:color w:val="000000"/>
          <w:szCs w:val="24"/>
          <w:lang w:val="pt-BR"/>
        </w:rPr>
        <w:t>o Edital Convocatório, partes integrantes deste.</w:t>
      </w: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lang w:val="pt-BR"/>
        </w:rPr>
      </w:pPr>
      <w:proofErr w:type="gramStart"/>
      <w:r w:rsidRPr="006A6C0C">
        <w:rPr>
          <w:rFonts w:ascii="Arial" w:hAnsi="Arial" w:cs="Arial"/>
          <w:szCs w:val="24"/>
          <w:lang w:val="pt-BR"/>
        </w:rPr>
        <w:t>2) Seguir</w:t>
      </w:r>
      <w:proofErr w:type="gramEnd"/>
      <w:r w:rsidRPr="006A6C0C">
        <w:rPr>
          <w:rFonts w:ascii="Arial" w:hAnsi="Arial" w:cs="Arial"/>
          <w:szCs w:val="24"/>
          <w:lang w:val="pt-BR"/>
        </w:rPr>
        <w:t xml:space="preserve"> as orientações técnicas do Engenheiro Responsável designado pelo Município. </w:t>
      </w:r>
    </w:p>
    <w:p w:rsidR="00FA2CFC" w:rsidRPr="006A6C0C" w:rsidRDefault="00FA2CFC" w:rsidP="00FA2CFC">
      <w:pPr>
        <w:pStyle w:val="Textopadro"/>
        <w:jc w:val="both"/>
        <w:rPr>
          <w:rFonts w:ascii="Arial" w:hAnsi="Arial" w:cs="Arial"/>
          <w:lang w:val="pt-BR"/>
        </w:rPr>
      </w:pPr>
      <w:r w:rsidRPr="006A6C0C">
        <w:rPr>
          <w:rFonts w:ascii="Arial" w:hAnsi="Arial" w:cs="Arial"/>
          <w:szCs w:val="24"/>
          <w:lang w:val="pt-BR"/>
        </w:rPr>
        <w:t>3) A contratada deverá, na data da assinatura do contrato, indicar o nome do preposto, aceito pela Administração, no local da obra, para representá-la na execução do contrato.</w:t>
      </w:r>
    </w:p>
    <w:p w:rsidR="00FA2CFC" w:rsidRPr="006A6C0C" w:rsidRDefault="00FA2CFC" w:rsidP="00FA2CFC">
      <w:pPr>
        <w:pStyle w:val="NormalWeb"/>
        <w:spacing w:before="0" w:after="0"/>
        <w:jc w:val="both"/>
        <w:rPr>
          <w:rFonts w:ascii="Arial" w:hAnsi="Arial" w:cs="Arial"/>
        </w:rPr>
      </w:pPr>
      <w:r w:rsidRPr="006A6C0C">
        <w:rPr>
          <w:rFonts w:ascii="Arial" w:hAnsi="Arial" w:cs="Arial"/>
        </w:rPr>
        <w:t>4) </w:t>
      </w:r>
      <w:proofErr w:type="gramStart"/>
      <w:r w:rsidRPr="006A6C0C">
        <w:rPr>
          <w:rFonts w:ascii="Arial" w:hAnsi="Arial" w:cs="Arial"/>
        </w:rPr>
        <w:t> Reparar</w:t>
      </w:r>
      <w:proofErr w:type="gramEnd"/>
      <w:r w:rsidRPr="006A6C0C">
        <w:rPr>
          <w:rFonts w:ascii="Arial" w:hAnsi="Arial" w:cs="Arial"/>
        </w:rPr>
        <w:t>, corrigir, remover, reconstruir ou substituir, às suas expensas, no total ou em parte, o objeto do contrato em que se verificarem vícios, defeitos ou incorreções resultantes da execução ou de materiais empregados.</w:t>
      </w:r>
    </w:p>
    <w:p w:rsidR="00FA2CFC" w:rsidRPr="006A6C0C" w:rsidRDefault="00FA2CFC" w:rsidP="00FA2CFC">
      <w:pPr>
        <w:pStyle w:val="NormalWeb"/>
        <w:spacing w:before="0" w:after="0"/>
        <w:jc w:val="both"/>
        <w:rPr>
          <w:rFonts w:ascii="Arial" w:hAnsi="Arial" w:cs="Arial"/>
        </w:rPr>
      </w:pPr>
      <w:proofErr w:type="gramStart"/>
      <w:r w:rsidRPr="006A6C0C">
        <w:rPr>
          <w:rFonts w:ascii="Arial" w:hAnsi="Arial" w:cs="Arial"/>
        </w:rPr>
        <w:t>5) Responsabilizar-se</w:t>
      </w:r>
      <w:proofErr w:type="gramEnd"/>
      <w:r w:rsidRPr="006A6C0C">
        <w:rPr>
          <w:rFonts w:ascii="Arial" w:hAnsi="Arial" w:cs="Arial"/>
        </w:rPr>
        <w:t xml:space="preserve">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FA2CFC" w:rsidRPr="006A6C0C" w:rsidRDefault="00FA2CFC" w:rsidP="00FA2CFC">
      <w:pPr>
        <w:pStyle w:val="NormalWeb"/>
        <w:spacing w:before="0" w:after="0"/>
        <w:jc w:val="both"/>
        <w:rPr>
          <w:rFonts w:ascii="Arial" w:hAnsi="Arial" w:cs="Arial"/>
        </w:rPr>
      </w:pPr>
      <w:proofErr w:type="gramStart"/>
      <w:r w:rsidRPr="006A6C0C">
        <w:rPr>
          <w:rFonts w:ascii="Arial" w:hAnsi="Arial" w:cs="Arial"/>
        </w:rPr>
        <w:t>6) Responsabilizar-se</w:t>
      </w:r>
      <w:proofErr w:type="gramEnd"/>
      <w:r w:rsidRPr="006A6C0C">
        <w:rPr>
          <w:rFonts w:ascii="Arial" w:hAnsi="Arial" w:cs="Arial"/>
        </w:rPr>
        <w:t xml:space="preserve"> pelos encargos trabalhistas, previdenciários, fiscais e comerciais resultantes da execução do contrato. </w:t>
      </w:r>
    </w:p>
    <w:p w:rsidR="00FA2CFC" w:rsidRPr="006A6C0C" w:rsidRDefault="00FA2CFC" w:rsidP="00FA2CFC">
      <w:pPr>
        <w:jc w:val="both"/>
        <w:rPr>
          <w:rFonts w:ascii="Arial" w:hAnsi="Arial" w:cs="Arial"/>
        </w:rPr>
      </w:pPr>
      <w:proofErr w:type="gramStart"/>
      <w:r w:rsidRPr="006A6C0C">
        <w:rPr>
          <w:rFonts w:ascii="Arial" w:hAnsi="Arial" w:cs="Arial"/>
          <w:sz w:val="24"/>
          <w:szCs w:val="24"/>
        </w:rPr>
        <w:t>7) Não</w:t>
      </w:r>
      <w:proofErr w:type="gramEnd"/>
      <w:r w:rsidRPr="006A6C0C">
        <w:rPr>
          <w:rFonts w:ascii="Arial" w:hAnsi="Arial" w:cs="Arial"/>
          <w:sz w:val="24"/>
          <w:szCs w:val="24"/>
        </w:rPr>
        <w:t xml:space="preserve"> transferir ou sublocar a outrem, no todo ou em parte, o presente Contrato, sob pena de rescisão contratual e aplicação de multa.</w:t>
      </w:r>
    </w:p>
    <w:p w:rsidR="00FA2CFC" w:rsidRPr="006A6C0C" w:rsidRDefault="00FA2CFC" w:rsidP="00FA2CFC">
      <w:pPr>
        <w:pStyle w:val="Corpodetexto"/>
        <w:jc w:val="both"/>
        <w:rPr>
          <w:rFonts w:ascii="Arial" w:hAnsi="Arial" w:cs="Arial"/>
        </w:rPr>
      </w:pPr>
      <w:proofErr w:type="gramStart"/>
      <w:r w:rsidRPr="006A6C0C">
        <w:rPr>
          <w:rFonts w:ascii="Arial" w:hAnsi="Arial" w:cs="Arial"/>
          <w:szCs w:val="24"/>
        </w:rPr>
        <w:t>8) Substituir</w:t>
      </w:r>
      <w:proofErr w:type="gramEnd"/>
      <w:r w:rsidRPr="006A6C0C">
        <w:rPr>
          <w:rFonts w:ascii="Arial" w:hAnsi="Arial" w:cs="Arial"/>
          <w:szCs w:val="24"/>
        </w:rPr>
        <w:t>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FA2CFC" w:rsidRPr="006A6C0C" w:rsidRDefault="00FA2CFC" w:rsidP="00FA2CFC">
      <w:pPr>
        <w:jc w:val="both"/>
        <w:rPr>
          <w:rFonts w:ascii="Arial" w:hAnsi="Arial" w:cs="Arial"/>
        </w:rPr>
      </w:pPr>
      <w:proofErr w:type="gramStart"/>
      <w:r w:rsidRPr="006A6C0C">
        <w:rPr>
          <w:rFonts w:ascii="Arial" w:hAnsi="Arial" w:cs="Arial"/>
          <w:sz w:val="24"/>
          <w:szCs w:val="24"/>
        </w:rPr>
        <w:t>9) Fornecer</w:t>
      </w:r>
      <w:proofErr w:type="gramEnd"/>
      <w:r w:rsidRPr="006A6C0C">
        <w:rPr>
          <w:rFonts w:ascii="Arial" w:hAnsi="Arial" w:cs="Arial"/>
          <w:sz w:val="24"/>
          <w:szCs w:val="24"/>
        </w:rPr>
        <w:t>, mensalmente, o comprovante de pagamento dos empregados e comprovantes de recolhimento dos encargos sociais e trabalhistas.</w:t>
      </w:r>
    </w:p>
    <w:p w:rsidR="00FA2CFC" w:rsidRPr="001E6F1E" w:rsidRDefault="00FA2CFC" w:rsidP="00FA2CF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A6C0C">
        <w:rPr>
          <w:rFonts w:ascii="Arial" w:hAnsi="Arial" w:cs="Arial"/>
          <w:sz w:val="24"/>
          <w:szCs w:val="24"/>
        </w:rPr>
        <w:lastRenderedPageBreak/>
        <w:t>10) E</w:t>
      </w:r>
      <w:r w:rsidRPr="001E6F1E">
        <w:rPr>
          <w:rFonts w:ascii="Arial" w:hAnsi="Arial" w:cs="Arial"/>
          <w:sz w:val="24"/>
          <w:szCs w:val="24"/>
        </w:rPr>
        <w:t>xecutar</w:t>
      </w:r>
      <w:proofErr w:type="gramEnd"/>
      <w:r w:rsidRPr="001E6F1E">
        <w:rPr>
          <w:rFonts w:ascii="Arial" w:hAnsi="Arial" w:cs="Arial"/>
          <w:sz w:val="24"/>
          <w:szCs w:val="24"/>
        </w:rPr>
        <w:t xml:space="preserve"> a obra, obedecendo rigorosamente as especificações e as normas técnicas pertinentes.</w:t>
      </w:r>
    </w:p>
    <w:p w:rsidR="00FA2CFC" w:rsidRPr="001E6F1E" w:rsidRDefault="00FA2CFC" w:rsidP="00FA2CF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6F1E">
        <w:rPr>
          <w:rFonts w:ascii="Arial" w:hAnsi="Arial" w:cs="Arial"/>
          <w:sz w:val="24"/>
          <w:szCs w:val="24"/>
        </w:rPr>
        <w:t>11) Manter</w:t>
      </w:r>
      <w:proofErr w:type="gramEnd"/>
      <w:r w:rsidRPr="001E6F1E">
        <w:rPr>
          <w:rFonts w:ascii="Arial" w:hAnsi="Arial" w:cs="Arial"/>
          <w:sz w:val="24"/>
          <w:szCs w:val="24"/>
        </w:rPr>
        <w:t>, durante toda a execução do Contrato, compatibilidade com as obrigações assumidas, todas as condições de habilitação e qualificação exigidos na Licitação.</w:t>
      </w:r>
    </w:p>
    <w:p w:rsidR="00FA2CFC" w:rsidRPr="001E6F1E" w:rsidRDefault="00FA2CFC" w:rsidP="00FA2CFC">
      <w:pPr>
        <w:pStyle w:val="NormalWeb"/>
        <w:spacing w:before="0" w:after="0"/>
        <w:jc w:val="both"/>
        <w:rPr>
          <w:rFonts w:ascii="Arial" w:hAnsi="Arial" w:cs="Arial"/>
        </w:rPr>
      </w:pPr>
    </w:p>
    <w:p w:rsidR="00FA2CFC" w:rsidRPr="001E6F1E" w:rsidRDefault="00FA2CFC" w:rsidP="00FA2CFC">
      <w:pPr>
        <w:pStyle w:val="NormalWeb"/>
        <w:spacing w:before="0" w:after="0"/>
        <w:jc w:val="both"/>
        <w:rPr>
          <w:rFonts w:ascii="Arial" w:hAnsi="Arial" w:cs="Arial"/>
        </w:rPr>
      </w:pPr>
      <w:r w:rsidRPr="001E6F1E">
        <w:rPr>
          <w:rFonts w:ascii="Arial" w:hAnsi="Arial" w:cs="Arial"/>
        </w:rPr>
        <w:t xml:space="preserve">Parágrafo único. 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                                                        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12) responsabilizar-se pela sinalização de advertência e outras necessárias à execução dos serviços;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13) responsabilizar-se pela preservação das benfeitorias existentes;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14) efetuar semanalmente a limpeza da obra;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15) compor o seu quadro de funcionários com pessoal apto para o exercício das funções, devidamente uniformizados e com equipamentos de segurança, possuindo registro em carteira de trabalho;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16) apresentar laudo técnico de profissional qualificado, quando solicitado pelo Município, responsabilizando-se pela execução dos serviços;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17) arcar com as despesas administrativas, tributos, salário dos empregados, encargos sociais e outros;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18) facilitar todas as atividades de fiscalização pelo Município;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 xml:space="preserve">19) </w:t>
      </w:r>
      <w:proofErr w:type="spellStart"/>
      <w:r w:rsidRPr="001E6F1E">
        <w:rPr>
          <w:rFonts w:ascii="Arial" w:hAnsi="Arial" w:cs="Arial"/>
          <w:sz w:val="24"/>
          <w:szCs w:val="24"/>
        </w:rPr>
        <w:t>fornecer</w:t>
      </w:r>
      <w:proofErr w:type="spellEnd"/>
      <w:r w:rsidRPr="001E6F1E">
        <w:rPr>
          <w:rFonts w:ascii="Arial" w:hAnsi="Arial" w:cs="Arial"/>
          <w:sz w:val="24"/>
          <w:szCs w:val="24"/>
        </w:rPr>
        <w:t xml:space="preserve"> todas as informações e elementos necessários, sempre que o Município solicitar; 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20) não subempreiteira total ou parcial da obra;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21) responder pela solidez e segurança dos serviços executados no prazo previsto em lei;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 xml:space="preserve">22) manter no local da obra o engenheiro responsável pela execução da obra; 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23) acompanhamento diário do engenheiro, sendo que semanalmente reunir-se-á com o engenheiro fiscal designado pelo Município para análise e acompanhamento do cumprimento dos serviços projetados;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 xml:space="preserve">24) confecção e preenchimento do boletim diário da obra, com </w:t>
      </w:r>
      <w:proofErr w:type="spellStart"/>
      <w:r w:rsidRPr="001E6F1E">
        <w:rPr>
          <w:rFonts w:ascii="Arial" w:hAnsi="Arial" w:cs="Arial"/>
          <w:sz w:val="24"/>
          <w:szCs w:val="24"/>
        </w:rPr>
        <w:t>vistado</w:t>
      </w:r>
      <w:proofErr w:type="spellEnd"/>
      <w:r w:rsidRPr="001E6F1E">
        <w:rPr>
          <w:rFonts w:ascii="Arial" w:hAnsi="Arial" w:cs="Arial"/>
          <w:sz w:val="24"/>
          <w:szCs w:val="24"/>
        </w:rPr>
        <w:t xml:space="preserve"> engenheiro responsável pela execução da mesma;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 xml:space="preserve">25) confecção e preenchimento do boletim de medição da obra com </w:t>
      </w:r>
      <w:proofErr w:type="spellStart"/>
      <w:r w:rsidRPr="001E6F1E">
        <w:rPr>
          <w:rFonts w:ascii="Arial" w:hAnsi="Arial" w:cs="Arial"/>
          <w:sz w:val="24"/>
          <w:szCs w:val="24"/>
        </w:rPr>
        <w:t>vistado</w:t>
      </w:r>
      <w:proofErr w:type="spellEnd"/>
      <w:r w:rsidRPr="001E6F1E">
        <w:rPr>
          <w:rFonts w:ascii="Arial" w:hAnsi="Arial" w:cs="Arial"/>
          <w:sz w:val="24"/>
          <w:szCs w:val="24"/>
        </w:rPr>
        <w:t xml:space="preserve"> engenheiro responsável da execução da mesma, pelo menos um a cada etapa prevista para o </w:t>
      </w:r>
      <w:r w:rsidRPr="001E6F1E">
        <w:rPr>
          <w:rFonts w:ascii="Arial" w:hAnsi="Arial" w:cs="Arial"/>
          <w:sz w:val="24"/>
          <w:szCs w:val="24"/>
        </w:rPr>
        <w:lastRenderedPageBreak/>
        <w:t>pagamento;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326E3">
        <w:rPr>
          <w:rFonts w:ascii="Arial" w:hAnsi="Arial" w:cs="Arial"/>
          <w:sz w:val="24"/>
          <w:szCs w:val="24"/>
        </w:rPr>
        <w:t>26) registro da obra junto ao INSS (abertura da matricula da obra);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27) outras obrigações mencionadas nos memoriais e projetos do processo licitatório;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E6F1E">
        <w:rPr>
          <w:rFonts w:ascii="Arial" w:hAnsi="Arial" w:cs="Arial"/>
          <w:sz w:val="24"/>
          <w:szCs w:val="24"/>
        </w:rPr>
        <w:t>28) Comprovar</w:t>
      </w:r>
      <w:proofErr w:type="gramEnd"/>
      <w:r w:rsidRPr="001E6F1E">
        <w:rPr>
          <w:rFonts w:ascii="Arial" w:hAnsi="Arial" w:cs="Arial"/>
          <w:sz w:val="24"/>
          <w:szCs w:val="24"/>
        </w:rPr>
        <w:t>, quando do término da obra, o pagamento dos encargos sociais incidentes, mormente encargos previdenciários resultantes da execução do contrato, nos termos do art. 31 da Lei 8.212/91;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E6F1E">
        <w:rPr>
          <w:rFonts w:ascii="Arial" w:hAnsi="Arial" w:cs="Arial"/>
          <w:sz w:val="24"/>
          <w:szCs w:val="24"/>
        </w:rPr>
        <w:t xml:space="preserve">29) </w:t>
      </w:r>
      <w:r w:rsidRPr="001E6F1E">
        <w:rPr>
          <w:rFonts w:ascii="Arial" w:hAnsi="Arial" w:cs="Arial"/>
          <w:b/>
          <w:sz w:val="24"/>
          <w:szCs w:val="24"/>
          <w:u w:val="single"/>
        </w:rPr>
        <w:t>Apresentar</w:t>
      </w:r>
      <w:proofErr w:type="gramEnd"/>
      <w:r w:rsidRPr="001E6F1E">
        <w:rPr>
          <w:rFonts w:ascii="Arial" w:hAnsi="Arial" w:cs="Arial"/>
          <w:b/>
          <w:sz w:val="24"/>
          <w:szCs w:val="24"/>
          <w:u w:val="single"/>
        </w:rPr>
        <w:t>, no prazo de cinco dias após a assinatura do contrato, relação dos trabalhadores que irão trabalhar na obra, acompanhado do comprovante de registro trabalhista</w:t>
      </w:r>
      <w:r w:rsidRPr="001E6F1E">
        <w:rPr>
          <w:rFonts w:ascii="Arial" w:hAnsi="Arial" w:cs="Arial"/>
          <w:sz w:val="24"/>
          <w:szCs w:val="24"/>
        </w:rPr>
        <w:t>.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pStyle w:val="PargrafodaLista"/>
        <w:suppressAutoHyphens w:val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30) A contratada deverá regularizar a base e a compactação da mesma com compactador mecânico tipo chapa elétrico ou a gasolina.</w:t>
      </w:r>
    </w:p>
    <w:p w:rsidR="00FA2CFC" w:rsidRPr="001E6F1E" w:rsidRDefault="00FA2CFC" w:rsidP="00FA2CFC">
      <w:pPr>
        <w:pStyle w:val="PargrafodaLista"/>
        <w:suppressAutoHyphens w:val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pStyle w:val="PargrafodaLista"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A empresa contratada realizará a regularização da base e a compactação da mesma com compactador mecânico tipo chapa elétrico ou a gasolina. Somente poderá ser assentado o calçamento após a base ser totalmente regularizada e compactada.</w:t>
      </w:r>
    </w:p>
    <w:p w:rsidR="00FA2CFC" w:rsidRPr="001E6F1E" w:rsidRDefault="00FA2CFC" w:rsidP="00FA2CFC">
      <w:pPr>
        <w:pStyle w:val="PargrafodaLista"/>
        <w:suppressAutoHyphens w:val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pStyle w:val="PargrafodaLista"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 xml:space="preserve">A empresa contratada deverá executar os serviços conforme </w:t>
      </w:r>
      <w:r>
        <w:rPr>
          <w:rFonts w:ascii="Arial" w:hAnsi="Arial" w:cs="Arial"/>
          <w:sz w:val="24"/>
          <w:szCs w:val="24"/>
        </w:rPr>
        <w:t>projetos</w:t>
      </w:r>
      <w:r w:rsidRPr="001E6F1E">
        <w:rPr>
          <w:rFonts w:ascii="Arial" w:hAnsi="Arial" w:cs="Arial"/>
          <w:sz w:val="24"/>
          <w:szCs w:val="24"/>
        </w:rPr>
        <w:t xml:space="preserve"> em anexo. </w:t>
      </w:r>
    </w:p>
    <w:p w:rsidR="00FA2CFC" w:rsidRPr="001E6F1E" w:rsidRDefault="00FA2CFC" w:rsidP="00FA2CFC">
      <w:pPr>
        <w:pStyle w:val="PargrafodaLista"/>
        <w:suppressAutoHyphens w:val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Para a autorização do serviço de reforma o encarregado de obras deverá medir e fotografar o trecho a ser reformado. Após a conclusão do serviço o encarregado da obra deverá fotografar a obra acabada e conferir a medição. Concluído, o encarregado deverá emitir um relatório onde conste a foto anterior a reforma, a foto posterior a reforma a metragem quadrada, datando e assinando o relatório.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1E6F1E" w:rsidRDefault="00FA2CFC" w:rsidP="00FA2CFC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E6F1E">
        <w:rPr>
          <w:rFonts w:ascii="Arial" w:hAnsi="Arial" w:cs="Arial"/>
          <w:sz w:val="24"/>
          <w:szCs w:val="24"/>
        </w:rPr>
        <w:t>Apresentação de ART/CAU do serviço em caso de obra de engenharia, e afins.</w:t>
      </w:r>
    </w:p>
    <w:p w:rsidR="00FA2CFC" w:rsidRPr="001E6F1E" w:rsidRDefault="00FA2CFC" w:rsidP="00FA2CF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widowControl w:val="0"/>
        <w:jc w:val="both"/>
        <w:rPr>
          <w:rFonts w:ascii="Arial" w:hAnsi="Arial" w:cs="Arial"/>
        </w:rPr>
      </w:pPr>
      <w:r w:rsidRPr="006A6C0C">
        <w:rPr>
          <w:rFonts w:ascii="Arial" w:hAnsi="Arial" w:cs="Arial"/>
          <w:b/>
          <w:color w:val="000000"/>
          <w:sz w:val="24"/>
          <w:szCs w:val="24"/>
        </w:rPr>
        <w:t>Parágrafo único. A contratada é responsável pelos encargos trabalhistas, previdenciários, fiscais e comerciais resultantes da execução do contrato.</w:t>
      </w:r>
    </w:p>
    <w:p w:rsidR="00FA2CFC" w:rsidRPr="006A6C0C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b/>
          <w:sz w:val="24"/>
          <w:szCs w:val="24"/>
        </w:rPr>
        <w:t>8. DAS PENALIDADES</w:t>
      </w:r>
    </w:p>
    <w:p w:rsidR="00FA2CFC" w:rsidRPr="006A6C0C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8.1.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A6C0C">
        <w:rPr>
          <w:rFonts w:ascii="Arial" w:hAnsi="Arial" w:cs="Arial"/>
          <w:sz w:val="24"/>
          <w:szCs w:val="24"/>
        </w:rPr>
        <w:t>8.1.1</w:t>
      </w:r>
      <w:r w:rsidRPr="006A6C0C">
        <w:rPr>
          <w:rFonts w:ascii="Arial" w:hAnsi="Arial" w:cs="Arial"/>
          <w:sz w:val="24"/>
          <w:szCs w:val="24"/>
        </w:rPr>
        <w:tab/>
        <w:t>Ressalvados</w:t>
      </w:r>
      <w:proofErr w:type="gramEnd"/>
      <w:r w:rsidRPr="006A6C0C">
        <w:rPr>
          <w:rFonts w:ascii="Arial" w:hAnsi="Arial" w:cs="Arial"/>
          <w:sz w:val="24"/>
          <w:szCs w:val="24"/>
        </w:rPr>
        <w:t xml:space="preserve"> os casos de força maior ou caso fortuito, devidamente comprovados, serão aplicadas as seguintes penalidades à CONTRATADA, no caso de inadimplência contratual:</w:t>
      </w: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8.1.1.</w:t>
      </w:r>
      <w:r w:rsidRPr="006A6C0C">
        <w:rPr>
          <w:rFonts w:ascii="Arial" w:hAnsi="Arial" w:cs="Arial"/>
          <w:sz w:val="24"/>
          <w:szCs w:val="24"/>
        </w:rPr>
        <w:tab/>
        <w:t>Multa na ordem de 0,3% (três décimos por cento), por dia de atraso calculado sobre o valor total do material com atraso, até o limite de 10 % (dez por cento);</w:t>
      </w:r>
    </w:p>
    <w:p w:rsidR="00FA2CFC" w:rsidRPr="006A6C0C" w:rsidRDefault="00FA2CFC" w:rsidP="00FA2CFC">
      <w:pPr>
        <w:jc w:val="both"/>
        <w:rPr>
          <w:rFonts w:ascii="Arial" w:hAnsi="Arial" w:cs="Arial"/>
        </w:rPr>
      </w:pPr>
      <w:proofErr w:type="gramStart"/>
      <w:r w:rsidRPr="006A6C0C">
        <w:rPr>
          <w:rFonts w:ascii="Arial" w:hAnsi="Arial" w:cs="Arial"/>
          <w:sz w:val="24"/>
          <w:szCs w:val="24"/>
        </w:rPr>
        <w:lastRenderedPageBreak/>
        <w:t>8.1.2.2</w:t>
      </w:r>
      <w:r w:rsidRPr="006A6C0C">
        <w:rPr>
          <w:rFonts w:ascii="Arial" w:hAnsi="Arial" w:cs="Arial"/>
          <w:sz w:val="24"/>
          <w:szCs w:val="24"/>
        </w:rPr>
        <w:tab/>
        <w:t>Em</w:t>
      </w:r>
      <w:proofErr w:type="gramEnd"/>
      <w:r w:rsidRPr="006A6C0C">
        <w:rPr>
          <w:rFonts w:ascii="Arial" w:hAnsi="Arial" w:cs="Arial"/>
          <w:sz w:val="24"/>
          <w:szCs w:val="24"/>
        </w:rPr>
        <w:t xml:space="preserve"> caso de tolerância, após os primeiros 10 (dez) dias de atraso, e não rescindindo o Contrato, se este atraso for repetido, O MUNICÍPIO aplicará multa em dobro.</w:t>
      </w: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8.1.2.3</w:t>
      </w:r>
      <w:r w:rsidRPr="006A6C0C">
        <w:rPr>
          <w:rFonts w:ascii="Arial" w:hAnsi="Arial" w:cs="Arial"/>
          <w:sz w:val="24"/>
          <w:szCs w:val="24"/>
        </w:rPr>
        <w:tab/>
        <w:t>Advertência;</w:t>
      </w: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8.1.2.4</w:t>
      </w:r>
      <w:r w:rsidRPr="006A6C0C">
        <w:rPr>
          <w:rFonts w:ascii="Arial" w:hAnsi="Arial" w:cs="Arial"/>
          <w:sz w:val="24"/>
          <w:szCs w:val="24"/>
        </w:rPr>
        <w:tab/>
        <w:t>Suspensão do direito de licitar, junto ao Município.</w:t>
      </w: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8.1.2.5 Declaração de inidoneidade para licitar ou contratar com a Administração Pública Municipal, enquanto perdurarem os motivos da punição;</w:t>
      </w:r>
    </w:p>
    <w:p w:rsidR="00FA2CFC" w:rsidRPr="006A6C0C" w:rsidRDefault="00FA2CFC" w:rsidP="00FA2CFC">
      <w:pPr>
        <w:jc w:val="both"/>
        <w:rPr>
          <w:rFonts w:ascii="Arial" w:hAnsi="Arial" w:cs="Arial"/>
        </w:rPr>
      </w:pPr>
      <w:proofErr w:type="gramStart"/>
      <w:r w:rsidRPr="006A6C0C">
        <w:rPr>
          <w:rFonts w:ascii="Arial" w:hAnsi="Arial" w:cs="Arial"/>
          <w:sz w:val="24"/>
          <w:szCs w:val="24"/>
        </w:rPr>
        <w:t>8.1.3 As</w:t>
      </w:r>
      <w:proofErr w:type="gramEnd"/>
      <w:r w:rsidRPr="006A6C0C">
        <w:rPr>
          <w:rFonts w:ascii="Arial" w:hAnsi="Arial" w:cs="Arial"/>
          <w:sz w:val="24"/>
          <w:szCs w:val="24"/>
        </w:rPr>
        <w:t xml:space="preserve"> multas pecuniárias aqui estabelecidas serão recolhidas na Tesouraria Município, sito na Av. Mal. Costa e Silva, 111, Pinheiro Preto - SC.</w:t>
      </w:r>
    </w:p>
    <w:p w:rsidR="00FA2CFC" w:rsidRPr="006A6C0C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b/>
          <w:sz w:val="24"/>
          <w:szCs w:val="24"/>
        </w:rPr>
        <w:t>9- RESCISÃO DO CONTRATO</w:t>
      </w:r>
    </w:p>
    <w:p w:rsidR="00FA2CFC" w:rsidRPr="006A6C0C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9.1 O Contrato poderá ser rescindido a critério da Contratante, sem que à Contratada caiba qualquer indenização ou reclamação, nos seguintes casos: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9.2 Inobservância das especificações acordadas e/ou rejeição do serviço na inspeção e recebimento.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9.3 Inadimplência de qualquer cláusula contratual e/ou da proposta ofertada.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9.4 Falência, liquidação judicial ou extrajudicial, concordata preventiva da fornecedora, requeridas, homologadas ou decretadas.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9.5 A Contratada reconhece os direitos da Administração, em caso de rescisão administrativa, de que trata o Art. 77 da Lei 8.666/93.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b/>
          <w:sz w:val="24"/>
          <w:szCs w:val="24"/>
        </w:rPr>
        <w:t>CLÁUSULA DÉCIMA: GESTOR E FISCAL DO CONTRATO</w:t>
      </w:r>
    </w:p>
    <w:p w:rsidR="00FA2CFC" w:rsidRPr="006A6C0C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  <w:r w:rsidRPr="006A6C0C">
        <w:rPr>
          <w:rFonts w:ascii="Arial" w:hAnsi="Arial" w:cs="Arial"/>
          <w:sz w:val="24"/>
          <w:szCs w:val="24"/>
        </w:rPr>
        <w:t>Atuará como Gestor</w:t>
      </w:r>
      <w:r w:rsidR="00A2597D">
        <w:rPr>
          <w:rFonts w:ascii="Arial" w:hAnsi="Arial" w:cs="Arial"/>
          <w:sz w:val="24"/>
          <w:szCs w:val="24"/>
        </w:rPr>
        <w:t>a</w:t>
      </w:r>
      <w:r w:rsidRPr="006A6C0C">
        <w:rPr>
          <w:rFonts w:ascii="Arial" w:hAnsi="Arial" w:cs="Arial"/>
          <w:sz w:val="24"/>
          <w:szCs w:val="24"/>
        </w:rPr>
        <w:t xml:space="preserve"> do Contrato, </w:t>
      </w:r>
      <w:r w:rsidR="00A2597D">
        <w:rPr>
          <w:rFonts w:ascii="Arial" w:hAnsi="Arial" w:cs="Arial"/>
          <w:sz w:val="24"/>
          <w:szCs w:val="24"/>
        </w:rPr>
        <w:t>a Secretár</w:t>
      </w:r>
      <w:r w:rsidR="00E85872">
        <w:rPr>
          <w:rFonts w:ascii="Arial" w:hAnsi="Arial" w:cs="Arial"/>
          <w:sz w:val="24"/>
          <w:szCs w:val="24"/>
        </w:rPr>
        <w:t>i</w:t>
      </w:r>
      <w:r w:rsidR="00A2597D">
        <w:rPr>
          <w:rFonts w:ascii="Arial" w:hAnsi="Arial" w:cs="Arial"/>
          <w:sz w:val="24"/>
          <w:szCs w:val="24"/>
        </w:rPr>
        <w:t>a de Educação, Cultura e Esportes</w:t>
      </w:r>
      <w:r w:rsidRPr="006A6C0C">
        <w:rPr>
          <w:rFonts w:ascii="Arial" w:hAnsi="Arial" w:cs="Arial"/>
          <w:sz w:val="24"/>
          <w:szCs w:val="24"/>
        </w:rPr>
        <w:t xml:space="preserve">, sendo que na condição de fiscal </w:t>
      </w:r>
      <w:r w:rsidR="00202A14">
        <w:rPr>
          <w:rFonts w:ascii="Arial" w:hAnsi="Arial" w:cs="Arial"/>
          <w:sz w:val="24"/>
          <w:szCs w:val="24"/>
        </w:rPr>
        <w:t xml:space="preserve">o servidor Rodrigo Almeida </w:t>
      </w:r>
      <w:proofErr w:type="gramStart"/>
      <w:r w:rsidR="00202A14">
        <w:rPr>
          <w:rFonts w:ascii="Arial" w:hAnsi="Arial" w:cs="Arial"/>
          <w:sz w:val="24"/>
          <w:szCs w:val="24"/>
        </w:rPr>
        <w:t>Dresch.</w:t>
      </w:r>
      <w:r w:rsidRPr="006A6C0C">
        <w:rPr>
          <w:rFonts w:ascii="Arial" w:hAnsi="Arial" w:cs="Arial"/>
          <w:sz w:val="24"/>
          <w:szCs w:val="24"/>
        </w:rPr>
        <w:t>.</w:t>
      </w:r>
      <w:proofErr w:type="gramEnd"/>
      <w:r w:rsidRPr="006A6C0C">
        <w:rPr>
          <w:rFonts w:ascii="Arial" w:hAnsi="Arial" w:cs="Arial"/>
          <w:sz w:val="24"/>
          <w:szCs w:val="24"/>
        </w:rPr>
        <w:t xml:space="preserve"> 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b/>
          <w:sz w:val="24"/>
          <w:szCs w:val="24"/>
        </w:rPr>
        <w:t>CLÁUSULA DÉCIMA PRIMEIRA:  DISPOSIÇÕES FINAIS</w:t>
      </w:r>
    </w:p>
    <w:p w:rsidR="00FA2CFC" w:rsidRPr="006A6C0C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b/>
          <w:sz w:val="24"/>
          <w:szCs w:val="24"/>
        </w:rPr>
        <w:t>11.1 A CONTRATADA fica obrigada a aceitar, nas mesmas condições contratuais, os acréscimos ou supressões que se fizerem necessárias até 25% (vinte e cinco por cento).</w:t>
      </w:r>
    </w:p>
    <w:p w:rsidR="00FA2CFC" w:rsidRPr="006A6C0C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 xml:space="preserve">11.2. Fica o presente contrato vinculado ao Processo de Licitação nº </w:t>
      </w:r>
      <w:r>
        <w:rPr>
          <w:rFonts w:ascii="Arial" w:hAnsi="Arial" w:cs="Arial"/>
          <w:sz w:val="24"/>
          <w:szCs w:val="24"/>
        </w:rPr>
        <w:t>082/2020</w:t>
      </w:r>
      <w:r w:rsidRPr="006A6C0C">
        <w:rPr>
          <w:rFonts w:ascii="Arial" w:hAnsi="Arial" w:cs="Arial"/>
          <w:sz w:val="24"/>
          <w:szCs w:val="24"/>
        </w:rPr>
        <w:t xml:space="preserve">, MODALIDADE TOMADA DE PREÇOS n. </w:t>
      </w:r>
      <w:r>
        <w:rPr>
          <w:rFonts w:ascii="Arial" w:hAnsi="Arial" w:cs="Arial"/>
          <w:sz w:val="24"/>
          <w:szCs w:val="24"/>
        </w:rPr>
        <w:t>016/2020</w:t>
      </w:r>
      <w:r w:rsidRPr="006A6C0C">
        <w:rPr>
          <w:rFonts w:ascii="Arial" w:hAnsi="Arial" w:cs="Arial"/>
          <w:sz w:val="24"/>
          <w:szCs w:val="24"/>
        </w:rPr>
        <w:t>.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11.3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 xml:space="preserve">11.4 Os valores devidos acerca de encargos previdenciários, bem como </w:t>
      </w:r>
      <w:proofErr w:type="gramStart"/>
      <w:r w:rsidRPr="006A6C0C">
        <w:rPr>
          <w:rFonts w:ascii="Arial" w:hAnsi="Arial" w:cs="Arial"/>
          <w:sz w:val="24"/>
          <w:szCs w:val="24"/>
        </w:rPr>
        <w:t>o(</w:t>
      </w:r>
      <w:proofErr w:type="gramEnd"/>
      <w:r w:rsidRPr="006A6C0C">
        <w:rPr>
          <w:rFonts w:ascii="Arial" w:hAnsi="Arial" w:cs="Arial"/>
          <w:sz w:val="24"/>
          <w:szCs w:val="24"/>
        </w:rPr>
        <w:t xml:space="preserve">s) tributo(s) incidente(s), serão retidos quando do pagamento do preço. </w:t>
      </w:r>
    </w:p>
    <w:p w:rsidR="00FA2CFC" w:rsidRPr="006A6C0C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lastRenderedPageBreak/>
        <w:t>11.5 A contratada obriga-se a manter, durante toda a execução do contrato, em compatibilidade com as obrigações por ela assumidas, todas as condições de habilitação e qualificação exigidas na licitação.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proofErr w:type="gramStart"/>
      <w:r w:rsidRPr="006A6C0C">
        <w:rPr>
          <w:rFonts w:ascii="Arial" w:hAnsi="Arial" w:cs="Arial"/>
          <w:sz w:val="24"/>
          <w:szCs w:val="24"/>
        </w:rPr>
        <w:t>11.6 Aplicar-se-á</w:t>
      </w:r>
      <w:proofErr w:type="gramEnd"/>
      <w:r w:rsidRPr="006A6C0C">
        <w:rPr>
          <w:rFonts w:ascii="Arial" w:hAnsi="Arial" w:cs="Arial"/>
          <w:sz w:val="24"/>
          <w:szCs w:val="24"/>
        </w:rPr>
        <w:t xml:space="preserve"> na execução do contrato, além das normas previstas na Lei 8.666/93, o disposto no Edital Convocatório.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11.7 A contratada é responsável pelos danos causados diretamente à Administração ou a terceiros, decorrentes de sua culpa ou dolo na execução do contrato, não excluindo ou reduzindo essa responsabilidade.</w:t>
      </w:r>
    </w:p>
    <w:p w:rsidR="00FA2CFC" w:rsidRPr="006A6C0C" w:rsidRDefault="00FA2CFC" w:rsidP="00FA2CFC">
      <w:pPr>
        <w:jc w:val="both"/>
        <w:rPr>
          <w:rFonts w:ascii="Arial" w:hAnsi="Arial" w:cs="Arial"/>
          <w:b/>
          <w:sz w:val="24"/>
          <w:szCs w:val="24"/>
        </w:rPr>
      </w:pP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11.8. Fica eleito o Foro da Comarca de Tangará, Estado de Santa Catarina, para dirimir eventuais litígios oriundos do presente Contrato.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Default="00FA2CFC" w:rsidP="00FA2CFC">
      <w:pPr>
        <w:jc w:val="both"/>
        <w:rPr>
          <w:rFonts w:ascii="Arial" w:hAnsi="Arial" w:cs="Arial"/>
          <w:sz w:val="24"/>
          <w:szCs w:val="24"/>
        </w:rPr>
      </w:pPr>
      <w:r w:rsidRPr="006A6C0C">
        <w:rPr>
          <w:rFonts w:ascii="Arial" w:hAnsi="Arial" w:cs="Arial"/>
          <w:sz w:val="24"/>
          <w:szCs w:val="24"/>
        </w:rPr>
        <w:t>E, por assim acordarem, firmam este instrumento em quatro vias, de igual teor e forma, perante duas testemunhas abaixo assinadas.</w:t>
      </w:r>
    </w:p>
    <w:p w:rsidR="00D95C87" w:rsidRPr="006A6C0C" w:rsidRDefault="00D95C87" w:rsidP="00FA2CFC">
      <w:pPr>
        <w:jc w:val="both"/>
        <w:rPr>
          <w:rFonts w:ascii="Arial" w:hAnsi="Arial" w:cs="Arial"/>
        </w:rPr>
      </w:pPr>
    </w:p>
    <w:p w:rsidR="00FA2CFC" w:rsidRDefault="00896EF5" w:rsidP="00D95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Pinheiro Preto – SC14 de agosto</w:t>
      </w:r>
      <w:r w:rsidR="00FA2CFC" w:rsidRPr="006A6C0C">
        <w:rPr>
          <w:rFonts w:ascii="Arial" w:hAnsi="Arial" w:cs="Arial"/>
          <w:sz w:val="24"/>
          <w:szCs w:val="24"/>
        </w:rPr>
        <w:t xml:space="preserve"> de 2020.</w:t>
      </w:r>
    </w:p>
    <w:p w:rsidR="00D95C87" w:rsidRDefault="00D95C87" w:rsidP="00D95C87">
      <w:pPr>
        <w:rPr>
          <w:rFonts w:ascii="Arial" w:hAnsi="Arial" w:cs="Arial"/>
          <w:sz w:val="24"/>
          <w:szCs w:val="24"/>
        </w:rPr>
      </w:pPr>
    </w:p>
    <w:p w:rsidR="00D95C87" w:rsidRDefault="00D95C87" w:rsidP="00D95C87">
      <w:pPr>
        <w:rPr>
          <w:rFonts w:ascii="Arial" w:hAnsi="Arial" w:cs="Arial"/>
          <w:sz w:val="24"/>
          <w:szCs w:val="24"/>
        </w:rPr>
      </w:pPr>
    </w:p>
    <w:p w:rsidR="00D95C87" w:rsidRPr="006A6C0C" w:rsidRDefault="00D95C87" w:rsidP="00D95C87">
      <w:pPr>
        <w:rPr>
          <w:rFonts w:ascii="Arial" w:hAnsi="Arial" w:cs="Arial"/>
        </w:rPr>
      </w:pP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</w:p>
    <w:p w:rsidR="00FA2CFC" w:rsidRPr="006A6C0C" w:rsidRDefault="00FA2CFC" w:rsidP="00FA2CFC">
      <w:pPr>
        <w:jc w:val="center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CONTRATANTE</w:t>
      </w:r>
    </w:p>
    <w:p w:rsidR="00FA2CFC" w:rsidRPr="006A6C0C" w:rsidRDefault="00FA2CFC" w:rsidP="00FA2CFC">
      <w:pPr>
        <w:jc w:val="center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PREFEITO MUNICIPAL</w:t>
      </w:r>
    </w:p>
    <w:p w:rsidR="00FA2CFC" w:rsidRDefault="00FA2CFC" w:rsidP="00FA2CFC">
      <w:pPr>
        <w:jc w:val="center"/>
        <w:rPr>
          <w:rFonts w:ascii="Arial" w:hAnsi="Arial" w:cs="Arial"/>
          <w:sz w:val="24"/>
          <w:szCs w:val="24"/>
        </w:rPr>
      </w:pPr>
    </w:p>
    <w:p w:rsidR="00D95C87" w:rsidRDefault="00D95C87" w:rsidP="00FA2CFC">
      <w:pPr>
        <w:jc w:val="center"/>
        <w:rPr>
          <w:rFonts w:ascii="Arial" w:hAnsi="Arial" w:cs="Arial"/>
          <w:sz w:val="24"/>
          <w:szCs w:val="24"/>
        </w:rPr>
      </w:pPr>
    </w:p>
    <w:p w:rsidR="00D95C87" w:rsidRDefault="00D95C87" w:rsidP="00FA2CFC">
      <w:pPr>
        <w:jc w:val="center"/>
        <w:rPr>
          <w:rFonts w:ascii="Arial" w:hAnsi="Arial" w:cs="Arial"/>
          <w:sz w:val="24"/>
          <w:szCs w:val="24"/>
        </w:rPr>
      </w:pPr>
    </w:p>
    <w:p w:rsidR="00D95C87" w:rsidRPr="006A6C0C" w:rsidRDefault="00D95C87" w:rsidP="00FA2CFC">
      <w:pPr>
        <w:jc w:val="center"/>
        <w:rPr>
          <w:rFonts w:ascii="Arial" w:hAnsi="Arial" w:cs="Arial"/>
          <w:sz w:val="24"/>
          <w:szCs w:val="24"/>
        </w:rPr>
      </w:pPr>
    </w:p>
    <w:p w:rsidR="00FA2CFC" w:rsidRPr="00331EE7" w:rsidRDefault="00FA2CFC" w:rsidP="00FA2CFC">
      <w:pPr>
        <w:jc w:val="center"/>
        <w:rPr>
          <w:rFonts w:ascii="Arial" w:hAnsi="Arial" w:cs="Arial"/>
          <w:sz w:val="24"/>
          <w:szCs w:val="24"/>
        </w:rPr>
      </w:pPr>
      <w:r w:rsidRPr="00331EE7">
        <w:rPr>
          <w:rFonts w:ascii="Arial" w:hAnsi="Arial" w:cs="Arial"/>
          <w:sz w:val="24"/>
          <w:szCs w:val="24"/>
        </w:rPr>
        <w:t>CONTRATADA</w:t>
      </w:r>
    </w:p>
    <w:p w:rsidR="00E61499" w:rsidRPr="00331EE7" w:rsidRDefault="00E61499" w:rsidP="00FA2CFC">
      <w:pPr>
        <w:jc w:val="center"/>
        <w:rPr>
          <w:rFonts w:ascii="Arial" w:hAnsi="Arial" w:cs="Arial"/>
          <w:sz w:val="24"/>
          <w:szCs w:val="24"/>
        </w:rPr>
      </w:pPr>
      <w:r w:rsidRPr="00331EE7">
        <w:rPr>
          <w:rFonts w:ascii="Arial" w:hAnsi="Arial" w:cs="Arial"/>
          <w:sz w:val="24"/>
          <w:szCs w:val="24"/>
        </w:rPr>
        <w:t>BAE V ENGENHARIA LTDA ME</w:t>
      </w: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TESTEMUNHAS:</w:t>
      </w:r>
    </w:p>
    <w:p w:rsidR="00FA2CFC" w:rsidRPr="006A6C0C" w:rsidRDefault="00FA2CFC" w:rsidP="00FA2CFC">
      <w:pPr>
        <w:jc w:val="both"/>
        <w:rPr>
          <w:rFonts w:ascii="Arial" w:hAnsi="Arial" w:cs="Arial"/>
        </w:rPr>
      </w:pPr>
      <w:r w:rsidRPr="006A6C0C">
        <w:rPr>
          <w:rFonts w:ascii="Arial" w:hAnsi="Arial" w:cs="Arial"/>
          <w:sz w:val="24"/>
          <w:szCs w:val="24"/>
        </w:rPr>
        <w:t>1)....................................................     2) ....................................................</w:t>
      </w:r>
    </w:p>
    <w:p w:rsidR="00FA2CFC" w:rsidRPr="006A6C0C" w:rsidRDefault="00FA2CFC" w:rsidP="00FA2CFC">
      <w:pPr>
        <w:jc w:val="both"/>
        <w:rPr>
          <w:rFonts w:ascii="Arial" w:hAnsi="Arial" w:cs="Arial"/>
          <w:sz w:val="24"/>
          <w:szCs w:val="24"/>
        </w:rPr>
      </w:pPr>
      <w:r w:rsidRPr="006A6C0C">
        <w:rPr>
          <w:rFonts w:ascii="Arial" w:hAnsi="Arial" w:cs="Arial"/>
          <w:sz w:val="24"/>
          <w:szCs w:val="24"/>
        </w:rPr>
        <w:t>Nome:                                                Nome:</w:t>
      </w:r>
    </w:p>
    <w:p w:rsidR="00826542" w:rsidRPr="00FA2CFC" w:rsidRDefault="00366B3B" w:rsidP="00FA2CFC">
      <w:r>
        <w:t>-</w:t>
      </w:r>
      <w:bookmarkStart w:id="1" w:name="_GoBack"/>
      <w:bookmarkEnd w:id="1"/>
    </w:p>
    <w:sectPr w:rsidR="00826542" w:rsidRPr="00FA2CFC" w:rsidSect="009C4EB5">
      <w:headerReference w:type="default" r:id="rId7"/>
      <w:footerReference w:type="default" r:id="rId8"/>
      <w:pgSz w:w="12240" w:h="15840"/>
      <w:pgMar w:top="1701" w:right="902" w:bottom="1134" w:left="1843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0A" w:rsidRDefault="0018790A" w:rsidP="009C4EB5">
      <w:r>
        <w:separator/>
      </w:r>
    </w:p>
  </w:endnote>
  <w:endnote w:type="continuationSeparator" w:id="0">
    <w:p w:rsidR="0018790A" w:rsidRDefault="0018790A" w:rsidP="009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07" w:rsidRDefault="009C4EB5" w:rsidP="009822C1">
    <w:pPr>
      <w:pStyle w:val="Rodap"/>
      <w:jc w:val="right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DFE3264" wp14:editId="4BE011ED">
          <wp:simplePos x="0" y="0"/>
          <wp:positionH relativeFrom="page">
            <wp:align>left</wp:align>
          </wp:positionH>
          <wp:positionV relativeFrom="paragraph">
            <wp:posOffset>-384529</wp:posOffset>
          </wp:positionV>
          <wp:extent cx="7751135" cy="795020"/>
          <wp:effectExtent l="0" t="0" r="254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13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AA3">
      <w:fldChar w:fldCharType="begin"/>
    </w:r>
    <w:r w:rsidR="001E5AA3">
      <w:instrText xml:space="preserve"> PAGE </w:instrText>
    </w:r>
    <w:r w:rsidR="001E5AA3">
      <w:fldChar w:fldCharType="separate"/>
    </w:r>
    <w:r w:rsidR="00366B3B">
      <w:rPr>
        <w:noProof/>
      </w:rPr>
      <w:t>6</w:t>
    </w:r>
    <w:r w:rsidR="001E5AA3">
      <w:rPr>
        <w:noProof/>
      </w:rPr>
      <w:fldChar w:fldCharType="end"/>
    </w:r>
  </w:p>
  <w:p w:rsidR="00C16E07" w:rsidRDefault="0018790A" w:rsidP="00287FE3">
    <w:pPr>
      <w:pStyle w:val="Rodap"/>
      <w:ind w:left="-1134" w:right="360"/>
      <w:rPr>
        <w:color w:val="808080"/>
        <w:sz w:val="18"/>
        <w:u w:val="single"/>
      </w:rPr>
    </w:pPr>
  </w:p>
  <w:p w:rsidR="00C16E07" w:rsidRDefault="00187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0A" w:rsidRDefault="0018790A" w:rsidP="009C4EB5">
      <w:r>
        <w:separator/>
      </w:r>
    </w:p>
  </w:footnote>
  <w:footnote w:type="continuationSeparator" w:id="0">
    <w:p w:rsidR="0018790A" w:rsidRDefault="0018790A" w:rsidP="009C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5C5AF72A3DEE44A6A4DE7592B0894007"/>
      </w:placeholder>
      <w:temporary/>
      <w:showingPlcHdr/>
      <w15:appearance w15:val="hidden"/>
    </w:sdtPr>
    <w:sdtEndPr/>
    <w:sdtContent>
      <w:p w:rsidR="009C4EB5" w:rsidRDefault="009C4EB5">
        <w:pPr>
          <w:pStyle w:val="Cabealho"/>
        </w:pPr>
        <w:r>
          <w:t>[Digite aqui]</w:t>
        </w:r>
      </w:p>
    </w:sdtContent>
  </w:sdt>
  <w:p w:rsidR="00C16E07" w:rsidRPr="00B265BA" w:rsidRDefault="009C4EB5" w:rsidP="00B265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68826B" wp14:editId="5B600495">
          <wp:simplePos x="0" y="0"/>
          <wp:positionH relativeFrom="page">
            <wp:align>left</wp:align>
          </wp:positionH>
          <wp:positionV relativeFrom="paragraph">
            <wp:posOffset>-542290</wp:posOffset>
          </wp:positionV>
          <wp:extent cx="7825563" cy="1210945"/>
          <wp:effectExtent l="0" t="0" r="444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947" cy="1211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71177D"/>
    <w:multiLevelType w:val="hybridMultilevel"/>
    <w:tmpl w:val="ACB08DDA"/>
    <w:lvl w:ilvl="0" w:tplc="04160011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FC"/>
    <w:rsid w:val="0008062E"/>
    <w:rsid w:val="00136260"/>
    <w:rsid w:val="0018790A"/>
    <w:rsid w:val="001E5AA3"/>
    <w:rsid w:val="00202A14"/>
    <w:rsid w:val="00331EE7"/>
    <w:rsid w:val="00347F29"/>
    <w:rsid w:val="00366B3B"/>
    <w:rsid w:val="00826542"/>
    <w:rsid w:val="00896EF5"/>
    <w:rsid w:val="009C4EB5"/>
    <w:rsid w:val="00A2597D"/>
    <w:rsid w:val="00A60DF9"/>
    <w:rsid w:val="00AB76EB"/>
    <w:rsid w:val="00BA7122"/>
    <w:rsid w:val="00D95C87"/>
    <w:rsid w:val="00E61499"/>
    <w:rsid w:val="00E85872"/>
    <w:rsid w:val="00E93E1C"/>
    <w:rsid w:val="00F06A8B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1028A-6430-495A-971C-B884707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F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A2CFC"/>
    <w:pPr>
      <w:autoSpaceDE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A2CF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qFormat/>
    <w:rsid w:val="00FA2C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C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FA2C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2C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A2CFC"/>
    <w:pPr>
      <w:autoSpaceDE/>
      <w:spacing w:before="100" w:after="100"/>
    </w:pPr>
    <w:rPr>
      <w:sz w:val="24"/>
      <w:szCs w:val="24"/>
    </w:rPr>
  </w:style>
  <w:style w:type="paragraph" w:customStyle="1" w:styleId="Textopadro">
    <w:name w:val="Texto padrão"/>
    <w:basedOn w:val="Normal"/>
    <w:rsid w:val="00FA2CFC"/>
    <w:pPr>
      <w:overflowPunct w:val="0"/>
      <w:textAlignment w:val="baseline"/>
    </w:pPr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FA2CFC"/>
    <w:pPr>
      <w:autoSpaceDE/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B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B3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5AF72A3DEE44A6A4DE7592B0894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64DB1-977E-4727-A2B0-E4D1650CC173}"/>
      </w:docPartPr>
      <w:docPartBody>
        <w:p w:rsidR="00D5263A" w:rsidRDefault="005E5CE7" w:rsidP="005E5CE7">
          <w:pPr>
            <w:pStyle w:val="5C5AF72A3DEE44A6A4DE7592B0894007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7"/>
    <w:rsid w:val="005E5CE7"/>
    <w:rsid w:val="007E1A41"/>
    <w:rsid w:val="007F7894"/>
    <w:rsid w:val="00D5263A"/>
    <w:rsid w:val="00E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C5AF72A3DEE44A6A4DE7592B0894007">
    <w:name w:val="5C5AF72A3DEE44A6A4DE7592B0894007"/>
    <w:rsid w:val="005E5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2223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15</cp:revision>
  <cp:lastPrinted>2020-08-14T10:48:00Z</cp:lastPrinted>
  <dcterms:created xsi:type="dcterms:W3CDTF">2020-08-13T14:05:00Z</dcterms:created>
  <dcterms:modified xsi:type="dcterms:W3CDTF">2020-08-14T10:49:00Z</dcterms:modified>
</cp:coreProperties>
</file>