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140B" w14:textId="624174FB" w:rsidR="00F613C5" w:rsidRPr="00294351" w:rsidRDefault="00F613C5" w:rsidP="00F613C5">
      <w:pPr>
        <w:ind w:left="1134" w:right="850"/>
        <w:jc w:val="center"/>
        <w:rPr>
          <w:rFonts w:ascii="Arial" w:hAnsi="Arial" w:cs="Arial"/>
          <w:sz w:val="20"/>
          <w:szCs w:val="20"/>
        </w:rPr>
      </w:pPr>
      <w:r w:rsidRPr="00294351">
        <w:rPr>
          <w:rFonts w:ascii="Arial" w:hAnsi="Arial" w:cs="Arial"/>
          <w:b/>
          <w:sz w:val="20"/>
          <w:szCs w:val="20"/>
        </w:rPr>
        <w:t>MUNICÍPIO DE PINHEIRO PRETO</w:t>
      </w:r>
    </w:p>
    <w:p w14:paraId="321C7DF0" w14:textId="22D19FE9" w:rsidR="00F613C5" w:rsidRPr="00294351" w:rsidRDefault="00F613C5" w:rsidP="00F613C5">
      <w:pPr>
        <w:ind w:left="1134" w:right="850"/>
        <w:jc w:val="center"/>
        <w:rPr>
          <w:rFonts w:ascii="Arial" w:hAnsi="Arial" w:cs="Arial"/>
          <w:sz w:val="20"/>
          <w:szCs w:val="20"/>
        </w:rPr>
      </w:pPr>
      <w:r w:rsidRPr="00294351">
        <w:rPr>
          <w:rFonts w:ascii="Arial" w:hAnsi="Arial" w:cs="Arial"/>
          <w:b/>
          <w:sz w:val="20"/>
          <w:szCs w:val="20"/>
        </w:rPr>
        <w:t xml:space="preserve"> AVISO ALTERAÇÃO DE LICITAÇÃO</w:t>
      </w:r>
      <w:r w:rsidRPr="00294351">
        <w:rPr>
          <w:rFonts w:ascii="Arial" w:hAnsi="Arial" w:cs="Arial"/>
          <w:sz w:val="20"/>
          <w:szCs w:val="20"/>
        </w:rPr>
        <w:t xml:space="preserve"> </w:t>
      </w:r>
      <w:r w:rsidRPr="00294351">
        <w:rPr>
          <w:rFonts w:ascii="Arial" w:hAnsi="Arial" w:cs="Arial"/>
          <w:b/>
          <w:sz w:val="20"/>
          <w:szCs w:val="20"/>
        </w:rPr>
        <w:t>EDITAL Nº 013/2020</w:t>
      </w:r>
    </w:p>
    <w:p w14:paraId="5BE78DB3" w14:textId="760C8664" w:rsidR="00F613C5" w:rsidRDefault="00F613C5" w:rsidP="00F613C5">
      <w:pPr>
        <w:ind w:left="1134" w:right="850"/>
        <w:jc w:val="center"/>
        <w:rPr>
          <w:rFonts w:ascii="Arial" w:hAnsi="Arial" w:cs="Arial"/>
          <w:b/>
          <w:sz w:val="20"/>
          <w:szCs w:val="20"/>
        </w:rPr>
      </w:pPr>
      <w:r w:rsidRPr="00294351">
        <w:rPr>
          <w:rFonts w:ascii="Arial" w:hAnsi="Arial" w:cs="Arial"/>
          <w:b/>
          <w:sz w:val="20"/>
          <w:szCs w:val="20"/>
        </w:rPr>
        <w:t>MODALIDADE PREGÃO PRESENCIAL</w:t>
      </w:r>
    </w:p>
    <w:p w14:paraId="598CAE20" w14:textId="77777777" w:rsidR="00294351" w:rsidRPr="00294351" w:rsidRDefault="00294351" w:rsidP="00F613C5">
      <w:pPr>
        <w:ind w:left="1134" w:right="850"/>
        <w:jc w:val="center"/>
        <w:rPr>
          <w:rFonts w:ascii="Arial" w:hAnsi="Arial" w:cs="Arial"/>
          <w:b/>
          <w:sz w:val="20"/>
          <w:szCs w:val="20"/>
        </w:rPr>
      </w:pPr>
    </w:p>
    <w:p w14:paraId="2DC96782" w14:textId="5EF06431" w:rsidR="00F613C5" w:rsidRPr="00294351" w:rsidRDefault="00F613C5" w:rsidP="00F613C5">
      <w:pPr>
        <w:ind w:left="1134" w:right="850"/>
        <w:jc w:val="both"/>
        <w:rPr>
          <w:rFonts w:ascii="Arial" w:hAnsi="Arial" w:cs="Arial"/>
          <w:sz w:val="20"/>
          <w:szCs w:val="20"/>
        </w:rPr>
      </w:pPr>
      <w:r w:rsidRPr="00294351">
        <w:rPr>
          <w:rFonts w:ascii="Arial" w:hAnsi="Arial" w:cs="Arial"/>
          <w:sz w:val="20"/>
          <w:szCs w:val="20"/>
        </w:rPr>
        <w:t>O Prefeito Municipal de Pinheiro Preto/SC, no uso de suas atribuições legais, faz saber a todos os interessados, que o Edital de Licitação nº 013/2020, modalidade Pregão Presencial, passou a vigorar com a seguinte alteração na data do preâmbulo:</w:t>
      </w:r>
    </w:p>
    <w:p w14:paraId="0FDB9448" w14:textId="77777777" w:rsidR="00294351" w:rsidRDefault="00294351" w:rsidP="00F613C5">
      <w:pPr>
        <w:ind w:left="1134" w:right="850"/>
        <w:jc w:val="both"/>
        <w:rPr>
          <w:rFonts w:ascii="Arial" w:hAnsi="Arial" w:cs="Arial"/>
          <w:sz w:val="20"/>
          <w:szCs w:val="20"/>
        </w:rPr>
      </w:pPr>
    </w:p>
    <w:p w14:paraId="2294AF49" w14:textId="0500EEF3" w:rsidR="00F613C5" w:rsidRPr="00294351" w:rsidRDefault="00F613C5" w:rsidP="00F613C5">
      <w:pPr>
        <w:ind w:left="1134" w:right="850"/>
        <w:jc w:val="both"/>
        <w:rPr>
          <w:rFonts w:ascii="Arial" w:hAnsi="Arial" w:cs="Arial"/>
          <w:sz w:val="20"/>
          <w:szCs w:val="20"/>
        </w:rPr>
      </w:pPr>
      <w:r w:rsidRPr="00294351">
        <w:rPr>
          <w:rFonts w:ascii="Arial" w:hAnsi="Arial" w:cs="Arial"/>
          <w:sz w:val="20"/>
          <w:szCs w:val="20"/>
        </w:rPr>
        <w:t>[...]</w:t>
      </w:r>
    </w:p>
    <w:p w14:paraId="3D153AD1" w14:textId="77777777" w:rsidR="00F613C5" w:rsidRPr="00294351" w:rsidRDefault="00F613C5" w:rsidP="00F613C5">
      <w:pPr>
        <w:pStyle w:val="Default"/>
        <w:ind w:left="1134" w:right="850"/>
        <w:rPr>
          <w:b/>
          <w:bCs/>
          <w:sz w:val="20"/>
          <w:szCs w:val="20"/>
        </w:rPr>
      </w:pPr>
      <w:r w:rsidRPr="00294351">
        <w:rPr>
          <w:b/>
          <w:bCs/>
          <w:sz w:val="20"/>
          <w:szCs w:val="20"/>
        </w:rPr>
        <w:t xml:space="preserve">Onde se lê: 18/02/2020 </w:t>
      </w:r>
    </w:p>
    <w:p w14:paraId="727E3FB6" w14:textId="77777777" w:rsidR="00F613C5" w:rsidRPr="00294351" w:rsidRDefault="00F613C5" w:rsidP="00F613C5">
      <w:pPr>
        <w:pStyle w:val="Default"/>
        <w:ind w:left="1134" w:right="850"/>
        <w:rPr>
          <w:b/>
          <w:bCs/>
          <w:sz w:val="20"/>
          <w:szCs w:val="20"/>
        </w:rPr>
      </w:pPr>
      <w:r w:rsidRPr="00294351">
        <w:rPr>
          <w:b/>
          <w:bCs/>
          <w:sz w:val="20"/>
          <w:szCs w:val="20"/>
        </w:rPr>
        <w:t>Leia-se 19/02/2020</w:t>
      </w:r>
    </w:p>
    <w:p w14:paraId="6B3CF1A4" w14:textId="77777777" w:rsidR="00294351" w:rsidRDefault="00294351" w:rsidP="00F613C5">
      <w:pPr>
        <w:pStyle w:val="Default"/>
        <w:ind w:left="1134" w:right="850"/>
        <w:rPr>
          <w:sz w:val="20"/>
          <w:szCs w:val="20"/>
        </w:rPr>
      </w:pPr>
    </w:p>
    <w:p w14:paraId="0AEF80ED" w14:textId="75D443E0" w:rsidR="00F613C5" w:rsidRPr="00294351" w:rsidRDefault="00F613C5" w:rsidP="00F613C5">
      <w:pPr>
        <w:pStyle w:val="Default"/>
        <w:ind w:left="1134" w:right="850"/>
        <w:rPr>
          <w:sz w:val="20"/>
          <w:szCs w:val="20"/>
        </w:rPr>
      </w:pPr>
      <w:r w:rsidRPr="00294351">
        <w:rPr>
          <w:sz w:val="20"/>
          <w:szCs w:val="20"/>
        </w:rPr>
        <w:t>[...]</w:t>
      </w:r>
    </w:p>
    <w:p w14:paraId="0A1079ED" w14:textId="77777777" w:rsidR="00294351" w:rsidRDefault="00294351" w:rsidP="00F613C5">
      <w:pPr>
        <w:pStyle w:val="Default"/>
        <w:ind w:left="1134" w:right="850"/>
        <w:jc w:val="both"/>
        <w:rPr>
          <w:sz w:val="20"/>
          <w:szCs w:val="20"/>
        </w:rPr>
      </w:pPr>
    </w:p>
    <w:p w14:paraId="7B6DF110" w14:textId="77777777" w:rsidR="00294351" w:rsidRDefault="00F613C5" w:rsidP="00F613C5">
      <w:pPr>
        <w:pStyle w:val="Default"/>
        <w:ind w:left="1134" w:right="850"/>
        <w:jc w:val="both"/>
        <w:rPr>
          <w:sz w:val="20"/>
          <w:szCs w:val="20"/>
        </w:rPr>
      </w:pPr>
      <w:r w:rsidRPr="00294351">
        <w:rPr>
          <w:sz w:val="20"/>
          <w:szCs w:val="20"/>
        </w:rPr>
        <w:t xml:space="preserve">Diante a alteração, a abertura do presente certame ocorrerá no dia 19/02/2020 com protocolo até </w:t>
      </w:r>
      <w:r w:rsidRPr="00294351">
        <w:rPr>
          <w:b/>
          <w:bCs/>
          <w:sz w:val="20"/>
          <w:szCs w:val="20"/>
        </w:rPr>
        <w:t xml:space="preserve">as 08:15 horas, </w:t>
      </w:r>
      <w:r w:rsidRPr="00294351">
        <w:rPr>
          <w:sz w:val="20"/>
          <w:szCs w:val="20"/>
        </w:rPr>
        <w:t>abertura da sessão</w:t>
      </w:r>
      <w:bookmarkStart w:id="0" w:name="_GoBack"/>
      <w:bookmarkEnd w:id="0"/>
      <w:r w:rsidRPr="00294351">
        <w:rPr>
          <w:sz w:val="20"/>
          <w:szCs w:val="20"/>
        </w:rPr>
        <w:t xml:space="preserve"> no mesmo dia </w:t>
      </w:r>
      <w:r w:rsidRPr="00294351">
        <w:rPr>
          <w:b/>
          <w:bCs/>
          <w:sz w:val="20"/>
          <w:szCs w:val="20"/>
        </w:rPr>
        <w:t>às 08:30 horas</w:t>
      </w:r>
      <w:r w:rsidRPr="00294351">
        <w:rPr>
          <w:sz w:val="20"/>
          <w:szCs w:val="20"/>
        </w:rPr>
        <w:t>, permanecendo inalterados os demais itens, tendo em vista que a presente alteração não altera o mérito nem a formulação da proposta do edital, conforme artigo 21, § 4º da Lei 8.666/1993.</w:t>
      </w:r>
      <w:r w:rsidRPr="00294351">
        <w:rPr>
          <w:b/>
          <w:sz w:val="20"/>
          <w:szCs w:val="20"/>
        </w:rPr>
        <w:t xml:space="preserve"> </w:t>
      </w:r>
      <w:r w:rsidRPr="00294351">
        <w:rPr>
          <w:sz w:val="20"/>
          <w:szCs w:val="20"/>
        </w:rPr>
        <w:t xml:space="preserve">Maiores informações poderão ser obtidas na Sede Administrativa de Pinheiro Preto, sito na Av. Mal. Costa e Silva, n. 111, fone (49) 3562-2000, ou pelo site </w:t>
      </w:r>
      <w:hyperlink r:id="rId6" w:history="1">
        <w:r w:rsidRPr="00294351">
          <w:rPr>
            <w:rStyle w:val="Hyperlink"/>
            <w:sz w:val="20"/>
            <w:szCs w:val="20"/>
          </w:rPr>
          <w:t>www.pinheiropreto.sc.gov.br</w:t>
        </w:r>
      </w:hyperlink>
      <w:r w:rsidRPr="00294351">
        <w:rPr>
          <w:sz w:val="20"/>
          <w:szCs w:val="20"/>
        </w:rPr>
        <w:t xml:space="preserve">. </w:t>
      </w:r>
    </w:p>
    <w:p w14:paraId="1A11A8C2" w14:textId="77777777" w:rsidR="00294351" w:rsidRDefault="00294351" w:rsidP="00F613C5">
      <w:pPr>
        <w:pStyle w:val="Default"/>
        <w:ind w:left="1134" w:right="850"/>
        <w:jc w:val="both"/>
        <w:rPr>
          <w:sz w:val="20"/>
          <w:szCs w:val="20"/>
        </w:rPr>
      </w:pPr>
    </w:p>
    <w:p w14:paraId="411A1E3E" w14:textId="43C5E5E7" w:rsidR="00A01C95" w:rsidRPr="00294351" w:rsidRDefault="00F613C5" w:rsidP="00294351">
      <w:pPr>
        <w:pStyle w:val="Default"/>
        <w:ind w:left="1134" w:right="850"/>
        <w:jc w:val="center"/>
        <w:rPr>
          <w:sz w:val="20"/>
          <w:szCs w:val="20"/>
        </w:rPr>
      </w:pPr>
      <w:r w:rsidRPr="00294351">
        <w:rPr>
          <w:sz w:val="20"/>
          <w:szCs w:val="20"/>
        </w:rPr>
        <w:t>PINHEIRO PRETO-SC, 13 DE FEVEREIRO DE 2020</w:t>
      </w:r>
    </w:p>
    <w:p w14:paraId="0A074733" w14:textId="77777777" w:rsidR="00294351" w:rsidRDefault="00294351" w:rsidP="00F613C5">
      <w:pPr>
        <w:ind w:left="1134" w:right="850"/>
        <w:jc w:val="center"/>
        <w:rPr>
          <w:rFonts w:ascii="Arial" w:hAnsi="Arial" w:cs="Arial"/>
          <w:sz w:val="20"/>
          <w:szCs w:val="20"/>
        </w:rPr>
      </w:pPr>
    </w:p>
    <w:p w14:paraId="2CE52315" w14:textId="77777777" w:rsidR="00294351" w:rsidRDefault="00294351" w:rsidP="00F613C5">
      <w:pPr>
        <w:ind w:left="1134" w:right="850"/>
        <w:jc w:val="center"/>
        <w:rPr>
          <w:rFonts w:ascii="Arial" w:hAnsi="Arial" w:cs="Arial"/>
          <w:sz w:val="20"/>
          <w:szCs w:val="20"/>
        </w:rPr>
      </w:pPr>
    </w:p>
    <w:p w14:paraId="220706EB" w14:textId="54431763" w:rsidR="000F1C67" w:rsidRPr="00294351" w:rsidRDefault="000F1C67" w:rsidP="00F613C5">
      <w:pPr>
        <w:ind w:left="1134" w:right="850"/>
        <w:jc w:val="center"/>
        <w:rPr>
          <w:rFonts w:ascii="Arial" w:hAnsi="Arial" w:cs="Arial"/>
          <w:sz w:val="20"/>
          <w:szCs w:val="20"/>
        </w:rPr>
      </w:pPr>
      <w:r w:rsidRPr="00294351">
        <w:rPr>
          <w:rFonts w:ascii="Arial" w:hAnsi="Arial" w:cs="Arial"/>
          <w:sz w:val="20"/>
          <w:szCs w:val="20"/>
        </w:rPr>
        <w:t>PEDRO RABUSKE</w:t>
      </w:r>
    </w:p>
    <w:p w14:paraId="02A12969" w14:textId="77777777" w:rsidR="00E958BD" w:rsidRPr="00294351" w:rsidRDefault="000F1C67" w:rsidP="00F613C5">
      <w:pPr>
        <w:ind w:left="1134" w:right="850"/>
        <w:jc w:val="center"/>
        <w:rPr>
          <w:rFonts w:ascii="Arial" w:hAnsi="Arial" w:cs="Arial"/>
          <w:sz w:val="20"/>
          <w:szCs w:val="20"/>
        </w:rPr>
      </w:pPr>
      <w:r w:rsidRPr="00294351">
        <w:rPr>
          <w:rFonts w:ascii="Arial" w:hAnsi="Arial" w:cs="Arial"/>
          <w:sz w:val="20"/>
          <w:szCs w:val="20"/>
        </w:rPr>
        <w:t>Prefeito Municipal</w:t>
      </w:r>
    </w:p>
    <w:sectPr w:rsidR="00E958BD" w:rsidRPr="00294351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9DB7" w14:textId="77777777" w:rsidR="000C358D" w:rsidRDefault="000C358D">
      <w:r>
        <w:separator/>
      </w:r>
    </w:p>
  </w:endnote>
  <w:endnote w:type="continuationSeparator" w:id="0">
    <w:p w14:paraId="2C920BAC" w14:textId="77777777" w:rsidR="000C358D" w:rsidRDefault="000C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0346" w14:textId="77777777" w:rsidR="006C7293" w:rsidRDefault="000C358D" w:rsidP="006C7293"/>
  <w:p w14:paraId="61545983" w14:textId="77777777" w:rsidR="006C7293" w:rsidRDefault="000C3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54C3" w14:textId="77777777" w:rsidR="000C358D" w:rsidRDefault="000C358D">
      <w:r>
        <w:separator/>
      </w:r>
    </w:p>
  </w:footnote>
  <w:footnote w:type="continuationSeparator" w:id="0">
    <w:p w14:paraId="64FC7572" w14:textId="77777777" w:rsidR="000C358D" w:rsidRDefault="000C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0544B"/>
    <w:rsid w:val="0004708D"/>
    <w:rsid w:val="000622C3"/>
    <w:rsid w:val="000C358D"/>
    <w:rsid w:val="000E20D4"/>
    <w:rsid w:val="000F1C67"/>
    <w:rsid w:val="00163ABC"/>
    <w:rsid w:val="001E0718"/>
    <w:rsid w:val="00244E3F"/>
    <w:rsid w:val="0028122F"/>
    <w:rsid w:val="00294351"/>
    <w:rsid w:val="002C2CB9"/>
    <w:rsid w:val="002F79D4"/>
    <w:rsid w:val="00364789"/>
    <w:rsid w:val="003C7BE0"/>
    <w:rsid w:val="003F0BE0"/>
    <w:rsid w:val="00445DFE"/>
    <w:rsid w:val="004E7196"/>
    <w:rsid w:val="005553C7"/>
    <w:rsid w:val="005C00FC"/>
    <w:rsid w:val="005C2376"/>
    <w:rsid w:val="005F2608"/>
    <w:rsid w:val="0068326F"/>
    <w:rsid w:val="0069509D"/>
    <w:rsid w:val="00737732"/>
    <w:rsid w:val="00752E22"/>
    <w:rsid w:val="00770F76"/>
    <w:rsid w:val="007A5BF4"/>
    <w:rsid w:val="008056D9"/>
    <w:rsid w:val="00815273"/>
    <w:rsid w:val="00835C92"/>
    <w:rsid w:val="008807F4"/>
    <w:rsid w:val="008E1143"/>
    <w:rsid w:val="0091598E"/>
    <w:rsid w:val="00937033"/>
    <w:rsid w:val="00952090"/>
    <w:rsid w:val="009815B5"/>
    <w:rsid w:val="00984E54"/>
    <w:rsid w:val="009D04C8"/>
    <w:rsid w:val="009E38CC"/>
    <w:rsid w:val="00A01C95"/>
    <w:rsid w:val="00A47A39"/>
    <w:rsid w:val="00AA51C6"/>
    <w:rsid w:val="00AD733B"/>
    <w:rsid w:val="00B20E08"/>
    <w:rsid w:val="00B33D4C"/>
    <w:rsid w:val="00B903D0"/>
    <w:rsid w:val="00BB064A"/>
    <w:rsid w:val="00C04CA6"/>
    <w:rsid w:val="00C7272B"/>
    <w:rsid w:val="00C76F05"/>
    <w:rsid w:val="00D20496"/>
    <w:rsid w:val="00DC1B6F"/>
    <w:rsid w:val="00E32724"/>
    <w:rsid w:val="00E958BD"/>
    <w:rsid w:val="00EE7089"/>
    <w:rsid w:val="00EF113C"/>
    <w:rsid w:val="00F04D06"/>
    <w:rsid w:val="00F613C5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0ED1"/>
  <w15:chartTrackingRefBased/>
  <w15:docId w15:val="{EDBC848B-538F-4F15-9946-09573CE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semiHidden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heiropreto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5</cp:revision>
  <cp:lastPrinted>2020-02-10T17:58:00Z</cp:lastPrinted>
  <dcterms:created xsi:type="dcterms:W3CDTF">2020-02-13T13:18:00Z</dcterms:created>
  <dcterms:modified xsi:type="dcterms:W3CDTF">2020-02-13T13:28:00Z</dcterms:modified>
</cp:coreProperties>
</file>