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DE" w:rsidRDefault="007104DE"/>
    <w:p w:rsidR="007104DE" w:rsidRDefault="007104DE">
      <w:pPr>
        <w:jc w:val="center"/>
        <w:rPr>
          <w:rFonts w:ascii="Arial" w:hAnsi="Arial" w:cs="Arial"/>
          <w:b/>
          <w:sz w:val="21"/>
          <w:szCs w:val="21"/>
        </w:rPr>
      </w:pPr>
    </w:p>
    <w:p w:rsidR="007104DE" w:rsidRDefault="004F6B1E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3B1DA9">
        <w:rPr>
          <w:rFonts w:ascii="Arial" w:hAnsi="Arial" w:cs="Arial"/>
          <w:b/>
          <w:sz w:val="21"/>
          <w:szCs w:val="21"/>
        </w:rPr>
        <w:t>521, DE 24</w:t>
      </w:r>
      <w:r w:rsidR="00AC0518">
        <w:rPr>
          <w:rFonts w:ascii="Arial" w:hAnsi="Arial" w:cs="Arial"/>
          <w:b/>
          <w:sz w:val="21"/>
          <w:szCs w:val="21"/>
        </w:rPr>
        <w:t xml:space="preserve"> DE J</w:t>
      </w:r>
      <w:r w:rsidR="003B1DA9">
        <w:rPr>
          <w:rFonts w:ascii="Arial" w:hAnsi="Arial" w:cs="Arial"/>
          <w:b/>
          <w:sz w:val="21"/>
          <w:szCs w:val="21"/>
        </w:rPr>
        <w:t>OUTUBRO</w:t>
      </w:r>
      <w:r w:rsidR="00AC0518">
        <w:rPr>
          <w:rFonts w:ascii="Arial" w:hAnsi="Arial" w:cs="Arial"/>
          <w:b/>
          <w:sz w:val="21"/>
          <w:szCs w:val="21"/>
        </w:rPr>
        <w:t xml:space="preserve"> DE 2019.</w:t>
      </w:r>
    </w:p>
    <w:p w:rsidR="007104DE" w:rsidRDefault="007104DE">
      <w:pPr>
        <w:jc w:val="center"/>
        <w:rPr>
          <w:rFonts w:ascii="Arial" w:hAnsi="Arial" w:cs="Arial"/>
          <w:b/>
          <w:sz w:val="21"/>
          <w:szCs w:val="21"/>
        </w:rPr>
      </w:pPr>
    </w:p>
    <w:p w:rsidR="007104DE" w:rsidRDefault="007104DE">
      <w:pPr>
        <w:jc w:val="center"/>
        <w:rPr>
          <w:rFonts w:ascii="Arial" w:hAnsi="Arial" w:cs="Arial"/>
          <w:b/>
          <w:sz w:val="21"/>
          <w:szCs w:val="21"/>
        </w:rPr>
      </w:pPr>
    </w:p>
    <w:p w:rsidR="007104DE" w:rsidRDefault="00AC0518">
      <w:pPr>
        <w:jc w:val="center"/>
      </w:pPr>
      <w:r>
        <w:rPr>
          <w:rFonts w:ascii="Arial" w:hAnsi="Arial" w:cs="Arial"/>
          <w:b/>
          <w:i/>
          <w:sz w:val="21"/>
          <w:szCs w:val="21"/>
        </w:rPr>
        <w:t>HOM</w:t>
      </w:r>
      <w:r w:rsidR="003B1DA9">
        <w:rPr>
          <w:rFonts w:ascii="Arial" w:hAnsi="Arial" w:cs="Arial"/>
          <w:b/>
          <w:i/>
          <w:sz w:val="21"/>
          <w:szCs w:val="21"/>
        </w:rPr>
        <w:t>OLOGA O PREGÃO PRESENCIAL Nº 082</w:t>
      </w:r>
      <w:r>
        <w:rPr>
          <w:rFonts w:ascii="Arial" w:hAnsi="Arial" w:cs="Arial"/>
          <w:b/>
          <w:i/>
          <w:sz w:val="21"/>
          <w:szCs w:val="21"/>
        </w:rPr>
        <w:t>/2019 E ADJUDICA O OBJETO AOS VENCEDORES.</w:t>
      </w:r>
    </w:p>
    <w:p w:rsidR="007104DE" w:rsidRDefault="007104DE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7104DE" w:rsidRDefault="00AC0518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7104DE" w:rsidRDefault="007104DE">
      <w:pPr>
        <w:jc w:val="both"/>
        <w:rPr>
          <w:rFonts w:ascii="Arial" w:hAnsi="Arial" w:cs="Arial"/>
          <w:b/>
          <w:sz w:val="21"/>
          <w:szCs w:val="21"/>
        </w:rPr>
      </w:pPr>
    </w:p>
    <w:p w:rsidR="007104DE" w:rsidRDefault="007104DE">
      <w:pPr>
        <w:jc w:val="both"/>
        <w:rPr>
          <w:rFonts w:ascii="Arial" w:hAnsi="Arial" w:cs="Arial"/>
          <w:b/>
          <w:sz w:val="21"/>
          <w:szCs w:val="21"/>
        </w:rPr>
      </w:pPr>
    </w:p>
    <w:p w:rsidR="007104DE" w:rsidRDefault="00AC0518">
      <w:pPr>
        <w:pStyle w:val="Textopadro"/>
        <w:suppressAutoHyphens/>
        <w:jc w:val="both"/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</w:t>
      </w:r>
      <w:r w:rsidR="003B1DA9">
        <w:rPr>
          <w:rFonts w:ascii="Arial" w:hAnsi="Arial" w:cs="Arial"/>
          <w:sz w:val="21"/>
          <w:szCs w:val="21"/>
          <w:lang w:val="pt-BR"/>
        </w:rPr>
        <w:t>mologa o pregão presencial nº 08</w:t>
      </w:r>
      <w:r>
        <w:rPr>
          <w:rFonts w:ascii="Arial" w:hAnsi="Arial" w:cs="Arial"/>
          <w:sz w:val="21"/>
          <w:szCs w:val="21"/>
          <w:lang w:val="pt-BR"/>
        </w:rPr>
        <w:t xml:space="preserve">2/2019, referente a aquisição de materiais </w:t>
      </w:r>
      <w:r w:rsidR="003B1DA9">
        <w:rPr>
          <w:rFonts w:ascii="Arial" w:hAnsi="Arial" w:cs="Arial"/>
          <w:sz w:val="21"/>
          <w:szCs w:val="21"/>
          <w:lang w:val="pt-BR"/>
        </w:rPr>
        <w:t>hidráulicos  e materiais diversos</w:t>
      </w:r>
      <w:r>
        <w:rPr>
          <w:rFonts w:ascii="Arial" w:hAnsi="Arial" w:cs="Arial"/>
          <w:sz w:val="21"/>
          <w:szCs w:val="21"/>
          <w:lang w:val="pt-BR"/>
        </w:rPr>
        <w:t xml:space="preserve"> para o uso de todas as Secretarias, e adjudica o objeto licita</w:t>
      </w:r>
      <w:r w:rsidR="003C717C">
        <w:rPr>
          <w:rFonts w:ascii="Arial" w:hAnsi="Arial" w:cs="Arial"/>
          <w:sz w:val="21"/>
          <w:szCs w:val="21"/>
          <w:lang w:val="pt-BR"/>
        </w:rPr>
        <w:t>do às seguintes pessoas</w:t>
      </w:r>
      <w:r>
        <w:rPr>
          <w:rFonts w:ascii="Arial" w:hAnsi="Arial" w:cs="Arial"/>
          <w:sz w:val="21"/>
          <w:szCs w:val="21"/>
          <w:lang w:val="pt-BR"/>
        </w:rPr>
        <w:t xml:space="preserve"> jurídicas, e</w:t>
      </w:r>
      <w:r w:rsidR="003C717C">
        <w:rPr>
          <w:rFonts w:ascii="Arial" w:hAnsi="Arial" w:cs="Arial"/>
          <w:sz w:val="21"/>
          <w:szCs w:val="21"/>
          <w:lang w:val="pt-BR"/>
        </w:rPr>
        <w:t xml:space="preserve"> os</w:t>
      </w:r>
      <w:bookmarkStart w:id="0" w:name="_GoBack"/>
      <w:bookmarkEnd w:id="0"/>
      <w:r>
        <w:rPr>
          <w:rFonts w:ascii="Arial" w:hAnsi="Arial" w:cs="Arial"/>
          <w:sz w:val="21"/>
          <w:szCs w:val="21"/>
          <w:lang w:val="pt-BR"/>
        </w:rPr>
        <w:t xml:space="preserve"> respectivos itens:</w:t>
      </w:r>
    </w:p>
    <w:p w:rsidR="007104DE" w:rsidRDefault="007104DE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7104DE" w:rsidRDefault="00AC0518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 – SÓ LUZ COMERCIO DE MATERIAIS ELETRICOS E HIDRAULICOS EIRELI - ME, inscrito no CNPJ sob nº 07.038.642/0001-29</w:t>
      </w:r>
      <w:r>
        <w:rPr>
          <w:rFonts w:ascii="Arial" w:hAnsi="Arial" w:cs="Arial"/>
          <w:sz w:val="21"/>
          <w:szCs w:val="21"/>
        </w:rPr>
        <w:t xml:space="preserve">, pelos seguintes itens e respectivos valores unitários: </w:t>
      </w:r>
    </w:p>
    <w:p w:rsidR="00214FE7" w:rsidRDefault="00214FE7">
      <w:pPr>
        <w:jc w:val="both"/>
        <w:rPr>
          <w:rFonts w:ascii="Arial" w:hAnsi="Arial" w:cs="Arial"/>
          <w:sz w:val="21"/>
          <w:szCs w:val="21"/>
        </w:rPr>
      </w:pPr>
    </w:p>
    <w:p w:rsidR="003B1DA9" w:rsidRDefault="003B1DA9">
      <w:pPr>
        <w:jc w:val="both"/>
        <w:rPr>
          <w:rFonts w:ascii="Arial" w:hAnsi="Arial" w:cs="Arial"/>
          <w:sz w:val="21"/>
          <w:szCs w:val="21"/>
        </w:rPr>
      </w:pPr>
    </w:p>
    <w:tbl>
      <w:tblPr>
        <w:tblW w:w="10632" w:type="dxa"/>
        <w:tblInd w:w="-1206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8080"/>
        <w:gridCol w:w="1418"/>
      </w:tblGrid>
      <w:tr w:rsidR="003B1DA9" w:rsidRPr="00E27A8D" w:rsidTr="00214FE7">
        <w:trPr>
          <w:trHeight w:val="37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AC0518" w:rsidRDefault="003B1DA9" w:rsidP="00AC0518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AC0518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AC0518" w:rsidRDefault="003B1DA9" w:rsidP="00AC0518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AC0518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Descrição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AC0518" w:rsidRDefault="003B1DA9" w:rsidP="00AC0518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AC0518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Valor Unitário R$</w:t>
            </w:r>
          </w:p>
        </w:tc>
      </w:tr>
      <w:tr w:rsidR="003B1DA9" w:rsidRPr="00214FE7" w:rsidTr="00214FE7">
        <w:trPr>
          <w:trHeight w:val="27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Registro de esfera soldável 50mm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15,00</w:t>
            </w:r>
          </w:p>
        </w:tc>
      </w:tr>
      <w:tr w:rsidR="003B1DA9" w:rsidRPr="00214FE7" w:rsidTr="00214FE7">
        <w:trPr>
          <w:trHeight w:val="26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Registro de Pressão soldável 25mm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7,10</w:t>
            </w:r>
          </w:p>
        </w:tc>
      </w:tr>
      <w:tr w:rsidR="003B1DA9" w:rsidRPr="00214FE7" w:rsidTr="00214FE7">
        <w:trPr>
          <w:trHeight w:val="27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Base de Registro de Pressão de metal Docol ³/4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28,80</w:t>
            </w:r>
          </w:p>
        </w:tc>
      </w:tr>
      <w:tr w:rsidR="003B1DA9" w:rsidRPr="00214FE7" w:rsidTr="00214FE7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Acabamento para registro de pressão de metal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23,00</w:t>
            </w:r>
          </w:p>
        </w:tc>
      </w:tr>
      <w:tr w:rsidR="003B1DA9" w:rsidRPr="00214FE7" w:rsidTr="00214FE7">
        <w:trPr>
          <w:trHeight w:val="2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esgoto 40mm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15,10</w:t>
            </w:r>
          </w:p>
        </w:tc>
      </w:tr>
      <w:tr w:rsidR="003B1DA9" w:rsidRPr="00214FE7" w:rsidTr="00214FE7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esgoto 50mm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21,90</w:t>
            </w:r>
          </w:p>
        </w:tc>
      </w:tr>
      <w:tr w:rsidR="003B1DA9" w:rsidRPr="00214FE7" w:rsidTr="00214FE7">
        <w:trPr>
          <w:trHeight w:val="2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esgoto 75mm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31,85</w:t>
            </w:r>
          </w:p>
        </w:tc>
      </w:tr>
      <w:tr w:rsidR="003B1DA9" w:rsidRPr="00214FE7" w:rsidTr="00214FE7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esgoto 100mm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38,60</w:t>
            </w:r>
          </w:p>
        </w:tc>
      </w:tr>
      <w:tr w:rsidR="003B1DA9" w:rsidRPr="00214FE7" w:rsidTr="00214FE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esgoto 40mm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1,25</w:t>
            </w:r>
          </w:p>
        </w:tc>
      </w:tr>
      <w:tr w:rsidR="003B1DA9" w:rsidRPr="00214FE7" w:rsidTr="00214FE7">
        <w:trPr>
          <w:trHeight w:val="26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esgoto ocre 150mm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187,00</w:t>
            </w:r>
          </w:p>
        </w:tc>
      </w:tr>
      <w:tr w:rsidR="003B1DA9" w:rsidRPr="00214FE7" w:rsidTr="00214FE7">
        <w:trPr>
          <w:trHeight w:val="28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Boia com aste metálica ¹/2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6,90</w:t>
            </w:r>
          </w:p>
        </w:tc>
      </w:tr>
      <w:tr w:rsidR="003B1DA9" w:rsidRPr="00214FE7" w:rsidTr="00214FE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Boia click ¹/2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4,10</w:t>
            </w:r>
          </w:p>
        </w:tc>
      </w:tr>
      <w:tr w:rsidR="003B1DA9" w:rsidRPr="00214FE7" w:rsidTr="00214FE7">
        <w:trPr>
          <w:trHeight w:val="34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Sifão ajustável Multiuso Branco 72cm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3,40</w:t>
            </w:r>
          </w:p>
        </w:tc>
      </w:tr>
      <w:tr w:rsidR="003B1DA9" w:rsidRPr="00214FE7" w:rsidTr="00214FE7">
        <w:trPr>
          <w:trHeight w:val="28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Anel de vedação com guia para vaso sanitário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5,70</w:t>
            </w:r>
          </w:p>
        </w:tc>
      </w:tr>
      <w:tr w:rsidR="003B1DA9" w:rsidRPr="00214FE7" w:rsidTr="00214FE7">
        <w:trPr>
          <w:trHeight w:val="26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Assento sanitário de plástico branco tipo convencional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15,70</w:t>
            </w:r>
          </w:p>
        </w:tc>
      </w:tr>
      <w:tr w:rsidR="003B1DA9" w:rsidRPr="00214FE7" w:rsidTr="00214FE7">
        <w:trPr>
          <w:trHeight w:val="2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Espude para vaso sanitário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1,05</w:t>
            </w:r>
          </w:p>
        </w:tc>
      </w:tr>
      <w:tr w:rsidR="003B1DA9" w:rsidRPr="00214FE7" w:rsidTr="00214FE7">
        <w:trPr>
          <w:trHeight w:val="2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descarga sobrepor 1,60cm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7,00</w:t>
            </w:r>
          </w:p>
        </w:tc>
      </w:tr>
      <w:tr w:rsidR="003B1DA9" w:rsidRPr="00214FE7" w:rsidTr="00214FE7">
        <w:trPr>
          <w:trHeight w:val="2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ligação flexível de plástico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2,35</w:t>
            </w:r>
          </w:p>
        </w:tc>
      </w:tr>
      <w:tr w:rsidR="003B1DA9" w:rsidRPr="00214FE7" w:rsidTr="00214FE7">
        <w:trPr>
          <w:trHeight w:val="27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Caixa de descarga de banheiro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20,90</w:t>
            </w:r>
          </w:p>
        </w:tc>
      </w:tr>
      <w:tr w:rsidR="003B1DA9" w:rsidRPr="00214FE7" w:rsidTr="00214FE7">
        <w:trPr>
          <w:trHeight w:val="26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Adesivo Plástico com pincel aplicador Extra Forte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11,75</w:t>
            </w:r>
          </w:p>
        </w:tc>
      </w:tr>
      <w:tr w:rsidR="003B1DA9" w:rsidRPr="00214FE7" w:rsidTr="00214FE7">
        <w:trPr>
          <w:trHeight w:val="27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Adesivo Plástico com pincel aplicador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8,30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Bisnaga de Sílicone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4,20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Spray Anti Ferrugem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5,50</w:t>
            </w:r>
          </w:p>
        </w:tc>
      </w:tr>
      <w:tr w:rsidR="003B1DA9" w:rsidRPr="00214FE7" w:rsidTr="00214FE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Lixa de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0,62</w:t>
            </w:r>
          </w:p>
        </w:tc>
      </w:tr>
      <w:tr w:rsidR="003B1DA9" w:rsidRPr="00214FE7" w:rsidTr="00214FE7">
        <w:trPr>
          <w:trHeight w:val="2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Fita Isolante Alta Fusão 3m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7,25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DurePoxi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4,60</w:t>
            </w:r>
          </w:p>
        </w:tc>
      </w:tr>
      <w:tr w:rsidR="003B1DA9" w:rsidRPr="00214FE7" w:rsidTr="00214FE7">
        <w:trPr>
          <w:trHeight w:val="2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Válvula descarga Docol 1.1/2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83,00</w:t>
            </w:r>
          </w:p>
        </w:tc>
      </w:tr>
      <w:tr w:rsidR="003B1DA9" w:rsidRPr="00214FE7" w:rsidTr="00214FE7">
        <w:trPr>
          <w:trHeight w:val="26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99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Acabamento para válvula de descarga Docol de plástico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23,50</w:t>
            </w:r>
          </w:p>
        </w:tc>
      </w:tr>
      <w:tr w:rsidR="003B1DA9" w:rsidRPr="00214FE7" w:rsidTr="00214FE7">
        <w:trPr>
          <w:trHeight w:val="27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Kit salva registro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29,00</w:t>
            </w:r>
          </w:p>
        </w:tc>
      </w:tr>
      <w:tr w:rsidR="003B1DA9" w:rsidRPr="00214FE7" w:rsidTr="00214FE7">
        <w:trPr>
          <w:trHeight w:val="28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Válvula automática para mictório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71,00</w:t>
            </w:r>
          </w:p>
        </w:tc>
      </w:tr>
      <w:tr w:rsidR="003B1DA9" w:rsidRPr="00214FE7" w:rsidTr="00214FE7">
        <w:trPr>
          <w:trHeight w:val="25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Válvula de entrada universal para caixa acoplada com bóia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37,50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Dobradiças para portas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2,00</w:t>
            </w:r>
          </w:p>
        </w:tc>
      </w:tr>
      <w:tr w:rsidR="003B1DA9" w:rsidRPr="00214FE7" w:rsidTr="00214FE7">
        <w:trPr>
          <w:trHeight w:val="2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Fechadura completa para potas residênciais interna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25,00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Fechadura preta tubolar para portas e divisórias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25,00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Cadeado de bronze 40mm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19,10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Cadeado de bronze 50mm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27,10</w:t>
            </w:r>
          </w:p>
        </w:tc>
      </w:tr>
      <w:tr w:rsidR="003B1DA9" w:rsidRPr="00214FE7" w:rsidTr="00214FE7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Cadeado de bronze 60mm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50,00</w:t>
            </w:r>
          </w:p>
        </w:tc>
      </w:tr>
      <w:tr w:rsidR="003B1DA9" w:rsidRPr="00214FE7" w:rsidTr="00214FE7">
        <w:trPr>
          <w:trHeight w:val="3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de Metal Cromada para pia de cozinha com arejador de bancada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54,00</w:t>
            </w:r>
          </w:p>
        </w:tc>
      </w:tr>
      <w:tr w:rsidR="003B1DA9" w:rsidRPr="00214FE7" w:rsidTr="00214FE7">
        <w:trPr>
          <w:trHeight w:val="26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de Metal Cromada curta sem arejador uso geral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47,90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para jardim de plástico preta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1,80</w:t>
            </w:r>
          </w:p>
        </w:tc>
      </w:tr>
      <w:tr w:rsidR="003B1DA9" w:rsidRPr="00214FE7" w:rsidTr="00214FE7">
        <w:trPr>
          <w:trHeight w:val="27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elétrica 220v 5500 wats de bancada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91,00</w:t>
            </w:r>
          </w:p>
        </w:tc>
      </w:tr>
      <w:tr w:rsidR="003B1DA9" w:rsidRPr="00214FE7" w:rsidTr="00214FE7">
        <w:trPr>
          <w:trHeight w:val="26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elétrica 220v 5500 wats de Parede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52,50</w:t>
            </w:r>
          </w:p>
        </w:tc>
      </w:tr>
      <w:tr w:rsidR="003B1DA9" w:rsidRPr="00214FE7" w:rsidTr="00214FE7">
        <w:trPr>
          <w:trHeight w:val="18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para lavatório de plástico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7,60</w:t>
            </w:r>
          </w:p>
        </w:tc>
      </w:tr>
      <w:tr w:rsidR="003B1DA9" w:rsidRPr="00214FE7" w:rsidTr="00214FE7">
        <w:trPr>
          <w:trHeight w:val="27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 de Metal cromada para lavatório de bancada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39,00</w:t>
            </w:r>
          </w:p>
        </w:tc>
      </w:tr>
      <w:tr w:rsidR="003B1DA9" w:rsidRPr="00214FE7" w:rsidTr="00214FE7">
        <w:trPr>
          <w:trHeight w:val="30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Ducha Higiênica 220v 5500 wats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189,00</w:t>
            </w:r>
          </w:p>
        </w:tc>
      </w:tr>
      <w:tr w:rsidR="003B1DA9" w:rsidRPr="00214FE7" w:rsidTr="00214FE7">
        <w:trPr>
          <w:trHeight w:val="29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Chuveiro Elétrico 220v 5500 wats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25,00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Cano para Chuveiro 30cm de alumínio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6,20</w:t>
            </w:r>
          </w:p>
        </w:tc>
      </w:tr>
      <w:tr w:rsidR="003B1DA9" w:rsidRPr="00214FE7" w:rsidTr="00214FE7">
        <w:trPr>
          <w:trHeight w:val="27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Bomba Pressurizadora de água 220v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265,00</w:t>
            </w:r>
          </w:p>
        </w:tc>
      </w:tr>
      <w:tr w:rsidR="003B1DA9" w:rsidRPr="00214FE7" w:rsidTr="00214FE7">
        <w:trPr>
          <w:trHeight w:val="26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Bucha para tijolo 6mm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0,03</w:t>
            </w:r>
          </w:p>
        </w:tc>
      </w:tr>
      <w:tr w:rsidR="003B1DA9" w:rsidRPr="00214FE7" w:rsidTr="00214FE7">
        <w:trPr>
          <w:trHeight w:val="2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Parafuso Chipboard Philips 5.0/50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0,10</w:t>
            </w:r>
          </w:p>
        </w:tc>
      </w:tr>
      <w:tr w:rsidR="003B1DA9" w:rsidRPr="00214FE7" w:rsidTr="00214FE7">
        <w:trPr>
          <w:trHeight w:val="26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Parafuso Chipboard Philips 4.5/40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0,07</w:t>
            </w:r>
          </w:p>
        </w:tc>
      </w:tr>
      <w:tr w:rsidR="003B1DA9" w:rsidRPr="00214FE7" w:rsidTr="00214FE7">
        <w:trPr>
          <w:trHeight w:val="2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Parafuso Chipboard Philips 3.5/30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0,03</w:t>
            </w:r>
          </w:p>
        </w:tc>
      </w:tr>
      <w:tr w:rsidR="003B1DA9" w:rsidRPr="00214FE7" w:rsidTr="00214FE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Prego 17x27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9,10</w:t>
            </w:r>
          </w:p>
        </w:tc>
      </w:tr>
      <w:tr w:rsidR="003B1DA9" w:rsidRPr="00214FE7" w:rsidTr="00214FE7">
        <w:trPr>
          <w:trHeight w:val="22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Prego 19x29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9,10</w:t>
            </w:r>
          </w:p>
        </w:tc>
      </w:tr>
      <w:tr w:rsidR="003B1DA9" w:rsidRPr="00214FE7" w:rsidTr="00214FE7">
        <w:trPr>
          <w:trHeight w:val="26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Mangueira de jardim 6 tramas de fio de Nylon de ¹/2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1,74</w:t>
            </w:r>
          </w:p>
        </w:tc>
      </w:tr>
      <w:tr w:rsidR="003B1DA9" w:rsidRPr="00214FE7" w:rsidTr="00214FE7">
        <w:trPr>
          <w:trHeight w:val="26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Rolo para pintura de lã de ovelha com cabo de 23cm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33,60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Rolo para pintura de lã de ovelha com cabo de 9cm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6,20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Enxada de metal média com cabo de madeira de no mínimo 1,50cm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23,80</w:t>
            </w:r>
          </w:p>
        </w:tc>
      </w:tr>
      <w:tr w:rsidR="003B1DA9" w:rsidRPr="00214FE7" w:rsidTr="00214FE7">
        <w:trPr>
          <w:trHeight w:val="26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Enxadão de metal estreito com cabo de madeira de no mínimo 1,50cm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23,80</w:t>
            </w:r>
          </w:p>
        </w:tc>
      </w:tr>
      <w:tr w:rsidR="003B1DA9" w:rsidRPr="00214FE7" w:rsidTr="00214FE7">
        <w:trPr>
          <w:trHeight w:val="42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Pá de bico em aço, com comprimento entre 100cm a 120cm, cabo de madeira e terminação "y"Metálica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25,20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Cavadeira articulada em aço com cabo de madeira de 1,80cm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71,40</w:t>
            </w:r>
          </w:p>
        </w:tc>
      </w:tr>
      <w:tr w:rsidR="003B1DA9" w:rsidRPr="00214FE7" w:rsidTr="00214FE7">
        <w:trPr>
          <w:trHeight w:val="27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Picareta de ferro com cabo de madeira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47,60</w:t>
            </w:r>
          </w:p>
        </w:tc>
      </w:tr>
      <w:tr w:rsidR="003B1DA9" w:rsidRPr="00214FE7" w:rsidTr="00214FE7">
        <w:trPr>
          <w:trHeight w:val="4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Arco de serra ajustável, lâmina 12" corpo em aço de carbono. Cabo de polipropíleno injetado. Possui regulagem para lâminas de 10 " e 12"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13,80</w:t>
            </w:r>
          </w:p>
        </w:tc>
      </w:tr>
      <w:tr w:rsidR="003B1DA9" w:rsidRPr="00214FE7" w:rsidTr="00214FE7">
        <w:trPr>
          <w:trHeight w:val="55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Alicate de corte diagonal. Tamanho 6" forjado em aço e cabos revestidos para isolação de 1000v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13,50</w:t>
            </w:r>
          </w:p>
        </w:tc>
      </w:tr>
      <w:tr w:rsidR="003B1DA9" w:rsidRPr="00214FE7" w:rsidTr="00214FE7">
        <w:trPr>
          <w:trHeight w:val="41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Kit Engate rápido para torneira e mangueira de ¹/2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5,50</w:t>
            </w:r>
          </w:p>
        </w:tc>
      </w:tr>
      <w:tr w:rsidR="003B1DA9" w:rsidRPr="00214FE7" w:rsidTr="00214FE7">
        <w:trPr>
          <w:trHeight w:val="41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Porta cadeado Galvanizado 21/2"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2,80</w:t>
            </w:r>
          </w:p>
        </w:tc>
      </w:tr>
      <w:tr w:rsidR="003B1DA9" w:rsidRPr="00214FE7" w:rsidTr="00214FE7">
        <w:trPr>
          <w:trHeight w:val="2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Abraçadeira de rosca sem fim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0,80</w:t>
            </w:r>
          </w:p>
        </w:tc>
      </w:tr>
      <w:tr w:rsidR="003B1DA9" w:rsidRPr="00214FE7" w:rsidTr="00214FE7">
        <w:trPr>
          <w:trHeight w:val="39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Chave bóia elétrica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24,00</w:t>
            </w:r>
          </w:p>
        </w:tc>
      </w:tr>
      <w:tr w:rsidR="003B1DA9" w:rsidRPr="00214FE7" w:rsidTr="00214FE7">
        <w:trPr>
          <w:trHeight w:val="27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162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Broca de Concreto videa 05,0mm x 85 mm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2,80</w:t>
            </w:r>
          </w:p>
        </w:tc>
      </w:tr>
      <w:tr w:rsidR="003B1DA9" w:rsidRPr="00214FE7" w:rsidTr="00214FE7">
        <w:trPr>
          <w:trHeight w:val="323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aço rápido 4,0mm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2,50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aço rápido 5,0mm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1,40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169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aço rápido 6,5mm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6,90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170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aço rápido 7,0mm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6,30</w:t>
            </w:r>
          </w:p>
        </w:tc>
      </w:tr>
      <w:tr w:rsidR="003B1DA9" w:rsidRPr="00214FE7" w:rsidTr="00214FE7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171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aço rápido 8,0mm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4,20</w:t>
            </w:r>
          </w:p>
        </w:tc>
      </w:tr>
      <w:tr w:rsidR="003B1DA9" w:rsidRPr="00214FE7" w:rsidTr="00214FE7">
        <w:trPr>
          <w:trHeight w:val="49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173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sz w:val="21"/>
                <w:szCs w:val="21"/>
              </w:rPr>
            </w:pPr>
            <w:r w:rsidRPr="00214FE7">
              <w:rPr>
                <w:rFonts w:ascii="Arial" w:hAnsi="Arial" w:cs="Arial"/>
                <w:sz w:val="21"/>
                <w:szCs w:val="21"/>
              </w:rPr>
              <w:t>BARRA DE APOIO RETA, EM ALUMINIO, COMPRIMENTO 60 CM, DIAMETRO MINIMO 3 CM, INCLUSIVE ACESSORIOS PARA INSTALACAO - INSTALADA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14FE7">
              <w:rPr>
                <w:rFonts w:ascii="Arial" w:hAnsi="Arial" w:cs="Arial"/>
                <w:sz w:val="21"/>
                <w:szCs w:val="21"/>
              </w:rPr>
              <w:t>69,80</w:t>
            </w:r>
          </w:p>
        </w:tc>
      </w:tr>
    </w:tbl>
    <w:p w:rsidR="007104DE" w:rsidRPr="00214FE7" w:rsidRDefault="007104DE">
      <w:pPr>
        <w:jc w:val="both"/>
        <w:rPr>
          <w:rFonts w:ascii="Arial" w:hAnsi="Arial" w:cs="Arial"/>
          <w:sz w:val="21"/>
          <w:szCs w:val="21"/>
        </w:rPr>
      </w:pPr>
    </w:p>
    <w:p w:rsidR="007104DE" w:rsidRPr="00214FE7" w:rsidRDefault="007104DE">
      <w:pPr>
        <w:rPr>
          <w:rFonts w:ascii="Times New Roman" w:hAnsi="Times New Roman"/>
        </w:rPr>
      </w:pPr>
    </w:p>
    <w:p w:rsidR="007104DE" w:rsidRDefault="00AC0518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214FE7">
        <w:rPr>
          <w:rFonts w:ascii="Arial" w:hAnsi="Arial" w:cs="Arial"/>
          <w:b/>
          <w:sz w:val="21"/>
          <w:szCs w:val="21"/>
        </w:rPr>
        <w:t xml:space="preserve">II – </w:t>
      </w:r>
      <w:r w:rsidR="003B1DA9" w:rsidRPr="00214FE7">
        <w:rPr>
          <w:rFonts w:ascii="Arial" w:hAnsi="Arial" w:cs="Arial"/>
          <w:b/>
          <w:bCs/>
        </w:rPr>
        <w:t>MATIC – Materiais de Construção Ltda EPP</w:t>
      </w:r>
      <w:r w:rsidR="003B1DA9" w:rsidRPr="00214FE7">
        <w:rPr>
          <w:rFonts w:ascii="Arial" w:hAnsi="Arial" w:cs="Arial"/>
          <w:b/>
          <w:bCs/>
          <w:sz w:val="21"/>
          <w:szCs w:val="21"/>
        </w:rPr>
        <w:t xml:space="preserve"> </w:t>
      </w:r>
      <w:r w:rsidRPr="00214FE7">
        <w:rPr>
          <w:rFonts w:ascii="Arial" w:hAnsi="Arial" w:cs="Arial"/>
          <w:b/>
          <w:bCs/>
          <w:sz w:val="21"/>
          <w:szCs w:val="21"/>
        </w:rPr>
        <w:t xml:space="preserve">inscrito no CNPJ sob nº </w:t>
      </w:r>
      <w:r w:rsidR="003B1DA9" w:rsidRPr="00214FE7">
        <w:rPr>
          <w:rFonts w:ascii="Arial" w:hAnsi="Arial" w:cs="Arial"/>
          <w:b/>
        </w:rPr>
        <w:t>25.012.595/0001-26</w:t>
      </w:r>
      <w:r w:rsidRPr="00214FE7">
        <w:rPr>
          <w:rFonts w:ascii="Arial" w:hAnsi="Arial" w:cs="Arial"/>
          <w:b/>
          <w:bCs/>
          <w:sz w:val="21"/>
          <w:szCs w:val="21"/>
        </w:rPr>
        <w:t xml:space="preserve">, </w:t>
      </w:r>
      <w:r w:rsidRPr="00214FE7">
        <w:rPr>
          <w:rFonts w:ascii="Arial" w:hAnsi="Arial" w:cs="Arial"/>
          <w:bCs/>
          <w:sz w:val="21"/>
          <w:szCs w:val="21"/>
        </w:rPr>
        <w:t>pelos seguintes itens e respectivos valores unitários:</w:t>
      </w:r>
      <w:r w:rsidRPr="00214FE7">
        <w:rPr>
          <w:rFonts w:ascii="Arial" w:hAnsi="Arial" w:cs="Arial"/>
          <w:b/>
          <w:bCs/>
          <w:sz w:val="21"/>
          <w:szCs w:val="21"/>
        </w:rPr>
        <w:t xml:space="preserve"> </w:t>
      </w:r>
    </w:p>
    <w:p w:rsidR="00214FE7" w:rsidRPr="00214FE7" w:rsidRDefault="00214FE7">
      <w:pPr>
        <w:jc w:val="both"/>
        <w:rPr>
          <w:rFonts w:ascii="Arial" w:hAnsi="Arial" w:cs="Arial"/>
          <w:b/>
          <w:bCs/>
          <w:sz w:val="21"/>
          <w:szCs w:val="21"/>
        </w:rPr>
      </w:pPr>
    </w:p>
    <w:p w:rsidR="003B1DA9" w:rsidRPr="00214FE7" w:rsidRDefault="003B1DA9">
      <w:pPr>
        <w:jc w:val="both"/>
        <w:rPr>
          <w:rFonts w:ascii="Arial" w:hAnsi="Arial" w:cs="Arial"/>
          <w:b/>
          <w:bCs/>
          <w:sz w:val="21"/>
          <w:szCs w:val="21"/>
        </w:rPr>
      </w:pPr>
    </w:p>
    <w:tbl>
      <w:tblPr>
        <w:tblW w:w="10632" w:type="dxa"/>
        <w:tblInd w:w="-1206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8222"/>
        <w:gridCol w:w="1276"/>
      </w:tblGrid>
      <w:tr w:rsidR="003B1DA9" w:rsidRPr="00214FE7" w:rsidTr="00214FE7">
        <w:trPr>
          <w:trHeight w:val="5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Item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Descrição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Valor Unitário R$</w:t>
            </w:r>
          </w:p>
        </w:tc>
      </w:tr>
      <w:tr w:rsidR="003B1DA9" w:rsidRPr="00214FE7" w:rsidTr="00214FE7">
        <w:trPr>
          <w:trHeight w:val="35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Soldável 6m de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11,20</w:t>
            </w:r>
          </w:p>
        </w:tc>
      </w:tr>
      <w:tr w:rsidR="003B1DA9" w:rsidRPr="00214FE7" w:rsidTr="00214FE7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Soldável 6m de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14,30</w:t>
            </w:r>
          </w:p>
        </w:tc>
      </w:tr>
      <w:tr w:rsidR="003B1DA9" w:rsidRPr="00214FE7" w:rsidTr="00214FE7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Soldável 6m de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50,00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Soldável 6m de 40mm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37,00</w:t>
            </w:r>
          </w:p>
        </w:tc>
      </w:tr>
      <w:tr w:rsidR="003B1DA9" w:rsidRPr="00214FE7" w:rsidTr="00214FE7">
        <w:trPr>
          <w:trHeight w:val="2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20mm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0,27</w:t>
            </w:r>
          </w:p>
        </w:tc>
      </w:tr>
      <w:tr w:rsidR="003B1DA9" w:rsidRPr="00214FE7" w:rsidTr="00214FE7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25mm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0,30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50mm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2,40</w:t>
            </w:r>
          </w:p>
        </w:tc>
      </w:tr>
      <w:tr w:rsidR="003B1DA9" w:rsidRPr="00214FE7" w:rsidTr="00214FE7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0,40</w:t>
            </w:r>
          </w:p>
        </w:tc>
      </w:tr>
      <w:tr w:rsidR="003B1DA9" w:rsidRPr="00214FE7" w:rsidTr="00214FE7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0,50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3,50</w:t>
            </w:r>
          </w:p>
        </w:tc>
      </w:tr>
      <w:tr w:rsidR="003B1DA9" w:rsidRPr="00214FE7" w:rsidTr="00214FE7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20mm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0,25</w:t>
            </w:r>
          </w:p>
        </w:tc>
      </w:tr>
      <w:tr w:rsidR="003B1DA9" w:rsidRPr="00214FE7" w:rsidTr="00214FE7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25mm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0,30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50mm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1,70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45° 20mm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0,40</w:t>
            </w:r>
          </w:p>
        </w:tc>
      </w:tr>
      <w:tr w:rsidR="003B1DA9" w:rsidRPr="00214FE7" w:rsidTr="00214FE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45° 25mm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0,75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45° 40mm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3,00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45° 50mm soldável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3,70</w:t>
            </w:r>
          </w:p>
        </w:tc>
      </w:tr>
      <w:tr w:rsidR="003B1DA9" w:rsidRPr="00214FE7" w:rsidTr="00214FE7">
        <w:trPr>
          <w:trHeight w:val="31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para tubo soldável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4,70</w:t>
            </w:r>
          </w:p>
        </w:tc>
      </w:tr>
      <w:tr w:rsidR="003B1DA9" w:rsidRPr="00214FE7" w:rsidTr="00214FE7">
        <w:trPr>
          <w:trHeight w:val="28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para tubo soldável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7,00</w:t>
            </w:r>
          </w:p>
        </w:tc>
      </w:tr>
      <w:tr w:rsidR="003B1DA9" w:rsidRPr="00214FE7" w:rsidTr="00214FE7">
        <w:trPr>
          <w:trHeight w:val="26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para tubo soldável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13,50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Registro de esfera soldável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3,45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Registro de esfera soldável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4,00</w:t>
            </w:r>
          </w:p>
        </w:tc>
      </w:tr>
      <w:tr w:rsidR="003B1DA9" w:rsidRPr="00214FE7" w:rsidTr="00214FE7"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Adaptador soldável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0,25</w:t>
            </w:r>
          </w:p>
        </w:tc>
      </w:tr>
      <w:tr w:rsidR="003B1DA9" w:rsidRPr="00214FE7" w:rsidTr="00214FE7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Adaptador soldável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0,35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Adaptador soldável 40mm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2,00</w:t>
            </w:r>
          </w:p>
        </w:tc>
      </w:tr>
      <w:tr w:rsidR="003B1DA9" w:rsidRPr="00214FE7" w:rsidTr="00214FE7">
        <w:trPr>
          <w:trHeight w:val="219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Adaptador soldável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2,00</w:t>
            </w:r>
          </w:p>
        </w:tc>
      </w:tr>
      <w:tr w:rsidR="003B1DA9" w:rsidRPr="00214FE7" w:rsidTr="00214FE7">
        <w:trPr>
          <w:trHeight w:val="25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soldável com bucha de latão 25mm ³/4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3,00</w:t>
            </w:r>
          </w:p>
        </w:tc>
      </w:tr>
      <w:tr w:rsidR="003B1DA9" w:rsidRPr="00214FE7" w:rsidTr="00214FE7">
        <w:trPr>
          <w:trHeight w:val="31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com rosca soldável com bucha de latão  25mm ¹/2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4,50</w:t>
            </w:r>
          </w:p>
        </w:tc>
      </w:tr>
      <w:tr w:rsidR="003B1DA9" w:rsidRPr="00214FE7" w:rsidTr="00214FE7">
        <w:trPr>
          <w:trHeight w:val="26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com rosca soldável com bucha de latão  25mm ³/4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3,75</w:t>
            </w:r>
          </w:p>
        </w:tc>
      </w:tr>
      <w:tr w:rsidR="003B1DA9" w:rsidRPr="00214FE7" w:rsidTr="00214FE7">
        <w:trPr>
          <w:trHeight w:val="2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soldável com bucha de latão 25mm ¹/2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2,65</w:t>
            </w:r>
          </w:p>
        </w:tc>
      </w:tr>
      <w:tr w:rsidR="003B1DA9" w:rsidRPr="00214FE7" w:rsidTr="00214FE7">
        <w:trPr>
          <w:trHeight w:val="26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Bucha de redução soldável 20x25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0,20</w:t>
            </w:r>
          </w:p>
        </w:tc>
      </w:tr>
      <w:tr w:rsidR="003B1DA9" w:rsidRPr="00214FE7" w:rsidTr="00214FE7">
        <w:trPr>
          <w:trHeight w:val="2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Bucha de redução soldável longa 50x25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1,50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39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Adaptador soldável com anel para caixa de água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4,20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Adaptador soldável com anel para caixa de água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8,70</w:t>
            </w:r>
          </w:p>
        </w:tc>
      </w:tr>
      <w:tr w:rsidR="003B1DA9" w:rsidRPr="00214FE7" w:rsidTr="00214FE7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União Soldável de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2,95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União Soldável de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3,15</w:t>
            </w:r>
          </w:p>
        </w:tc>
      </w:tr>
      <w:tr w:rsidR="003B1DA9" w:rsidRPr="00214FE7" w:rsidTr="00214FE7">
        <w:trPr>
          <w:trHeight w:val="26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para válvula de descarga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13,90</w:t>
            </w:r>
          </w:p>
        </w:tc>
      </w:tr>
      <w:tr w:rsidR="003B1DA9" w:rsidRPr="00214FE7" w:rsidTr="00214FE7">
        <w:trPr>
          <w:trHeight w:val="2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de esgoto 40mm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0,60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de esgoto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1,20</w:t>
            </w:r>
          </w:p>
        </w:tc>
      </w:tr>
      <w:tr w:rsidR="003B1DA9" w:rsidRPr="00214FE7" w:rsidTr="00214FE7">
        <w:trPr>
          <w:trHeight w:val="24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de esgoto 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3,20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Joelho 90° de esgoto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2,80</w:t>
            </w:r>
          </w:p>
        </w:tc>
      </w:tr>
      <w:tr w:rsidR="003B1DA9" w:rsidRPr="00214FE7" w:rsidTr="00214FE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esgoto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2,75</w:t>
            </w:r>
          </w:p>
        </w:tc>
      </w:tr>
      <w:tr w:rsidR="003B1DA9" w:rsidRPr="00214FE7" w:rsidTr="00214FE7">
        <w:trPr>
          <w:trHeight w:val="22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esgoto 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5,80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TE de esgoto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5,15</w:t>
            </w:r>
          </w:p>
        </w:tc>
      </w:tr>
      <w:tr w:rsidR="003B1DA9" w:rsidRPr="00214FE7" w:rsidTr="00214FE7">
        <w:trPr>
          <w:trHeight w:val="24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Simples de Esgoto 40mm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0,67</w:t>
            </w:r>
          </w:p>
        </w:tc>
      </w:tr>
      <w:tr w:rsidR="003B1DA9" w:rsidRPr="00214FE7" w:rsidTr="00214FE7">
        <w:trPr>
          <w:trHeight w:val="29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Simples de Esgoto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1,85</w:t>
            </w:r>
          </w:p>
        </w:tc>
      </w:tr>
      <w:tr w:rsidR="003B1DA9" w:rsidRPr="00214FE7" w:rsidTr="00214FE7">
        <w:trPr>
          <w:trHeight w:val="25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Simples de Esgoto 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2,25</w:t>
            </w:r>
          </w:p>
        </w:tc>
      </w:tr>
      <w:tr w:rsidR="003B1DA9" w:rsidRPr="00214FE7" w:rsidTr="00214FE7">
        <w:trPr>
          <w:trHeight w:val="2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Simples de Esgoto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2,35</w:t>
            </w:r>
          </w:p>
        </w:tc>
      </w:tr>
      <w:tr w:rsidR="003B1DA9" w:rsidRPr="00214FE7" w:rsidTr="00214FE7">
        <w:trPr>
          <w:trHeight w:val="26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Redução de esgoto 40/50mm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0,65</w:t>
            </w:r>
          </w:p>
        </w:tc>
      </w:tr>
      <w:tr w:rsidR="003B1DA9" w:rsidRPr="00214FE7" w:rsidTr="00214FE7">
        <w:trPr>
          <w:trHeight w:val="2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Redução de esgoto 50/75mm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2,40</w:t>
            </w:r>
          </w:p>
        </w:tc>
      </w:tr>
      <w:tr w:rsidR="003B1DA9" w:rsidRPr="00214FE7" w:rsidTr="00214FE7">
        <w:trPr>
          <w:trHeight w:val="28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63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Redução de esgoto 50/100mm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3,10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Junção Simples 40mm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1,45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Junção Simples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4,70</w:t>
            </w:r>
          </w:p>
        </w:tc>
      </w:tr>
      <w:tr w:rsidR="003B1DA9" w:rsidRPr="00214FE7" w:rsidTr="00214FE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Junção Simples 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10,40</w:t>
            </w:r>
          </w:p>
        </w:tc>
      </w:tr>
      <w:tr w:rsidR="003B1DA9" w:rsidRPr="00214FE7" w:rsidTr="00214FE7">
        <w:trPr>
          <w:trHeight w:val="2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Junção Simples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11,30</w:t>
            </w:r>
          </w:p>
        </w:tc>
      </w:tr>
      <w:tr w:rsidR="003B1DA9" w:rsidRPr="00214FE7" w:rsidTr="00214FE7">
        <w:trPr>
          <w:trHeight w:val="29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de Esgoto 40mm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3,50</w:t>
            </w:r>
          </w:p>
        </w:tc>
      </w:tr>
      <w:tr w:rsidR="003B1DA9" w:rsidRPr="00214FE7" w:rsidTr="00214FE7">
        <w:trPr>
          <w:trHeight w:val="26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de Esgoto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5,0</w:t>
            </w:r>
          </w:p>
        </w:tc>
      </w:tr>
      <w:tr w:rsidR="003B1DA9" w:rsidRPr="00214FE7" w:rsidTr="00214FE7">
        <w:trPr>
          <w:trHeight w:val="28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de Esgoto 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6,30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71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Luva de Correr de Esgoto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9,00</w:t>
            </w:r>
          </w:p>
        </w:tc>
      </w:tr>
      <w:tr w:rsidR="003B1DA9" w:rsidRPr="00214FE7" w:rsidTr="00214FE7">
        <w:trPr>
          <w:trHeight w:val="25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Fita Veda Rosca Grande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3,10</w:t>
            </w:r>
          </w:p>
        </w:tc>
      </w:tr>
      <w:tr w:rsidR="003B1DA9" w:rsidRPr="00214FE7" w:rsidTr="00214FE7">
        <w:trPr>
          <w:trHeight w:val="27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Kit Reparo para valvula descarga docol 1.1/2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25,00</w:t>
            </w:r>
          </w:p>
        </w:tc>
      </w:tr>
      <w:tr w:rsidR="003B1DA9" w:rsidRPr="00214FE7" w:rsidTr="00214FE7">
        <w:trPr>
          <w:trHeight w:val="278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Válvula para lavatório sem ladrão 7/8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2,80</w:t>
            </w:r>
          </w:p>
        </w:tc>
      </w:tr>
      <w:tr w:rsidR="003B1DA9" w:rsidRPr="00214FE7" w:rsidTr="00214FE7">
        <w:trPr>
          <w:trHeight w:val="27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Abraçadeira tipo U galvanizada 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0,33</w:t>
            </w:r>
          </w:p>
        </w:tc>
      </w:tr>
      <w:tr w:rsidR="003B1DA9" w:rsidRPr="00214FE7" w:rsidTr="00214FE7">
        <w:trPr>
          <w:trHeight w:val="29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Abraçadeira tipo U galvanizada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0,33</w:t>
            </w:r>
          </w:p>
        </w:tc>
      </w:tr>
      <w:tr w:rsidR="003B1DA9" w:rsidRPr="00214FE7" w:rsidTr="00214FE7">
        <w:trPr>
          <w:trHeight w:val="25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Abraçadeira tipo U galvanizada 50mm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0,95</w:t>
            </w:r>
          </w:p>
        </w:tc>
      </w:tr>
      <w:tr w:rsidR="003B1DA9" w:rsidRPr="00214FE7" w:rsidTr="00214FE7">
        <w:trPr>
          <w:trHeight w:val="2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107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Abraçadeira tipo U galvanizada 75mm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1,30</w:t>
            </w:r>
          </w:p>
        </w:tc>
      </w:tr>
      <w:tr w:rsidR="003B1DA9" w:rsidRPr="00214FE7" w:rsidTr="00214FE7">
        <w:trPr>
          <w:trHeight w:val="262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Abraçadeira tipo U galvanizada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1,85</w:t>
            </w:r>
          </w:p>
        </w:tc>
      </w:tr>
      <w:tr w:rsidR="003B1DA9" w:rsidRPr="00214FE7" w:rsidTr="00214FE7">
        <w:trPr>
          <w:trHeight w:val="18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Cadeado de bronze 25mm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10,30</w:t>
            </w:r>
          </w:p>
        </w:tc>
      </w:tr>
      <w:tr w:rsidR="003B1DA9" w:rsidRPr="00214FE7" w:rsidTr="00214FE7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Cadeado de bronze 30mm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11,30</w:t>
            </w:r>
          </w:p>
        </w:tc>
      </w:tr>
      <w:tr w:rsidR="003B1DA9" w:rsidRPr="00214FE7" w:rsidTr="00214FE7">
        <w:trPr>
          <w:trHeight w:val="28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121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Torneira de Metal cromada para pia de cozinha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47,00</w:t>
            </w:r>
          </w:p>
        </w:tc>
      </w:tr>
      <w:tr w:rsidR="003B1DA9" w:rsidRPr="00214FE7" w:rsidTr="00214FE7">
        <w:trPr>
          <w:trHeight w:val="27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135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Parafuso para vaso sanitário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1,65</w:t>
            </w:r>
          </w:p>
        </w:tc>
      </w:tr>
      <w:tr w:rsidR="003B1DA9" w:rsidRPr="00214FE7" w:rsidTr="00214FE7">
        <w:trPr>
          <w:trHeight w:val="276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Tijolo Comum 9x14x24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0,67</w:t>
            </w:r>
          </w:p>
        </w:tc>
      </w:tr>
      <w:tr w:rsidR="003B1DA9" w:rsidRPr="00214FE7" w:rsidTr="00214FE7">
        <w:trPr>
          <w:trHeight w:val="18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Engate flexível PVC 50cm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2,75</w:t>
            </w:r>
          </w:p>
        </w:tc>
      </w:tr>
      <w:tr w:rsidR="003B1DA9" w:rsidRPr="00214FE7" w:rsidTr="00214FE7">
        <w:trPr>
          <w:trHeight w:val="21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161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Vaso Sanitário Branco Convencional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96,00</w:t>
            </w:r>
          </w:p>
        </w:tc>
      </w:tr>
      <w:tr w:rsidR="003B1DA9" w:rsidRPr="00214FE7" w:rsidTr="00214FE7">
        <w:trPr>
          <w:trHeight w:val="27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163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Broca de Concreto videa 06,0mm x 100mm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2,70</w:t>
            </w:r>
          </w:p>
        </w:tc>
      </w:tr>
      <w:tr w:rsidR="003B1DA9" w:rsidRPr="00214FE7" w:rsidTr="00214FE7">
        <w:trPr>
          <w:trHeight w:val="267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Concreto videa 07,0mm x 100mm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3,00</w:t>
            </w:r>
          </w:p>
        </w:tc>
      </w:tr>
      <w:tr w:rsidR="003B1DA9" w:rsidRPr="00214FE7" w:rsidTr="00214FE7">
        <w:trPr>
          <w:trHeight w:val="284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165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Broca de Concreto videa 08,0mm x 120mm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4,20</w:t>
            </w:r>
          </w:p>
        </w:tc>
      </w:tr>
      <w:tr w:rsidR="003B1DA9" w:rsidRPr="00214FE7" w:rsidTr="00214FE7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168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 xml:space="preserve">Broca de aço rápido 6,0mm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214FE7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3,80</w:t>
            </w:r>
          </w:p>
        </w:tc>
      </w:tr>
      <w:tr w:rsidR="003B1DA9" w:rsidRPr="005575AA" w:rsidTr="00214FE7">
        <w:trPr>
          <w:trHeight w:val="33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B1DA9" w:rsidRPr="00214FE7" w:rsidRDefault="003B1DA9" w:rsidP="00AC0518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172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B1DA9" w:rsidRPr="00214FE7" w:rsidRDefault="003B1DA9" w:rsidP="00AC0518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Tubo de descida para válvula de descarga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3B1DA9" w:rsidRPr="00AC0518" w:rsidRDefault="003B1DA9" w:rsidP="003B1DA9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14FE7">
              <w:rPr>
                <w:rFonts w:ascii="Arial" w:hAnsi="Arial" w:cs="Arial"/>
                <w:color w:val="000000"/>
                <w:sz w:val="21"/>
                <w:szCs w:val="21"/>
              </w:rPr>
              <w:t>9,50</w:t>
            </w:r>
          </w:p>
        </w:tc>
      </w:tr>
    </w:tbl>
    <w:p w:rsidR="003B1DA9" w:rsidRDefault="003B1DA9">
      <w:pPr>
        <w:jc w:val="both"/>
        <w:rPr>
          <w:rFonts w:ascii="Arial" w:hAnsi="Arial" w:cs="Arial"/>
          <w:b/>
          <w:bCs/>
          <w:sz w:val="21"/>
          <w:szCs w:val="21"/>
        </w:rPr>
      </w:pPr>
    </w:p>
    <w:p w:rsidR="007104DE" w:rsidRDefault="007104DE">
      <w:pPr>
        <w:jc w:val="both"/>
        <w:rPr>
          <w:rFonts w:ascii="Arial" w:hAnsi="Arial" w:cs="Arial"/>
          <w:sz w:val="21"/>
          <w:szCs w:val="21"/>
        </w:rPr>
      </w:pPr>
    </w:p>
    <w:p w:rsidR="00214FE7" w:rsidRDefault="00214FE7">
      <w:pPr>
        <w:jc w:val="both"/>
        <w:rPr>
          <w:rFonts w:ascii="Arial" w:hAnsi="Arial" w:cs="Arial"/>
          <w:b/>
          <w:sz w:val="21"/>
          <w:szCs w:val="21"/>
        </w:rPr>
      </w:pPr>
    </w:p>
    <w:p w:rsidR="00214FE7" w:rsidRDefault="00214FE7">
      <w:pPr>
        <w:jc w:val="both"/>
        <w:rPr>
          <w:rFonts w:ascii="Arial" w:hAnsi="Arial" w:cs="Arial"/>
          <w:b/>
          <w:sz w:val="21"/>
          <w:szCs w:val="21"/>
        </w:rPr>
      </w:pPr>
    </w:p>
    <w:p w:rsidR="007104DE" w:rsidRDefault="00AC0518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7104DE" w:rsidRDefault="007104DE">
      <w:pPr>
        <w:jc w:val="both"/>
        <w:rPr>
          <w:rFonts w:ascii="Arial" w:hAnsi="Arial" w:cs="Arial"/>
          <w:sz w:val="21"/>
          <w:szCs w:val="21"/>
        </w:rPr>
      </w:pPr>
    </w:p>
    <w:p w:rsidR="007104DE" w:rsidRDefault="007104DE">
      <w:pPr>
        <w:jc w:val="both"/>
        <w:rPr>
          <w:rFonts w:ascii="Arial" w:hAnsi="Arial" w:cs="Arial"/>
          <w:sz w:val="21"/>
          <w:szCs w:val="21"/>
        </w:rPr>
      </w:pPr>
    </w:p>
    <w:p w:rsidR="007104DE" w:rsidRDefault="007104DE">
      <w:pPr>
        <w:jc w:val="both"/>
        <w:rPr>
          <w:rFonts w:ascii="Arial" w:hAnsi="Arial" w:cs="Arial"/>
          <w:sz w:val="21"/>
          <w:szCs w:val="21"/>
        </w:rPr>
      </w:pPr>
    </w:p>
    <w:p w:rsidR="007104DE" w:rsidRDefault="00AC0518">
      <w:pPr>
        <w:jc w:val="center"/>
      </w:pPr>
      <w:r>
        <w:rPr>
          <w:rFonts w:ascii="Arial" w:hAnsi="Arial" w:cs="Arial"/>
          <w:sz w:val="21"/>
          <w:szCs w:val="21"/>
        </w:rPr>
        <w:t>CENTRO ADMI</w:t>
      </w:r>
      <w:r w:rsidR="003B1DA9">
        <w:rPr>
          <w:rFonts w:ascii="Arial" w:hAnsi="Arial" w:cs="Arial"/>
          <w:sz w:val="21"/>
          <w:szCs w:val="21"/>
        </w:rPr>
        <w:t>NISTRATIVO DE PINHEIRO PRETO, 24</w:t>
      </w:r>
      <w:r>
        <w:rPr>
          <w:rFonts w:ascii="Arial" w:hAnsi="Arial" w:cs="Arial"/>
          <w:sz w:val="21"/>
          <w:szCs w:val="21"/>
        </w:rPr>
        <w:t xml:space="preserve"> DE </w:t>
      </w:r>
      <w:r w:rsidR="003B1DA9">
        <w:rPr>
          <w:rFonts w:ascii="Arial" w:hAnsi="Arial" w:cs="Arial"/>
          <w:sz w:val="21"/>
          <w:szCs w:val="21"/>
        </w:rPr>
        <w:t xml:space="preserve">OUTUBRO </w:t>
      </w:r>
      <w:r>
        <w:rPr>
          <w:rFonts w:ascii="Arial" w:hAnsi="Arial" w:cs="Arial"/>
          <w:sz w:val="21"/>
          <w:szCs w:val="21"/>
        </w:rPr>
        <w:t>DE 2019.</w:t>
      </w:r>
    </w:p>
    <w:p w:rsidR="007104DE" w:rsidRDefault="007104DE">
      <w:pPr>
        <w:jc w:val="center"/>
        <w:rPr>
          <w:rFonts w:ascii="Arial" w:hAnsi="Arial" w:cs="Arial"/>
          <w:sz w:val="21"/>
          <w:szCs w:val="21"/>
        </w:rPr>
      </w:pPr>
    </w:p>
    <w:p w:rsidR="007104DE" w:rsidRDefault="007104DE">
      <w:pPr>
        <w:jc w:val="center"/>
        <w:rPr>
          <w:rFonts w:ascii="Arial" w:hAnsi="Arial" w:cs="Arial"/>
          <w:sz w:val="21"/>
          <w:szCs w:val="21"/>
        </w:rPr>
      </w:pPr>
    </w:p>
    <w:p w:rsidR="007104DE" w:rsidRDefault="007104DE">
      <w:pPr>
        <w:jc w:val="center"/>
        <w:rPr>
          <w:rFonts w:ascii="Arial" w:hAnsi="Arial" w:cs="Arial"/>
          <w:sz w:val="21"/>
          <w:szCs w:val="21"/>
        </w:rPr>
      </w:pPr>
    </w:p>
    <w:p w:rsidR="007104DE" w:rsidRDefault="007104DE">
      <w:pPr>
        <w:jc w:val="center"/>
        <w:rPr>
          <w:rFonts w:ascii="Arial" w:hAnsi="Arial" w:cs="Arial"/>
          <w:sz w:val="21"/>
          <w:szCs w:val="21"/>
        </w:rPr>
      </w:pPr>
    </w:p>
    <w:p w:rsidR="007104DE" w:rsidRDefault="007104DE">
      <w:pPr>
        <w:jc w:val="center"/>
        <w:rPr>
          <w:rFonts w:ascii="Arial" w:hAnsi="Arial" w:cs="Arial"/>
          <w:sz w:val="21"/>
          <w:szCs w:val="21"/>
        </w:rPr>
      </w:pPr>
    </w:p>
    <w:p w:rsidR="007104DE" w:rsidRDefault="00AC0518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PEDRO RABUSKE</w:t>
      </w:r>
    </w:p>
    <w:p w:rsidR="007104DE" w:rsidRDefault="00AC0518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Prefeito </w:t>
      </w:r>
    </w:p>
    <w:p w:rsidR="007104DE" w:rsidRDefault="007104DE"/>
    <w:p w:rsidR="007104DE" w:rsidRDefault="007104DE"/>
    <w:p w:rsidR="007104DE" w:rsidRDefault="007104DE"/>
    <w:p w:rsidR="007104DE" w:rsidRDefault="007104DE"/>
    <w:p w:rsidR="007104DE" w:rsidRDefault="007104DE"/>
    <w:p w:rsidR="007104DE" w:rsidRDefault="007104DE"/>
    <w:sectPr w:rsidR="007104DE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3D7" w:rsidRDefault="008323D7">
      <w:r>
        <w:separator/>
      </w:r>
    </w:p>
  </w:endnote>
  <w:endnote w:type="continuationSeparator" w:id="0">
    <w:p w:rsidR="008323D7" w:rsidRDefault="0083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518" w:rsidRDefault="00AC0518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923209754"/>
      <w:docPartObj>
        <w:docPartGallery w:val="Page Numbers (Bottom of Page)"/>
        <w:docPartUnique/>
      </w:docPartObj>
    </w:sdtPr>
    <w:sdtEndPr/>
    <w:sdtContent>
      <w:p w:rsidR="00AC0518" w:rsidRDefault="00AC0518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3C717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3D7" w:rsidRDefault="008323D7">
      <w:r>
        <w:separator/>
      </w:r>
    </w:p>
  </w:footnote>
  <w:footnote w:type="continuationSeparator" w:id="0">
    <w:p w:rsidR="008323D7" w:rsidRDefault="008323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3312433"/>
      <w:docPartObj>
        <w:docPartGallery w:val="Page Numbers (Top of Page)"/>
        <w:docPartUnique/>
      </w:docPartObj>
    </w:sdtPr>
    <w:sdtEndPr/>
    <w:sdtContent>
      <w:p w:rsidR="00AC0518" w:rsidRDefault="00AC0518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0" distR="0" simplePos="0" relativeHeight="1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C0518" w:rsidRDefault="00AC051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C0518" w:rsidRDefault="00AC0518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C0518" w:rsidRDefault="00AC05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4DE"/>
    <w:rsid w:val="00214FE7"/>
    <w:rsid w:val="003B1DA9"/>
    <w:rsid w:val="003C717C"/>
    <w:rsid w:val="004F6B1E"/>
    <w:rsid w:val="007104DE"/>
    <w:rsid w:val="007C419C"/>
    <w:rsid w:val="008323D7"/>
    <w:rsid w:val="008634CA"/>
    <w:rsid w:val="00AC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9549FB-B4B2-4F70-9B10-D75E835D6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character" w:customStyle="1" w:styleId="Ttulo2Char">
    <w:name w:val="Título 2 Char"/>
    <w:basedOn w:val="Fontepargpadro"/>
    <w:qFormat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qFormat/>
    <w:rPr>
      <w:rFonts w:ascii="Arial" w:hAnsi="Arial" w:cs="Arial"/>
      <w:b/>
      <w:bCs/>
      <w:sz w:val="26"/>
      <w:szCs w:val="26"/>
    </w:rPr>
  </w:style>
  <w:style w:type="character" w:customStyle="1" w:styleId="CabealhoChar1">
    <w:name w:val="Cabeçalho Char1"/>
    <w:basedOn w:val="Fontepargpadro"/>
    <w:qFormat/>
    <w:rPr>
      <w:rFonts w:ascii="Times New Roman" w:hAnsi="Times New Roman"/>
    </w:rPr>
  </w:style>
  <w:style w:type="character" w:customStyle="1" w:styleId="RodapChar1">
    <w:name w:val="Rodapé Char1"/>
    <w:basedOn w:val="Fontepargpadro"/>
    <w:qFormat/>
    <w:rPr>
      <w:rFonts w:ascii="Times New Roman" w:hAnsi="Times New Roman"/>
    </w:rPr>
  </w:style>
  <w:style w:type="character" w:customStyle="1" w:styleId="TextodebaloChar">
    <w:name w:val="Texto de balão Char"/>
    <w:basedOn w:val="Fontepargpadro"/>
    <w:qFormat/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qFormat/>
    <w:rPr>
      <w:rFonts w:ascii="Segoe UI" w:hAnsi="Segoe UI" w:cs="Segoe UI"/>
      <w:sz w:val="18"/>
      <w:szCs w:val="18"/>
    </w:rPr>
  </w:style>
  <w:style w:type="character" w:styleId="Nmerodepgina">
    <w:name w:val="page number"/>
    <w:basedOn w:val="Fontepargpadro"/>
    <w:qFormat/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ListLabel7">
    <w:name w:val="ListLabel 7"/>
    <w:qFormat/>
    <w:rPr>
      <w:b w:val="0"/>
    </w:rPr>
  </w:style>
  <w:style w:type="character" w:customStyle="1" w:styleId="ListLabel8">
    <w:name w:val="ListLabel 8"/>
    <w:qFormat/>
    <w:rPr>
      <w:b w:val="0"/>
    </w:rPr>
  </w:style>
  <w:style w:type="character" w:customStyle="1" w:styleId="ListLabel9">
    <w:name w:val="ListLabel 9"/>
    <w:qFormat/>
    <w:rPr>
      <w:b w:val="0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b w:val="0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b w:val="0"/>
    </w:rPr>
  </w:style>
  <w:style w:type="character" w:customStyle="1" w:styleId="ListLabel15">
    <w:name w:val="ListLabel 15"/>
    <w:qFormat/>
    <w:rPr>
      <w:b w:val="0"/>
    </w:rPr>
  </w:style>
  <w:style w:type="character" w:customStyle="1" w:styleId="ListLabel16">
    <w:name w:val="ListLabel 16"/>
    <w:qFormat/>
    <w:rPr>
      <w:b w:val="0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b w:val="0"/>
    </w:rPr>
  </w:style>
  <w:style w:type="character" w:customStyle="1" w:styleId="ListLabel19">
    <w:name w:val="ListLabel 19"/>
    <w:qFormat/>
    <w:rPr>
      <w:b w:val="0"/>
    </w:rPr>
  </w:style>
  <w:style w:type="character" w:customStyle="1" w:styleId="ListLabel20">
    <w:name w:val="ListLabel 20"/>
    <w:qFormat/>
    <w:rPr>
      <w:b w:val="0"/>
    </w:rPr>
  </w:style>
  <w:style w:type="character" w:customStyle="1" w:styleId="ListLabel21">
    <w:name w:val="ListLabel 21"/>
    <w:qFormat/>
    <w:rPr>
      <w:b w:val="0"/>
    </w:rPr>
  </w:style>
  <w:style w:type="character" w:customStyle="1" w:styleId="ListLabel22">
    <w:name w:val="ListLabel 22"/>
    <w:qFormat/>
    <w:rPr>
      <w:b w:val="0"/>
    </w:rPr>
  </w:style>
  <w:style w:type="character" w:customStyle="1" w:styleId="ListLabel23">
    <w:name w:val="ListLabel 23"/>
    <w:qFormat/>
    <w:rPr>
      <w:b w:val="0"/>
    </w:rPr>
  </w:style>
  <w:style w:type="character" w:customStyle="1" w:styleId="ListLabel24">
    <w:name w:val="ListLabel 24"/>
    <w:qFormat/>
    <w:rPr>
      <w:b w:val="0"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b w:val="0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77">
    <w:name w:val="ListLabel 77"/>
    <w:qFormat/>
    <w:rPr>
      <w:rFonts w:ascii="Arial" w:hAnsi="Arial"/>
      <w:b/>
      <w:sz w:val="22"/>
    </w:rPr>
  </w:style>
  <w:style w:type="character" w:customStyle="1" w:styleId="ListLabel78">
    <w:name w:val="ListLabel 78"/>
    <w:qFormat/>
    <w:rPr>
      <w:b/>
      <w:sz w:val="22"/>
    </w:rPr>
  </w:style>
  <w:style w:type="character" w:customStyle="1" w:styleId="ListLabel79">
    <w:name w:val="ListLabel 79"/>
    <w:qFormat/>
    <w:rPr>
      <w:b/>
      <w:sz w:val="22"/>
    </w:rPr>
  </w:style>
  <w:style w:type="character" w:customStyle="1" w:styleId="TtuloChar">
    <w:name w:val="Título Char"/>
    <w:basedOn w:val="Fontepargpadro"/>
    <w:qFormat/>
    <w:rPr>
      <w:rFonts w:ascii="Liberation Sans" w:eastAsia="Microsoft YaHei" w:hAnsi="Liberation Sans" w:cs="Liberation Sans"/>
      <w:sz w:val="28"/>
      <w:szCs w:val="28"/>
    </w:rPr>
  </w:style>
  <w:style w:type="character" w:customStyle="1" w:styleId="TtuloChar1">
    <w:name w:val="Título Char1"/>
    <w:basedOn w:val="Fontepargpadro"/>
    <w:qFormat/>
    <w:rPr>
      <w:rFonts w:ascii="Calibri Light" w:eastAsia="Times New Roman" w:hAnsi="Calibri Light" w:cs="Calibri Light"/>
      <w:spacing w:val="-10"/>
      <w:kern w:val="2"/>
      <w:sz w:val="56"/>
      <w:szCs w:val="56"/>
    </w:rPr>
  </w:style>
  <w:style w:type="character" w:customStyle="1" w:styleId="RecuodecorpodetextoChar">
    <w:name w:val="Recuo de corpo de texto Char"/>
    <w:basedOn w:val="Fontepargpadro"/>
    <w:qFormat/>
    <w:rPr>
      <w:rFonts w:ascii="Times New Roman" w:hAnsi="Times New Roman"/>
    </w:rPr>
  </w:style>
  <w:style w:type="character" w:customStyle="1" w:styleId="RecuodecorpodetextoChar1">
    <w:name w:val="Recuo de corpo de texto Char1"/>
    <w:basedOn w:val="Fontepargpadro"/>
    <w:qFormat/>
    <w:rPr>
      <w:rFonts w:ascii="Times New Roman" w:hAnsi="Times New Roman"/>
    </w:rPr>
  </w:style>
  <w:style w:type="character" w:customStyle="1" w:styleId="ListLabel80">
    <w:name w:val="ListLabel 80"/>
    <w:qFormat/>
    <w:rPr>
      <w:b/>
      <w:sz w:val="22"/>
    </w:rPr>
  </w:style>
  <w:style w:type="character" w:customStyle="1" w:styleId="ListLabel81">
    <w:name w:val="ListLabel 81"/>
    <w:qFormat/>
    <w:rPr>
      <w:b/>
      <w:sz w:val="22"/>
    </w:rPr>
  </w:style>
  <w:style w:type="character" w:customStyle="1" w:styleId="CorpodetextoChar1">
    <w:name w:val="Corpo de texto Char1"/>
    <w:basedOn w:val="Fontepargpadro"/>
    <w:qFormat/>
    <w:rPr>
      <w:rFonts w:ascii="Times New Roman" w:hAnsi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Times New Roman" w:cs="Times New Roman"/>
    </w:rPr>
  </w:style>
  <w:style w:type="character" w:customStyle="1" w:styleId="ListLabel137">
    <w:name w:val="ListLabel 137"/>
    <w:qFormat/>
    <w:rPr>
      <w:rFonts w:eastAsia="Times New Roman" w:cs="Times New Roman"/>
    </w:rPr>
  </w:style>
  <w:style w:type="character" w:customStyle="1" w:styleId="ListLabel138">
    <w:name w:val="ListLabel 138"/>
    <w:qFormat/>
    <w:rPr>
      <w:rFonts w:eastAsia="Times New Roman" w:cs="Times New Roman"/>
    </w:rPr>
  </w:style>
  <w:style w:type="character" w:customStyle="1" w:styleId="ListLabel139">
    <w:name w:val="ListLabel 139"/>
    <w:qFormat/>
    <w:rPr>
      <w:rFonts w:eastAsia="Times New Roman" w:cs="Times New Roman"/>
    </w:rPr>
  </w:style>
  <w:style w:type="character" w:customStyle="1" w:styleId="ListLabel140">
    <w:name w:val="ListLabel 140"/>
    <w:qFormat/>
    <w:rPr>
      <w:rFonts w:eastAsia="Times New Roman" w:cs="Times New Roman"/>
    </w:rPr>
  </w:style>
  <w:style w:type="character" w:customStyle="1" w:styleId="ListLabel141">
    <w:name w:val="ListLabel 141"/>
    <w:qFormat/>
    <w:rPr>
      <w:rFonts w:eastAsia="Times New Roman" w:cs="Times New Roman"/>
    </w:rPr>
  </w:style>
  <w:style w:type="character" w:customStyle="1" w:styleId="ListLabel142">
    <w:name w:val="ListLabel 142"/>
    <w:qFormat/>
    <w:rPr>
      <w:rFonts w:eastAsia="Times New Roman" w:cs="Times New Roman"/>
    </w:rPr>
  </w:style>
  <w:style w:type="character" w:customStyle="1" w:styleId="ListLabel143">
    <w:name w:val="ListLabel 143"/>
    <w:qFormat/>
    <w:rPr>
      <w:rFonts w:eastAsia="Times New Roman" w:cs="Times New Roman"/>
    </w:rPr>
  </w:style>
  <w:style w:type="character" w:customStyle="1" w:styleId="ListLabel144">
    <w:name w:val="ListLabel 144"/>
    <w:qFormat/>
    <w:rPr>
      <w:rFonts w:eastAsia="Times New Roman" w:cs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textAlignment w:val="baseline"/>
    </w:pPr>
    <w:rPr>
      <w:sz w:val="24"/>
      <w:lang w:val="en-US"/>
    </w:rPr>
  </w:style>
  <w:style w:type="paragraph" w:customStyle="1" w:styleId="DocumentMap">
    <w:name w:val="DocumentMap"/>
    <w:qFormat/>
    <w:pPr>
      <w:spacing w:after="160" w:line="254" w:lineRule="auto"/>
    </w:pPr>
    <w:rPr>
      <w:rFonts w:eastAsia="SimSun" w:cs="Times New Roman"/>
      <w:sz w:val="22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Pr>
      <w:rFonts w:ascii="Arial" w:eastAsia="SimSu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qFormat/>
    <w:pPr>
      <w:ind w:left="708"/>
    </w:pPr>
  </w:style>
  <w:style w:type="paragraph" w:customStyle="1" w:styleId="western">
    <w:name w:val="western"/>
    <w:basedOn w:val="Normal"/>
    <w:qFormat/>
    <w:pPr>
      <w:spacing w:beforeAutospacing="1"/>
      <w:jc w:val="both"/>
    </w:pPr>
  </w:style>
  <w:style w:type="paragraph" w:customStyle="1" w:styleId="western1">
    <w:name w:val="western1"/>
    <w:basedOn w:val="Normal"/>
    <w:qFormat/>
    <w:pPr>
      <w:spacing w:beforeAutospacing="1"/>
    </w:pPr>
    <w:rPr>
      <w:sz w:val="24"/>
      <w:szCs w:val="24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eastAsia="SimSun" w:hAnsi="Liberation Serif" w:cs="Liberation Serif"/>
      <w:sz w:val="24"/>
      <w:szCs w:val="24"/>
      <w:lang w:eastAsia="zh-CN" w:bidi="hi-IN"/>
    </w:rPr>
  </w:style>
  <w:style w:type="paragraph" w:customStyle="1" w:styleId="TableParagraph">
    <w:name w:val="Table Paragraph"/>
    <w:basedOn w:val="Normal"/>
    <w:qFormat/>
    <w:pPr>
      <w:widowControl w:val="0"/>
      <w:spacing w:line="178" w:lineRule="exact"/>
      <w:ind w:left="70"/>
      <w:jc w:val="center"/>
    </w:pPr>
    <w:rPr>
      <w:lang w:val="en-US"/>
    </w:rPr>
  </w:style>
  <w:style w:type="paragraph" w:customStyle="1" w:styleId="Tabelacomgrade1">
    <w:name w:val="Tabela com grade1"/>
    <w:basedOn w:val="DocumentMap"/>
    <w:qFormat/>
    <w:rPr>
      <w:rFonts w:ascii="Calibri" w:hAnsi="Calibri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1221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15</cp:revision>
  <cp:lastPrinted>2019-10-24T18:35:00Z</cp:lastPrinted>
  <dcterms:created xsi:type="dcterms:W3CDTF">2018-03-07T19:44:00Z</dcterms:created>
  <dcterms:modified xsi:type="dcterms:W3CDTF">2019-10-24T18:46:00Z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