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E27" w:rsidRDefault="00266E27"/>
    <w:p w:rsidR="00266E27" w:rsidRDefault="00C53766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266E27" w:rsidRDefault="00C53766">
      <w:pPr>
        <w:jc w:val="center"/>
      </w:pPr>
      <w:r>
        <w:rPr>
          <w:rFonts w:ascii="Arial" w:hAnsi="Arial" w:cs="Arial"/>
          <w:b/>
          <w:sz w:val="21"/>
          <w:szCs w:val="21"/>
        </w:rPr>
        <w:t xml:space="preserve">PORTARIA Nº </w:t>
      </w:r>
      <w:r w:rsidR="003E1493">
        <w:rPr>
          <w:rFonts w:ascii="Arial" w:hAnsi="Arial" w:cs="Arial"/>
          <w:b/>
          <w:sz w:val="21"/>
          <w:szCs w:val="21"/>
        </w:rPr>
        <w:t>503</w:t>
      </w:r>
      <w:r>
        <w:rPr>
          <w:rFonts w:ascii="Arial" w:hAnsi="Arial" w:cs="Arial"/>
          <w:b/>
          <w:sz w:val="21"/>
          <w:szCs w:val="21"/>
        </w:rPr>
        <w:t xml:space="preserve"> DE </w:t>
      </w:r>
      <w:r w:rsidR="003E1493">
        <w:rPr>
          <w:rFonts w:ascii="Arial" w:hAnsi="Arial" w:cs="Arial"/>
          <w:b/>
          <w:sz w:val="21"/>
          <w:szCs w:val="21"/>
        </w:rPr>
        <w:t>02</w:t>
      </w:r>
      <w:r>
        <w:rPr>
          <w:rFonts w:ascii="Arial" w:hAnsi="Arial" w:cs="Arial"/>
          <w:b/>
          <w:sz w:val="21"/>
          <w:szCs w:val="21"/>
        </w:rPr>
        <w:t xml:space="preserve"> DE </w:t>
      </w:r>
      <w:r w:rsidR="003E1493">
        <w:rPr>
          <w:rFonts w:ascii="Arial" w:hAnsi="Arial" w:cs="Arial"/>
          <w:b/>
          <w:sz w:val="21"/>
          <w:szCs w:val="21"/>
        </w:rPr>
        <w:t>OUTUBRO DE</w:t>
      </w:r>
      <w:r>
        <w:rPr>
          <w:rFonts w:ascii="Arial" w:hAnsi="Arial" w:cs="Arial"/>
          <w:b/>
          <w:sz w:val="21"/>
          <w:szCs w:val="21"/>
        </w:rPr>
        <w:t xml:space="preserve"> 2019.</w:t>
      </w:r>
    </w:p>
    <w:p w:rsidR="00266E27" w:rsidRDefault="00266E27">
      <w:pPr>
        <w:jc w:val="center"/>
        <w:rPr>
          <w:rFonts w:ascii="Arial" w:hAnsi="Arial" w:cs="Arial"/>
          <w:b/>
          <w:sz w:val="21"/>
          <w:szCs w:val="21"/>
        </w:rPr>
      </w:pPr>
    </w:p>
    <w:p w:rsidR="00266E27" w:rsidRDefault="00266E27">
      <w:pPr>
        <w:jc w:val="center"/>
        <w:rPr>
          <w:rFonts w:ascii="Arial" w:hAnsi="Arial" w:cs="Arial"/>
          <w:b/>
          <w:sz w:val="21"/>
          <w:szCs w:val="21"/>
        </w:rPr>
      </w:pPr>
    </w:p>
    <w:p w:rsidR="00266E27" w:rsidRDefault="007F7DF1">
      <w:r>
        <w:rPr>
          <w:rFonts w:ascii="Arial" w:hAnsi="Arial" w:cs="Arial"/>
          <w:b/>
          <w:i/>
          <w:sz w:val="21"/>
          <w:szCs w:val="21"/>
        </w:rPr>
        <w:t>H</w:t>
      </w:r>
      <w:r w:rsidR="003E1493">
        <w:rPr>
          <w:rFonts w:ascii="Arial" w:hAnsi="Arial" w:cs="Arial"/>
          <w:b/>
          <w:i/>
          <w:sz w:val="21"/>
          <w:szCs w:val="21"/>
        </w:rPr>
        <w:t>OMOLOGA PREGÃO PRESENCIAL Nº 081</w:t>
      </w:r>
      <w:r w:rsidR="00C53766">
        <w:rPr>
          <w:rFonts w:ascii="Arial" w:hAnsi="Arial" w:cs="Arial"/>
          <w:b/>
          <w:i/>
          <w:sz w:val="21"/>
          <w:szCs w:val="21"/>
        </w:rPr>
        <w:t>/2019, E ADJUDICA O OBJETO AO VENCEDOR.</w:t>
      </w:r>
    </w:p>
    <w:p w:rsidR="00266E27" w:rsidRDefault="00266E27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266E27" w:rsidRDefault="00C53766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266E27" w:rsidRDefault="00266E27">
      <w:pPr>
        <w:jc w:val="both"/>
        <w:rPr>
          <w:rFonts w:ascii="Arial" w:hAnsi="Arial" w:cs="Arial"/>
          <w:b/>
          <w:sz w:val="21"/>
          <w:szCs w:val="21"/>
        </w:rPr>
      </w:pPr>
    </w:p>
    <w:p w:rsidR="00266E27" w:rsidRDefault="00266E27">
      <w:pPr>
        <w:jc w:val="both"/>
        <w:rPr>
          <w:rFonts w:ascii="Arial" w:hAnsi="Arial" w:cs="Arial"/>
          <w:b/>
          <w:sz w:val="21"/>
          <w:szCs w:val="21"/>
        </w:rPr>
      </w:pPr>
    </w:p>
    <w:p w:rsidR="00266E27" w:rsidRDefault="00C53766">
      <w:pPr>
        <w:pStyle w:val="Textopadro"/>
        <w:suppressAutoHyphens/>
        <w:jc w:val="both"/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>Homologa o pregão presenc</w:t>
      </w:r>
      <w:r w:rsidR="003E1493">
        <w:rPr>
          <w:rFonts w:ascii="Arial" w:hAnsi="Arial" w:cs="Arial"/>
          <w:sz w:val="21"/>
          <w:szCs w:val="21"/>
          <w:lang w:val="pt-BR"/>
        </w:rPr>
        <w:t>ial nº 081</w:t>
      </w:r>
      <w:r>
        <w:rPr>
          <w:rFonts w:ascii="Arial" w:hAnsi="Arial" w:cs="Arial"/>
          <w:sz w:val="21"/>
          <w:szCs w:val="21"/>
          <w:lang w:val="pt-BR"/>
        </w:rPr>
        <w:t xml:space="preserve">/2019, referente aquisição </w:t>
      </w:r>
      <w:r w:rsidR="001D6E0C">
        <w:rPr>
          <w:rFonts w:ascii="Arial" w:hAnsi="Arial" w:cs="Arial"/>
          <w:sz w:val="21"/>
          <w:szCs w:val="21"/>
          <w:lang w:val="pt-BR"/>
        </w:rPr>
        <w:t xml:space="preserve">gêneros alimentícios para comemoração dia do </w:t>
      </w:r>
      <w:proofErr w:type="gramStart"/>
      <w:r w:rsidR="001D6E0C">
        <w:rPr>
          <w:rFonts w:ascii="Arial" w:hAnsi="Arial" w:cs="Arial"/>
          <w:sz w:val="21"/>
          <w:szCs w:val="21"/>
          <w:lang w:val="pt-BR"/>
        </w:rPr>
        <w:t>idoso</w:t>
      </w:r>
      <w:r>
        <w:rPr>
          <w:rFonts w:ascii="Arial" w:hAnsi="Arial" w:cs="Arial"/>
          <w:sz w:val="22"/>
          <w:lang w:val="pt-BR"/>
        </w:rPr>
        <w:t xml:space="preserve">, </w:t>
      </w:r>
      <w:r>
        <w:rPr>
          <w:rFonts w:ascii="Arial" w:hAnsi="Arial" w:cs="Arial"/>
          <w:sz w:val="21"/>
          <w:szCs w:val="21"/>
          <w:lang w:val="pt-BR"/>
        </w:rPr>
        <w:t xml:space="preserve"> e</w:t>
      </w:r>
      <w:proofErr w:type="gramEnd"/>
      <w:r>
        <w:rPr>
          <w:rFonts w:ascii="Arial" w:hAnsi="Arial" w:cs="Arial"/>
          <w:sz w:val="21"/>
          <w:szCs w:val="21"/>
          <w:lang w:val="pt-BR"/>
        </w:rPr>
        <w:t xml:space="preserve"> adjudica os objetos licitados à seguinte empresa e respectivos itens:</w:t>
      </w:r>
    </w:p>
    <w:p w:rsidR="00266E27" w:rsidRDefault="00266E27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266E27" w:rsidRPr="007A62AB" w:rsidRDefault="00C53766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I – </w:t>
      </w:r>
      <w:r w:rsidR="003E1493">
        <w:rPr>
          <w:rFonts w:ascii="Arial" w:hAnsi="Arial" w:cs="Arial"/>
          <w:b/>
          <w:sz w:val="21"/>
          <w:szCs w:val="21"/>
        </w:rPr>
        <w:t>AIRTON SILVA DA MOTTA ME</w:t>
      </w:r>
      <w:r>
        <w:rPr>
          <w:rFonts w:ascii="Arial" w:hAnsi="Arial" w:cs="Arial"/>
          <w:b/>
          <w:sz w:val="21"/>
          <w:szCs w:val="21"/>
        </w:rPr>
        <w:t xml:space="preserve"> , inscrito no </w:t>
      </w:r>
      <w:proofErr w:type="spellStart"/>
      <w:r>
        <w:rPr>
          <w:rFonts w:ascii="Arial" w:hAnsi="Arial" w:cs="Arial"/>
          <w:b/>
          <w:sz w:val="21"/>
          <w:szCs w:val="21"/>
        </w:rPr>
        <w:t>Cnpj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sob nº </w:t>
      </w:r>
      <w:r w:rsidR="003E1493">
        <w:rPr>
          <w:rFonts w:ascii="Arial" w:hAnsi="Arial" w:cs="Arial"/>
          <w:b/>
          <w:sz w:val="21"/>
          <w:szCs w:val="21"/>
        </w:rPr>
        <w:t>13.467.809/0001-70</w:t>
      </w:r>
      <w:r w:rsidR="00C24C04">
        <w:rPr>
          <w:rFonts w:ascii="Arial" w:hAnsi="Arial" w:cs="Arial"/>
          <w:sz w:val="21"/>
          <w:szCs w:val="21"/>
        </w:rPr>
        <w:t xml:space="preserve">, </w:t>
      </w:r>
      <w:r w:rsidR="00C24C04" w:rsidRPr="007A62AB">
        <w:rPr>
          <w:rFonts w:ascii="Arial" w:hAnsi="Arial" w:cs="Arial"/>
          <w:sz w:val="21"/>
          <w:szCs w:val="21"/>
        </w:rPr>
        <w:t>pelo</w:t>
      </w:r>
      <w:r w:rsidR="001D6E0C" w:rsidRPr="007A62AB">
        <w:rPr>
          <w:rFonts w:ascii="Arial" w:hAnsi="Arial" w:cs="Arial"/>
          <w:sz w:val="21"/>
          <w:szCs w:val="21"/>
        </w:rPr>
        <w:t>s</w:t>
      </w:r>
      <w:r w:rsidRPr="007A62AB">
        <w:rPr>
          <w:rFonts w:ascii="Arial" w:hAnsi="Arial" w:cs="Arial"/>
          <w:sz w:val="21"/>
          <w:szCs w:val="21"/>
        </w:rPr>
        <w:t xml:space="preserve"> seguinte</w:t>
      </w:r>
      <w:r w:rsidR="001D6E0C" w:rsidRPr="007A62AB">
        <w:rPr>
          <w:rFonts w:ascii="Arial" w:hAnsi="Arial" w:cs="Arial"/>
          <w:sz w:val="21"/>
          <w:szCs w:val="21"/>
        </w:rPr>
        <w:t>s itens</w:t>
      </w:r>
      <w:r w:rsidRPr="007A62AB">
        <w:rPr>
          <w:rFonts w:ascii="Arial" w:hAnsi="Arial" w:cs="Arial"/>
          <w:sz w:val="21"/>
          <w:szCs w:val="21"/>
        </w:rPr>
        <w:t xml:space="preserve"> e respectivo</w:t>
      </w:r>
      <w:r w:rsidR="001D6E0C" w:rsidRPr="007A62AB">
        <w:rPr>
          <w:rFonts w:ascii="Arial" w:hAnsi="Arial" w:cs="Arial"/>
          <w:sz w:val="21"/>
          <w:szCs w:val="21"/>
        </w:rPr>
        <w:t>s</w:t>
      </w:r>
      <w:r w:rsidR="00C24C04" w:rsidRPr="007A62AB">
        <w:rPr>
          <w:rFonts w:ascii="Arial" w:hAnsi="Arial" w:cs="Arial"/>
          <w:sz w:val="21"/>
          <w:szCs w:val="21"/>
        </w:rPr>
        <w:t xml:space="preserve"> valor</w:t>
      </w:r>
      <w:r w:rsidR="001D6E0C" w:rsidRPr="007A62AB">
        <w:rPr>
          <w:rFonts w:ascii="Arial" w:hAnsi="Arial" w:cs="Arial"/>
          <w:sz w:val="21"/>
          <w:szCs w:val="21"/>
        </w:rPr>
        <w:t>es</w:t>
      </w:r>
      <w:r w:rsidRPr="007A62AB">
        <w:rPr>
          <w:rFonts w:ascii="Arial" w:hAnsi="Arial" w:cs="Arial"/>
          <w:sz w:val="21"/>
          <w:szCs w:val="21"/>
        </w:rPr>
        <w:t xml:space="preserve"> unitário</w:t>
      </w:r>
      <w:r w:rsidR="001D6E0C" w:rsidRPr="007A62AB">
        <w:rPr>
          <w:rFonts w:ascii="Arial" w:hAnsi="Arial" w:cs="Arial"/>
          <w:sz w:val="21"/>
          <w:szCs w:val="21"/>
        </w:rPr>
        <w:t>s</w:t>
      </w:r>
      <w:r w:rsidR="00C24C04" w:rsidRPr="007A62AB">
        <w:rPr>
          <w:rFonts w:ascii="Arial" w:hAnsi="Arial" w:cs="Arial"/>
          <w:sz w:val="21"/>
          <w:szCs w:val="21"/>
        </w:rPr>
        <w:t xml:space="preserve">: </w:t>
      </w:r>
      <w:r w:rsidR="001D6E0C" w:rsidRPr="007A62AB">
        <w:rPr>
          <w:rFonts w:ascii="Arial" w:hAnsi="Arial" w:cs="Arial"/>
          <w:sz w:val="21"/>
          <w:szCs w:val="21"/>
        </w:rPr>
        <w:t>Item 0</w:t>
      </w:r>
      <w:r w:rsidR="003E1493" w:rsidRPr="007A62AB">
        <w:rPr>
          <w:rFonts w:ascii="Arial" w:hAnsi="Arial" w:cs="Arial"/>
          <w:sz w:val="21"/>
          <w:szCs w:val="21"/>
        </w:rPr>
        <w:t>1 (R$ 7,90</w:t>
      </w:r>
      <w:r w:rsidR="001D6E0C" w:rsidRPr="007A62AB">
        <w:rPr>
          <w:rFonts w:ascii="Arial" w:hAnsi="Arial" w:cs="Arial"/>
          <w:sz w:val="21"/>
          <w:szCs w:val="21"/>
        </w:rPr>
        <w:t xml:space="preserve">); </w:t>
      </w:r>
      <w:r w:rsidR="00C24C04" w:rsidRPr="007A62AB">
        <w:rPr>
          <w:rFonts w:ascii="Arial" w:hAnsi="Arial" w:cs="Arial"/>
          <w:sz w:val="21"/>
          <w:szCs w:val="21"/>
        </w:rPr>
        <w:t>Item 0</w:t>
      </w:r>
      <w:r w:rsidR="003E1493" w:rsidRPr="007A62AB">
        <w:rPr>
          <w:rFonts w:ascii="Arial" w:hAnsi="Arial" w:cs="Arial"/>
          <w:sz w:val="21"/>
          <w:szCs w:val="21"/>
        </w:rPr>
        <w:t>2</w:t>
      </w:r>
      <w:r w:rsidR="001D6E0C" w:rsidRPr="007A62AB">
        <w:rPr>
          <w:rFonts w:ascii="Arial" w:hAnsi="Arial" w:cs="Arial"/>
          <w:sz w:val="21"/>
          <w:szCs w:val="21"/>
        </w:rPr>
        <w:t xml:space="preserve"> (R$  </w:t>
      </w:r>
      <w:r w:rsidR="003E1493" w:rsidRPr="007A62AB">
        <w:rPr>
          <w:rFonts w:ascii="Arial" w:hAnsi="Arial" w:cs="Arial"/>
          <w:sz w:val="21"/>
          <w:szCs w:val="21"/>
        </w:rPr>
        <w:t>16,15</w:t>
      </w:r>
      <w:r w:rsidR="001D6E0C" w:rsidRPr="007A62AB">
        <w:rPr>
          <w:rFonts w:ascii="Arial" w:hAnsi="Arial" w:cs="Arial"/>
          <w:sz w:val="21"/>
          <w:szCs w:val="21"/>
        </w:rPr>
        <w:t>)</w:t>
      </w:r>
      <w:r w:rsidR="003E1493" w:rsidRPr="007A62AB">
        <w:rPr>
          <w:rFonts w:ascii="Arial" w:hAnsi="Arial" w:cs="Arial"/>
          <w:sz w:val="21"/>
          <w:szCs w:val="21"/>
        </w:rPr>
        <w:t xml:space="preserve">; </w:t>
      </w:r>
      <w:r w:rsidR="003E1493" w:rsidRPr="007A62AB">
        <w:rPr>
          <w:rFonts w:ascii="Arial" w:hAnsi="Arial" w:cs="Arial"/>
          <w:sz w:val="21"/>
          <w:szCs w:val="21"/>
        </w:rPr>
        <w:t>Item 0</w:t>
      </w:r>
      <w:r w:rsidR="003E1493" w:rsidRPr="007A62AB">
        <w:rPr>
          <w:rFonts w:ascii="Arial" w:hAnsi="Arial" w:cs="Arial"/>
          <w:sz w:val="21"/>
          <w:szCs w:val="21"/>
        </w:rPr>
        <w:t>3 (R$ 11,90</w:t>
      </w:r>
      <w:r w:rsidR="003E1493" w:rsidRPr="007A62AB">
        <w:rPr>
          <w:rFonts w:ascii="Arial" w:hAnsi="Arial" w:cs="Arial"/>
          <w:sz w:val="21"/>
          <w:szCs w:val="21"/>
        </w:rPr>
        <w:t>); Item 0</w:t>
      </w:r>
      <w:r w:rsidR="003E1493" w:rsidRPr="007A62AB">
        <w:rPr>
          <w:rFonts w:ascii="Arial" w:hAnsi="Arial" w:cs="Arial"/>
          <w:sz w:val="21"/>
          <w:szCs w:val="21"/>
        </w:rPr>
        <w:t>4</w:t>
      </w:r>
      <w:r w:rsidR="003E1493" w:rsidRPr="007A62AB">
        <w:rPr>
          <w:rFonts w:ascii="Arial" w:hAnsi="Arial" w:cs="Arial"/>
          <w:sz w:val="21"/>
          <w:szCs w:val="21"/>
        </w:rPr>
        <w:t xml:space="preserve"> (R$  </w:t>
      </w:r>
      <w:r w:rsidR="003E1493" w:rsidRPr="007A62AB">
        <w:rPr>
          <w:rFonts w:ascii="Arial" w:hAnsi="Arial" w:cs="Arial"/>
          <w:sz w:val="21"/>
          <w:szCs w:val="21"/>
        </w:rPr>
        <w:t>11,50</w:t>
      </w:r>
      <w:r w:rsidR="003E1493" w:rsidRPr="007A62AB">
        <w:rPr>
          <w:rFonts w:ascii="Arial" w:hAnsi="Arial" w:cs="Arial"/>
          <w:sz w:val="21"/>
          <w:szCs w:val="21"/>
        </w:rPr>
        <w:t xml:space="preserve">) </w:t>
      </w:r>
      <w:r w:rsidR="003E1493" w:rsidRPr="007A62AB">
        <w:rPr>
          <w:rFonts w:ascii="Arial" w:hAnsi="Arial" w:cs="Arial"/>
          <w:sz w:val="21"/>
          <w:szCs w:val="21"/>
        </w:rPr>
        <w:t>; Item 05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>36,00</w:t>
      </w:r>
      <w:r w:rsidR="003E1493" w:rsidRPr="007A62AB">
        <w:rPr>
          <w:rFonts w:ascii="Arial" w:hAnsi="Arial" w:cs="Arial"/>
          <w:sz w:val="21"/>
          <w:szCs w:val="21"/>
        </w:rPr>
        <w:t>); Item 0</w:t>
      </w:r>
      <w:r w:rsidR="003E1493" w:rsidRPr="007A62AB">
        <w:rPr>
          <w:rFonts w:ascii="Arial" w:hAnsi="Arial" w:cs="Arial"/>
          <w:sz w:val="21"/>
          <w:szCs w:val="21"/>
        </w:rPr>
        <w:t>6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 xml:space="preserve"> 10,50); </w:t>
      </w:r>
      <w:r w:rsidR="003E1493" w:rsidRPr="007A62AB">
        <w:rPr>
          <w:rFonts w:ascii="Arial" w:hAnsi="Arial" w:cs="Arial"/>
          <w:sz w:val="21"/>
          <w:szCs w:val="21"/>
        </w:rPr>
        <w:t>Item 0</w:t>
      </w:r>
      <w:r w:rsidR="003E1493" w:rsidRPr="007A62AB">
        <w:rPr>
          <w:rFonts w:ascii="Arial" w:hAnsi="Arial" w:cs="Arial"/>
          <w:sz w:val="21"/>
          <w:szCs w:val="21"/>
        </w:rPr>
        <w:t>7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>5,50</w:t>
      </w:r>
      <w:r w:rsidR="003E1493" w:rsidRPr="007A62AB">
        <w:rPr>
          <w:rFonts w:ascii="Arial" w:hAnsi="Arial" w:cs="Arial"/>
          <w:sz w:val="21"/>
          <w:szCs w:val="21"/>
        </w:rPr>
        <w:t>); Item 0</w:t>
      </w:r>
      <w:r w:rsidR="003E1493" w:rsidRPr="007A62AB">
        <w:rPr>
          <w:rFonts w:ascii="Arial" w:hAnsi="Arial" w:cs="Arial"/>
          <w:sz w:val="21"/>
          <w:szCs w:val="21"/>
        </w:rPr>
        <w:t>8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 xml:space="preserve"> 11,00); Item 09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>6,99</w:t>
      </w:r>
      <w:r w:rsidR="003E1493" w:rsidRPr="007A62AB">
        <w:rPr>
          <w:rFonts w:ascii="Arial" w:hAnsi="Arial" w:cs="Arial"/>
          <w:sz w:val="21"/>
          <w:szCs w:val="21"/>
        </w:rPr>
        <w:t xml:space="preserve">); </w:t>
      </w:r>
      <w:r w:rsidR="003E1493" w:rsidRPr="007A62AB">
        <w:rPr>
          <w:rFonts w:ascii="Arial" w:hAnsi="Arial" w:cs="Arial"/>
          <w:sz w:val="21"/>
          <w:szCs w:val="21"/>
        </w:rPr>
        <w:t>Item 10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 xml:space="preserve"> 3,40); Item 11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>5,10</w:t>
      </w:r>
      <w:r w:rsidR="003E1493" w:rsidRPr="007A62AB">
        <w:rPr>
          <w:rFonts w:ascii="Arial" w:hAnsi="Arial" w:cs="Arial"/>
          <w:sz w:val="21"/>
          <w:szCs w:val="21"/>
        </w:rPr>
        <w:t xml:space="preserve">); </w:t>
      </w:r>
      <w:r w:rsidR="003E1493" w:rsidRPr="007A62AB">
        <w:rPr>
          <w:rFonts w:ascii="Arial" w:hAnsi="Arial" w:cs="Arial"/>
          <w:sz w:val="21"/>
          <w:szCs w:val="21"/>
        </w:rPr>
        <w:t>Item 12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 xml:space="preserve"> 2,20); </w:t>
      </w:r>
      <w:r w:rsidR="003E1493" w:rsidRPr="007A62AB">
        <w:rPr>
          <w:rFonts w:ascii="Arial" w:hAnsi="Arial" w:cs="Arial"/>
          <w:sz w:val="21"/>
          <w:szCs w:val="21"/>
        </w:rPr>
        <w:t xml:space="preserve">Item </w:t>
      </w:r>
      <w:r w:rsidR="003E1493" w:rsidRPr="007A62AB">
        <w:rPr>
          <w:rFonts w:ascii="Arial" w:hAnsi="Arial" w:cs="Arial"/>
          <w:sz w:val="21"/>
          <w:szCs w:val="21"/>
        </w:rPr>
        <w:t>13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>7,00</w:t>
      </w:r>
      <w:r w:rsidR="003E1493" w:rsidRPr="007A62AB">
        <w:rPr>
          <w:rFonts w:ascii="Arial" w:hAnsi="Arial" w:cs="Arial"/>
          <w:sz w:val="21"/>
          <w:szCs w:val="21"/>
        </w:rPr>
        <w:t xml:space="preserve">); Item </w:t>
      </w:r>
      <w:r w:rsidR="003E1493" w:rsidRPr="007A62AB">
        <w:rPr>
          <w:rFonts w:ascii="Arial" w:hAnsi="Arial" w:cs="Arial"/>
          <w:sz w:val="21"/>
          <w:szCs w:val="21"/>
        </w:rPr>
        <w:t>14</w:t>
      </w:r>
      <w:r w:rsidR="003E1493" w:rsidRPr="007A62AB">
        <w:rPr>
          <w:rFonts w:ascii="Arial" w:hAnsi="Arial" w:cs="Arial"/>
          <w:sz w:val="21"/>
          <w:szCs w:val="21"/>
        </w:rPr>
        <w:t xml:space="preserve"> (R$  </w:t>
      </w:r>
      <w:r w:rsidR="003E1493" w:rsidRPr="007A62AB">
        <w:rPr>
          <w:rFonts w:ascii="Arial" w:hAnsi="Arial" w:cs="Arial"/>
          <w:sz w:val="21"/>
          <w:szCs w:val="21"/>
        </w:rPr>
        <w:t>29,80</w:t>
      </w:r>
      <w:r w:rsidR="003E1493" w:rsidRPr="007A62AB">
        <w:rPr>
          <w:rFonts w:ascii="Arial" w:hAnsi="Arial" w:cs="Arial"/>
          <w:sz w:val="21"/>
          <w:szCs w:val="21"/>
        </w:rPr>
        <w:t>)</w:t>
      </w:r>
      <w:r w:rsidR="003E1493" w:rsidRPr="007A62AB">
        <w:rPr>
          <w:rFonts w:ascii="Arial" w:hAnsi="Arial" w:cs="Arial"/>
          <w:sz w:val="21"/>
          <w:szCs w:val="21"/>
        </w:rPr>
        <w:t>; Item 15 (R$ 3,00</w:t>
      </w:r>
      <w:r w:rsidR="003E1493" w:rsidRPr="007A62AB">
        <w:rPr>
          <w:rFonts w:ascii="Arial" w:hAnsi="Arial" w:cs="Arial"/>
          <w:sz w:val="21"/>
          <w:szCs w:val="21"/>
        </w:rPr>
        <w:t xml:space="preserve">); </w:t>
      </w:r>
      <w:r w:rsidR="003E1493" w:rsidRPr="007A62AB">
        <w:rPr>
          <w:rFonts w:ascii="Arial" w:hAnsi="Arial" w:cs="Arial"/>
          <w:sz w:val="21"/>
          <w:szCs w:val="21"/>
        </w:rPr>
        <w:t>Item 16</w:t>
      </w:r>
      <w:r w:rsidR="003E1493" w:rsidRPr="007A62AB">
        <w:rPr>
          <w:rFonts w:ascii="Arial" w:hAnsi="Arial" w:cs="Arial"/>
          <w:sz w:val="21"/>
          <w:szCs w:val="21"/>
        </w:rPr>
        <w:t xml:space="preserve"> (R$  </w:t>
      </w:r>
      <w:r w:rsidR="003E1493" w:rsidRPr="007A62AB">
        <w:rPr>
          <w:rFonts w:ascii="Arial" w:hAnsi="Arial" w:cs="Arial"/>
          <w:sz w:val="21"/>
          <w:szCs w:val="21"/>
        </w:rPr>
        <w:t>3,90</w:t>
      </w:r>
      <w:r w:rsidR="003E1493" w:rsidRPr="007A62AB">
        <w:rPr>
          <w:rFonts w:ascii="Arial" w:hAnsi="Arial" w:cs="Arial"/>
          <w:sz w:val="21"/>
          <w:szCs w:val="21"/>
        </w:rPr>
        <w:t>)</w:t>
      </w:r>
      <w:r w:rsidR="003E1493" w:rsidRPr="007A62AB">
        <w:rPr>
          <w:rFonts w:ascii="Arial" w:hAnsi="Arial" w:cs="Arial"/>
          <w:sz w:val="21"/>
          <w:szCs w:val="21"/>
        </w:rPr>
        <w:t>; Item 17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>2,70</w:t>
      </w:r>
      <w:r w:rsidR="003E1493" w:rsidRPr="007A62AB">
        <w:rPr>
          <w:rFonts w:ascii="Arial" w:hAnsi="Arial" w:cs="Arial"/>
          <w:sz w:val="21"/>
          <w:szCs w:val="21"/>
        </w:rPr>
        <w:t xml:space="preserve">); </w:t>
      </w:r>
      <w:r w:rsidR="003E1493" w:rsidRPr="007A62AB">
        <w:rPr>
          <w:rFonts w:ascii="Arial" w:hAnsi="Arial" w:cs="Arial"/>
          <w:sz w:val="21"/>
          <w:szCs w:val="21"/>
        </w:rPr>
        <w:t>Item 18</w:t>
      </w:r>
      <w:r w:rsidR="003E1493" w:rsidRPr="007A62AB">
        <w:rPr>
          <w:rFonts w:ascii="Arial" w:hAnsi="Arial" w:cs="Arial"/>
          <w:sz w:val="21"/>
          <w:szCs w:val="21"/>
        </w:rPr>
        <w:t xml:space="preserve"> (R$  </w:t>
      </w:r>
      <w:r w:rsidR="003E1493" w:rsidRPr="007A62AB">
        <w:rPr>
          <w:rFonts w:ascii="Arial" w:hAnsi="Arial" w:cs="Arial"/>
          <w:sz w:val="21"/>
          <w:szCs w:val="21"/>
        </w:rPr>
        <w:t>3,90</w:t>
      </w:r>
      <w:r w:rsidR="003E1493" w:rsidRPr="007A62AB">
        <w:rPr>
          <w:rFonts w:ascii="Arial" w:hAnsi="Arial" w:cs="Arial"/>
          <w:sz w:val="21"/>
          <w:szCs w:val="21"/>
        </w:rPr>
        <w:t>)</w:t>
      </w:r>
      <w:r w:rsidR="003E1493" w:rsidRPr="007A62AB">
        <w:rPr>
          <w:rFonts w:ascii="Arial" w:hAnsi="Arial" w:cs="Arial"/>
          <w:sz w:val="21"/>
          <w:szCs w:val="21"/>
        </w:rPr>
        <w:t>; Item 19 (R$ 5,60</w:t>
      </w:r>
      <w:r w:rsidR="003E1493" w:rsidRPr="007A62AB">
        <w:rPr>
          <w:rFonts w:ascii="Arial" w:hAnsi="Arial" w:cs="Arial"/>
          <w:sz w:val="21"/>
          <w:szCs w:val="21"/>
        </w:rPr>
        <w:t xml:space="preserve">); </w:t>
      </w:r>
      <w:r w:rsidR="003E1493" w:rsidRPr="007A62AB">
        <w:rPr>
          <w:rFonts w:ascii="Arial" w:hAnsi="Arial" w:cs="Arial"/>
          <w:sz w:val="21"/>
          <w:szCs w:val="21"/>
        </w:rPr>
        <w:t>Item 20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 xml:space="preserve"> 6,50); Item 21 (R$ 1,99</w:t>
      </w:r>
      <w:r w:rsidR="003E1493" w:rsidRPr="007A62AB">
        <w:rPr>
          <w:rFonts w:ascii="Arial" w:hAnsi="Arial" w:cs="Arial"/>
          <w:sz w:val="21"/>
          <w:szCs w:val="21"/>
        </w:rPr>
        <w:t xml:space="preserve">); </w:t>
      </w:r>
      <w:r w:rsidR="003E1493" w:rsidRPr="007A62AB">
        <w:rPr>
          <w:rFonts w:ascii="Arial" w:hAnsi="Arial" w:cs="Arial"/>
          <w:sz w:val="21"/>
          <w:szCs w:val="21"/>
        </w:rPr>
        <w:t>Item 22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 xml:space="preserve"> 3,25</w:t>
      </w:r>
      <w:r w:rsidR="003E1493" w:rsidRPr="007A62AB">
        <w:rPr>
          <w:rFonts w:ascii="Arial" w:hAnsi="Arial" w:cs="Arial"/>
          <w:sz w:val="21"/>
          <w:szCs w:val="21"/>
        </w:rPr>
        <w:t>)</w:t>
      </w:r>
      <w:r w:rsidR="003E1493" w:rsidRPr="007A62AB">
        <w:rPr>
          <w:rFonts w:ascii="Arial" w:hAnsi="Arial" w:cs="Arial"/>
          <w:sz w:val="21"/>
          <w:szCs w:val="21"/>
        </w:rPr>
        <w:t>; Item 23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>7,00</w:t>
      </w:r>
      <w:r w:rsidR="003E1493" w:rsidRPr="007A62AB">
        <w:rPr>
          <w:rFonts w:ascii="Arial" w:hAnsi="Arial" w:cs="Arial"/>
          <w:sz w:val="21"/>
          <w:szCs w:val="21"/>
        </w:rPr>
        <w:t xml:space="preserve">); </w:t>
      </w:r>
      <w:r w:rsidR="003E1493" w:rsidRPr="007A62AB">
        <w:rPr>
          <w:rFonts w:ascii="Arial" w:hAnsi="Arial" w:cs="Arial"/>
          <w:sz w:val="21"/>
          <w:szCs w:val="21"/>
        </w:rPr>
        <w:t>Item 24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 xml:space="preserve"> 3,85</w:t>
      </w:r>
      <w:r w:rsidR="003E1493" w:rsidRPr="007A62AB">
        <w:rPr>
          <w:rFonts w:ascii="Arial" w:hAnsi="Arial" w:cs="Arial"/>
          <w:sz w:val="21"/>
          <w:szCs w:val="21"/>
        </w:rPr>
        <w:t>)</w:t>
      </w:r>
      <w:r w:rsidR="003E1493" w:rsidRPr="007A62AB">
        <w:rPr>
          <w:rFonts w:ascii="Arial" w:hAnsi="Arial" w:cs="Arial"/>
          <w:sz w:val="21"/>
          <w:szCs w:val="21"/>
        </w:rPr>
        <w:t>; Item 25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>7,10</w:t>
      </w:r>
      <w:r w:rsidR="003E1493" w:rsidRPr="007A62AB">
        <w:rPr>
          <w:rFonts w:ascii="Arial" w:hAnsi="Arial" w:cs="Arial"/>
          <w:sz w:val="21"/>
          <w:szCs w:val="21"/>
        </w:rPr>
        <w:t xml:space="preserve">); </w:t>
      </w:r>
      <w:r w:rsidR="003E1493" w:rsidRPr="007A62AB">
        <w:rPr>
          <w:rFonts w:ascii="Arial" w:hAnsi="Arial" w:cs="Arial"/>
          <w:sz w:val="21"/>
          <w:szCs w:val="21"/>
        </w:rPr>
        <w:t>Item 26</w:t>
      </w:r>
      <w:r w:rsidR="003E1493" w:rsidRPr="007A62AB">
        <w:rPr>
          <w:rFonts w:ascii="Arial" w:hAnsi="Arial" w:cs="Arial"/>
          <w:sz w:val="21"/>
          <w:szCs w:val="21"/>
        </w:rPr>
        <w:t xml:space="preserve"> (R$  </w:t>
      </w:r>
      <w:r w:rsidR="003E1493" w:rsidRPr="007A62AB">
        <w:rPr>
          <w:rFonts w:ascii="Arial" w:hAnsi="Arial" w:cs="Arial"/>
          <w:sz w:val="21"/>
          <w:szCs w:val="21"/>
        </w:rPr>
        <w:t>4,33</w:t>
      </w:r>
      <w:r w:rsidR="003E1493" w:rsidRPr="007A62AB">
        <w:rPr>
          <w:rFonts w:ascii="Arial" w:hAnsi="Arial" w:cs="Arial"/>
          <w:sz w:val="21"/>
          <w:szCs w:val="21"/>
        </w:rPr>
        <w:t>)</w:t>
      </w:r>
      <w:r w:rsidR="003E1493" w:rsidRPr="007A62AB">
        <w:rPr>
          <w:rFonts w:ascii="Arial" w:hAnsi="Arial" w:cs="Arial"/>
          <w:sz w:val="21"/>
          <w:szCs w:val="21"/>
        </w:rPr>
        <w:t>; Item 27</w:t>
      </w:r>
      <w:r w:rsidR="003E1493" w:rsidRPr="007A62AB">
        <w:rPr>
          <w:rFonts w:ascii="Arial" w:hAnsi="Arial" w:cs="Arial"/>
          <w:sz w:val="21"/>
          <w:szCs w:val="21"/>
        </w:rPr>
        <w:t xml:space="preserve"> (R$ </w:t>
      </w:r>
      <w:r w:rsidR="003E1493" w:rsidRPr="007A62AB">
        <w:rPr>
          <w:rFonts w:ascii="Arial" w:hAnsi="Arial" w:cs="Arial"/>
          <w:sz w:val="21"/>
          <w:szCs w:val="21"/>
        </w:rPr>
        <w:t xml:space="preserve">3,00) </w:t>
      </w:r>
      <w:r w:rsidR="001D6E0C" w:rsidRPr="007A62AB">
        <w:rPr>
          <w:rFonts w:ascii="Arial" w:hAnsi="Arial" w:cs="Arial"/>
          <w:sz w:val="21"/>
          <w:szCs w:val="21"/>
        </w:rPr>
        <w:t xml:space="preserve">e Item </w:t>
      </w:r>
      <w:r w:rsidR="003E1493" w:rsidRPr="007A62AB">
        <w:rPr>
          <w:rFonts w:ascii="Arial" w:hAnsi="Arial" w:cs="Arial"/>
          <w:sz w:val="21"/>
          <w:szCs w:val="21"/>
        </w:rPr>
        <w:t>28 (R$ 3,10</w:t>
      </w:r>
      <w:r w:rsidR="001D6E0C" w:rsidRPr="007A62AB">
        <w:rPr>
          <w:rFonts w:ascii="Arial" w:hAnsi="Arial" w:cs="Arial"/>
          <w:sz w:val="21"/>
          <w:szCs w:val="21"/>
        </w:rPr>
        <w:t xml:space="preserve">) </w:t>
      </w:r>
      <w:bookmarkStart w:id="0" w:name="_GoBack"/>
    </w:p>
    <w:bookmarkEnd w:id="0"/>
    <w:p w:rsidR="001D6E0C" w:rsidRDefault="001D6E0C">
      <w:pPr>
        <w:jc w:val="both"/>
        <w:rPr>
          <w:sz w:val="21"/>
          <w:szCs w:val="21"/>
        </w:rPr>
      </w:pPr>
    </w:p>
    <w:p w:rsidR="00266E27" w:rsidRDefault="00C53766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266E27" w:rsidRDefault="00266E27">
      <w:pPr>
        <w:jc w:val="both"/>
        <w:rPr>
          <w:rFonts w:ascii="Arial" w:hAnsi="Arial" w:cs="Arial"/>
          <w:sz w:val="21"/>
          <w:szCs w:val="21"/>
        </w:rPr>
      </w:pPr>
    </w:p>
    <w:p w:rsidR="00266E27" w:rsidRDefault="00266E27">
      <w:pPr>
        <w:jc w:val="both"/>
        <w:rPr>
          <w:rFonts w:ascii="Arial" w:hAnsi="Arial" w:cs="Arial"/>
          <w:sz w:val="21"/>
          <w:szCs w:val="21"/>
        </w:rPr>
      </w:pPr>
    </w:p>
    <w:p w:rsidR="00266E27" w:rsidRDefault="00C53766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3E1493">
        <w:rPr>
          <w:rFonts w:ascii="Arial" w:hAnsi="Arial" w:cs="Arial"/>
          <w:sz w:val="21"/>
          <w:szCs w:val="21"/>
        </w:rPr>
        <w:t>02</w:t>
      </w:r>
      <w:r>
        <w:rPr>
          <w:rFonts w:ascii="Arial" w:hAnsi="Arial" w:cs="Arial"/>
          <w:sz w:val="21"/>
          <w:szCs w:val="21"/>
        </w:rPr>
        <w:t xml:space="preserve"> DE </w:t>
      </w:r>
      <w:proofErr w:type="gramStart"/>
      <w:r w:rsidR="003E1493">
        <w:rPr>
          <w:rFonts w:ascii="Arial" w:hAnsi="Arial" w:cs="Arial"/>
          <w:sz w:val="21"/>
          <w:szCs w:val="21"/>
        </w:rPr>
        <w:t>OUTUBRO</w:t>
      </w:r>
      <w:proofErr w:type="gramEnd"/>
      <w:r w:rsidR="007F7DF1">
        <w:rPr>
          <w:rFonts w:ascii="Arial" w:hAnsi="Arial" w:cs="Arial"/>
          <w:sz w:val="21"/>
          <w:szCs w:val="21"/>
        </w:rPr>
        <w:t xml:space="preserve"> </w:t>
      </w:r>
      <w:r w:rsidR="00F0122E">
        <w:rPr>
          <w:rFonts w:ascii="Arial" w:hAnsi="Arial" w:cs="Arial"/>
          <w:sz w:val="21"/>
          <w:szCs w:val="21"/>
        </w:rPr>
        <w:t>DE</w:t>
      </w:r>
      <w:r>
        <w:rPr>
          <w:rFonts w:ascii="Arial" w:hAnsi="Arial" w:cs="Arial"/>
          <w:sz w:val="21"/>
          <w:szCs w:val="21"/>
        </w:rPr>
        <w:t xml:space="preserve"> 2019.</w:t>
      </w:r>
    </w:p>
    <w:p w:rsidR="00266E27" w:rsidRDefault="00266E27">
      <w:pPr>
        <w:jc w:val="center"/>
        <w:rPr>
          <w:rFonts w:ascii="Arial" w:hAnsi="Arial" w:cs="Arial"/>
          <w:sz w:val="21"/>
          <w:szCs w:val="21"/>
        </w:rPr>
      </w:pPr>
    </w:p>
    <w:p w:rsidR="00266E27" w:rsidRDefault="00266E27">
      <w:pPr>
        <w:jc w:val="center"/>
        <w:rPr>
          <w:rFonts w:ascii="Arial" w:hAnsi="Arial" w:cs="Arial"/>
          <w:sz w:val="21"/>
          <w:szCs w:val="21"/>
        </w:rPr>
      </w:pPr>
    </w:p>
    <w:p w:rsidR="00266E27" w:rsidRDefault="00266E27">
      <w:pPr>
        <w:jc w:val="center"/>
        <w:rPr>
          <w:rFonts w:ascii="Arial" w:hAnsi="Arial" w:cs="Arial"/>
          <w:sz w:val="21"/>
          <w:szCs w:val="21"/>
        </w:rPr>
      </w:pPr>
    </w:p>
    <w:p w:rsidR="00266E27" w:rsidRDefault="00266E27">
      <w:pPr>
        <w:jc w:val="center"/>
        <w:rPr>
          <w:rFonts w:ascii="Arial" w:hAnsi="Arial" w:cs="Arial"/>
          <w:sz w:val="21"/>
          <w:szCs w:val="21"/>
        </w:rPr>
      </w:pPr>
    </w:p>
    <w:p w:rsidR="00266E27" w:rsidRDefault="00266E27">
      <w:pPr>
        <w:jc w:val="center"/>
        <w:rPr>
          <w:rFonts w:ascii="Arial" w:hAnsi="Arial" w:cs="Arial"/>
          <w:sz w:val="21"/>
          <w:szCs w:val="21"/>
        </w:rPr>
      </w:pPr>
    </w:p>
    <w:p w:rsidR="00266E27" w:rsidRDefault="00C53766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PEDRO RABUSKE</w:t>
      </w:r>
    </w:p>
    <w:p w:rsidR="00266E27" w:rsidRDefault="00C53766">
      <w:pPr>
        <w:jc w:val="center"/>
      </w:pPr>
      <w:proofErr w:type="gramStart"/>
      <w:r>
        <w:rPr>
          <w:rFonts w:ascii="Arial" w:hAnsi="Arial" w:cs="Arial"/>
          <w:sz w:val="21"/>
          <w:szCs w:val="21"/>
        </w:rPr>
        <w:t>Prefeito  Municipal</w:t>
      </w:r>
      <w:proofErr w:type="gramEnd"/>
      <w:r>
        <w:rPr>
          <w:rFonts w:ascii="Arial" w:hAnsi="Arial" w:cs="Arial"/>
          <w:sz w:val="21"/>
          <w:szCs w:val="21"/>
        </w:rPr>
        <w:t xml:space="preserve"> de Pinheiro Preto</w:t>
      </w:r>
    </w:p>
    <w:p w:rsidR="00266E27" w:rsidRDefault="00266E27"/>
    <w:p w:rsidR="00266E27" w:rsidRDefault="00266E27"/>
    <w:p w:rsidR="00266E27" w:rsidRDefault="00266E27"/>
    <w:p w:rsidR="00266E27" w:rsidRDefault="00266E27"/>
    <w:sectPr w:rsidR="00266E27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C4C" w:rsidRDefault="00616C4C">
      <w:r>
        <w:separator/>
      </w:r>
    </w:p>
  </w:endnote>
  <w:endnote w:type="continuationSeparator" w:id="0">
    <w:p w:rsidR="00616C4C" w:rsidRDefault="00616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E27" w:rsidRDefault="00C53766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151783616"/>
      <w:docPartObj>
        <w:docPartGallery w:val="Page Numbers (Bottom of Page)"/>
        <w:docPartUnique/>
      </w:docPartObj>
    </w:sdtPr>
    <w:sdtEndPr/>
    <w:sdtContent>
      <w:p w:rsidR="00266E27" w:rsidRDefault="00C53766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7A62AB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C4C" w:rsidRDefault="00616C4C">
      <w:r>
        <w:separator/>
      </w:r>
    </w:p>
  </w:footnote>
  <w:footnote w:type="continuationSeparator" w:id="0">
    <w:p w:rsidR="00616C4C" w:rsidRDefault="00616C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0206123"/>
      <w:docPartObj>
        <w:docPartGallery w:val="Page Numbers (Top of Page)"/>
        <w:docPartUnique/>
      </w:docPartObj>
    </w:sdtPr>
    <w:sdtEndPr/>
    <w:sdtContent>
      <w:p w:rsidR="00266E27" w:rsidRDefault="00C53766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266E27" w:rsidRDefault="00C53766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266E27" w:rsidRDefault="00C53766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266E27" w:rsidRDefault="00266E2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E27"/>
    <w:rsid w:val="001D6E0C"/>
    <w:rsid w:val="00266E27"/>
    <w:rsid w:val="003E1493"/>
    <w:rsid w:val="00616C4C"/>
    <w:rsid w:val="007A62AB"/>
    <w:rsid w:val="007F7DF1"/>
    <w:rsid w:val="008D4466"/>
    <w:rsid w:val="00BD6E22"/>
    <w:rsid w:val="00C24832"/>
    <w:rsid w:val="00C24C04"/>
    <w:rsid w:val="00C53766"/>
    <w:rsid w:val="00CF7C9C"/>
    <w:rsid w:val="00D126A8"/>
    <w:rsid w:val="00F0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CF1404-4591-4F11-9F94-91A49845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overflowPunct w:val="0"/>
      <w:textAlignment w:val="baseline"/>
    </w:pPr>
    <w:rPr>
      <w:sz w:val="2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122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12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241</Words>
  <Characters>1302</Characters>
  <Application>Microsoft Office Word</Application>
  <DocSecurity>0</DocSecurity>
  <Lines>10</Lines>
  <Paragraphs>3</Paragraphs>
  <ScaleCrop>false</ScaleCrop>
  <Company>Hewlett-Packard</Company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ILHAWAY</cp:lastModifiedBy>
  <cp:revision>20</cp:revision>
  <cp:lastPrinted>2019-09-17T19:49:00Z</cp:lastPrinted>
  <dcterms:created xsi:type="dcterms:W3CDTF">2018-03-07T19:44:00Z</dcterms:created>
  <dcterms:modified xsi:type="dcterms:W3CDTF">2019-10-02T14:29:00Z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