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1"/>
          <w:szCs w:val="21"/>
        </w:rPr>
        <w:t xml:space="preserve">PORTARIA Nº 337, DE 03 </w:t>
      </w:r>
      <w:r>
        <w:rPr>
          <w:rFonts w:cs="Arial" w:ascii="Arial" w:hAnsi="Arial"/>
          <w:b/>
          <w:sz w:val="21"/>
          <w:szCs w:val="21"/>
        </w:rPr>
        <w:t>DE JUNHO</w:t>
      </w:r>
      <w:r>
        <w:rPr>
          <w:rFonts w:cs="Arial" w:ascii="Arial" w:hAnsi="Arial"/>
          <w:b/>
          <w:sz w:val="21"/>
          <w:szCs w:val="21"/>
        </w:rPr>
        <w:t xml:space="preserve"> de 2019.</w:t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i/>
          <w:sz w:val="21"/>
          <w:szCs w:val="21"/>
        </w:rPr>
        <w:t>HOMOLOGA PREGÃO PRESENCIAL Nº 043/2019, E ADJUDICA O OBJETO AO VENCEDOR.</w:t>
      </w:r>
    </w:p>
    <w:p>
      <w:pPr>
        <w:pStyle w:val="Normal"/>
        <w:ind w:left="2520" w:right="0" w:hanging="0"/>
        <w:jc w:val="both"/>
        <w:rPr>
          <w:rFonts w:ascii="Arial" w:hAnsi="Arial" w:cs="Arial"/>
          <w:b/>
          <w:b/>
          <w:i/>
          <w:i/>
          <w:sz w:val="21"/>
          <w:szCs w:val="21"/>
        </w:rPr>
      </w:pPr>
      <w:r>
        <w:rPr>
          <w:rFonts w:cs="Arial" w:ascii="Arial" w:hAnsi="Arial"/>
          <w:b/>
          <w:i/>
          <w:sz w:val="21"/>
          <w:szCs w:val="21"/>
        </w:rPr>
      </w:r>
    </w:p>
    <w:p>
      <w:pPr>
        <w:pStyle w:val="Normal"/>
        <w:ind w:left="3402" w:right="0" w:hanging="0"/>
        <w:jc w:val="both"/>
        <w:rPr/>
      </w:pPr>
      <w:r>
        <w:rPr>
          <w:rFonts w:cs="Arial" w:ascii="Arial" w:hAnsi="Arial"/>
          <w:b/>
          <w:sz w:val="21"/>
          <w:szCs w:val="21"/>
        </w:rPr>
        <w:t xml:space="preserve">PEDRO RABUSKE, </w:t>
      </w:r>
      <w:r>
        <w:rPr>
          <w:rFonts w:cs="Arial" w:ascii="Arial" w:hAnsi="Arial"/>
          <w:sz w:val="21"/>
          <w:szCs w:val="21"/>
        </w:rPr>
        <w:t xml:space="preserve">Prefeito do Município de Pinheiro Preto, no uso de suas atribuições legais, e tendo em vista a decisão da CPL, </w:t>
      </w:r>
      <w:r>
        <w:rPr>
          <w:rFonts w:cs="Arial" w:ascii="Arial" w:hAnsi="Arial"/>
          <w:b/>
          <w:sz w:val="21"/>
          <w:szCs w:val="21"/>
        </w:rPr>
        <w:t>RESOLVE:</w:t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Textopadro"/>
        <w:suppressAutoHyphens w:val="true"/>
        <w:jc w:val="both"/>
        <w:rPr/>
      </w:pPr>
      <w:r>
        <w:rPr>
          <w:rFonts w:cs="Arial" w:ascii="Arial" w:hAnsi="Arial"/>
          <w:b/>
          <w:sz w:val="21"/>
          <w:szCs w:val="21"/>
          <w:lang w:val="pt-BR"/>
        </w:rPr>
        <w:t xml:space="preserve">Art. 1º </w:t>
      </w:r>
      <w:r>
        <w:rPr>
          <w:rFonts w:cs="Arial" w:ascii="Arial" w:hAnsi="Arial"/>
          <w:sz w:val="21"/>
          <w:szCs w:val="21"/>
          <w:lang w:val="pt-BR"/>
        </w:rPr>
        <w:t xml:space="preserve">Homologa o pregão presencial nº 043/2019, referente aquisição </w:t>
      </w:r>
      <w:r>
        <w:rPr>
          <w:rFonts w:cs="Arial" w:ascii="Arial" w:hAnsi="Arial"/>
          <w:sz w:val="22"/>
          <w:szCs w:val="22"/>
          <w:u w:val="none"/>
          <w:lang w:val="pt-BR"/>
        </w:rPr>
        <w:t xml:space="preserve">aquisição de bancos e lixeiras em madeira plástica maciça para atender as necessidades das Secretarias do Município </w:t>
      </w:r>
      <w:r>
        <w:rPr>
          <w:rFonts w:cs="Arial" w:ascii="Arial" w:hAnsi="Arial"/>
          <w:sz w:val="22"/>
          <w:szCs w:val="22"/>
          <w:u w:val="none"/>
          <w:lang w:val="pt-BR"/>
        </w:rPr>
        <w:t>de Pinheiro Preto</w:t>
      </w:r>
      <w:r>
        <w:rPr>
          <w:rFonts w:cs="Arial" w:ascii="Arial" w:hAnsi="Arial"/>
          <w:sz w:val="22"/>
          <w:szCs w:val="22"/>
          <w:u w:val="none"/>
          <w:lang w:val="pt-BR"/>
        </w:rPr>
        <w:t xml:space="preserve">, </w:t>
      </w:r>
      <w:r>
        <w:rPr>
          <w:rFonts w:cs="Arial" w:ascii="Arial" w:hAnsi="Arial"/>
          <w:sz w:val="21"/>
          <w:szCs w:val="21"/>
          <w:lang w:val="pt-BR"/>
        </w:rPr>
        <w:t xml:space="preserve"> e adjudica os objetos licitados à seguinte empresa e respectivos itens:</w:t>
      </w:r>
    </w:p>
    <w:p>
      <w:pPr>
        <w:pStyle w:val="Textopadro"/>
        <w:suppressAutoHyphens w:val="true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cs="Arial" w:ascii="Arial" w:hAnsi="Arial"/>
          <w:sz w:val="21"/>
          <w:szCs w:val="21"/>
          <w:lang w:val="pt-BR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1"/>
          <w:szCs w:val="21"/>
        </w:rPr>
        <w:t>I – Lanci Indústria e Comércio de Móveis Plásticos Eireli , inscrito no Cnpj sob nº 11.549.124/0001-47</w:t>
      </w:r>
      <w:r>
        <w:rPr>
          <w:rFonts w:cs="Arial" w:ascii="Arial" w:hAnsi="Arial"/>
          <w:sz w:val="21"/>
          <w:szCs w:val="21"/>
        </w:rPr>
        <w:t xml:space="preserve">, pelos seguintes itens e respectivos valores unitários: Item </w:t>
      </w:r>
      <w:r>
        <w:rPr>
          <w:rFonts w:cs="Arial" w:ascii="Arial" w:hAnsi="Arial"/>
          <w:b w:val="false"/>
          <w:bCs w:val="false"/>
          <w:sz w:val="21"/>
          <w:szCs w:val="21"/>
        </w:rPr>
        <w:t xml:space="preserve">01: </w:t>
      </w:r>
      <w:r>
        <w:rPr>
          <w:rFonts w:cs="Arial" w:ascii="Arial" w:hAnsi="Arial"/>
          <w:sz w:val="21"/>
          <w:szCs w:val="21"/>
          <w:lang w:eastAsia="en-US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 (R$ 830,00); Item 02: </w:t>
      </w:r>
      <w:r>
        <w:rPr>
          <w:rFonts w:cs="Arial" w:ascii="Arial" w:hAnsi="Arial"/>
          <w:sz w:val="21"/>
          <w:szCs w:val="21"/>
          <w:lang w:eastAsia="en-US"/>
        </w:rPr>
        <w:t xml:space="preserve"> </w:t>
      </w:r>
      <w:r>
        <w:rPr>
          <w:rFonts w:cs="Arial" w:ascii="Arial" w:hAnsi="Arial"/>
          <w:sz w:val="21"/>
          <w:szCs w:val="21"/>
        </w:rPr>
        <w:t>(R$ 349,00); Item 03: (R$ 1.190,00); Item 04:  (R$ 434,96); Item 05:  (R$ 325,30); Item 06: R$ 10.000,00).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1"/>
          <w:szCs w:val="21"/>
        </w:rPr>
        <w:t xml:space="preserve">Art. 2º </w:t>
      </w:r>
      <w:r>
        <w:rPr>
          <w:rFonts w:cs="Arial" w:ascii="Arial" w:hAnsi="Arial"/>
          <w:sz w:val="21"/>
          <w:szCs w:val="21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1"/>
          <w:szCs w:val="21"/>
        </w:rPr>
        <w:t xml:space="preserve">CENTRO ADMINISTRATIVO DE PINHEIRO PRETO, 03 </w:t>
      </w:r>
      <w:r>
        <w:rPr>
          <w:rFonts w:cs="Arial" w:ascii="Arial" w:hAnsi="Arial"/>
          <w:sz w:val="21"/>
          <w:szCs w:val="21"/>
        </w:rPr>
        <w:t>DE JUNHO</w:t>
      </w:r>
      <w:r>
        <w:rPr>
          <w:rFonts w:cs="Arial" w:ascii="Arial" w:hAnsi="Arial"/>
          <w:sz w:val="21"/>
          <w:szCs w:val="21"/>
        </w:rPr>
        <w:t xml:space="preserve"> de 2019.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PEDRO RABUSKE</w:t>
      </w:r>
    </w:p>
    <w:p>
      <w:pPr>
        <w:pStyle w:val="Normal"/>
        <w:jc w:val="center"/>
        <w:rPr/>
      </w:pPr>
      <w:r>
        <w:rPr>
          <w:rFonts w:cs="Arial" w:ascii="Arial" w:hAnsi="Arial"/>
          <w:sz w:val="21"/>
          <w:szCs w:val="21"/>
        </w:rPr>
        <w:t xml:space="preserve">Prefeito  </w:t>
      </w:r>
      <w:r>
        <w:rPr>
          <w:rFonts w:cs="Arial" w:ascii="Arial" w:hAnsi="Arial"/>
          <w:sz w:val="21"/>
          <w:szCs w:val="21"/>
        </w:rPr>
        <w:t>Municipal de Pinheiro Preto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567" w:top="1701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1151783616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1520206123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2">
              <wp:simplePos x="0" y="0"/>
              <wp:positionH relativeFrom="margin">
                <wp:posOffset>1477645</wp:posOffset>
              </wp:positionH>
              <wp:positionV relativeFrom="margin">
                <wp:posOffset>-678815</wp:posOffset>
              </wp:positionV>
              <wp:extent cx="436245" cy="621030"/>
              <wp:effectExtent l="0" t="0" r="0" b="0"/>
              <wp:wrapNone/>
              <wp:docPr id="1" name="Imagem 2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2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Estado de Santa Catarina</w:t>
    </w:r>
  </w:p>
  <w:p>
    <w:pPr>
      <w:pStyle w:val="Cabealho"/>
      <w:jc w:val="center"/>
      <w:rPr/>
    </w:pPr>
    <w:r>
      <w:rPr>
        <w:rFonts w:cs="Arial" w:ascii="Arial" w:hAnsi="Arial"/>
        <w:sz w:val="24"/>
        <w:szCs w:val="24"/>
      </w:rPr>
      <w:t>Município de Pinheiro Preto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autoRedefine/>
    <w:qFormat/>
    <w:rsid w:val="00ea2b24"/>
    <w:pPr>
      <w:keepNext w:val="true"/>
      <w:tabs>
        <w:tab w:val="clear" w:pos="708"/>
        <w:tab w:val="left" w:pos="0" w:leader="none"/>
      </w:tabs>
      <w:suppressAutoHyphens w:val="true"/>
      <w:spacing w:lineRule="auto" w:line="360" w:before="0" w:after="480"/>
      <w:outlineLvl w:val="0"/>
    </w:pPr>
    <w:rPr>
      <w:rFonts w:ascii="Arial" w:hAnsi="Arial" w:eastAsia="Microsoft YaHei" w:cs="Mangal"/>
      <w:b/>
      <w:bCs/>
      <w:sz w:val="24"/>
      <w:szCs w:val="3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COMUMChar" w:customStyle="1">
    <w:name w:val="TEXTO COMUM Char"/>
    <w:basedOn w:val="DefaultParagraphFont"/>
    <w:link w:val="TEXTOCOMUM"/>
    <w:qFormat/>
    <w:rsid w:val="00803da9"/>
    <w:rPr>
      <w:rFonts w:ascii="Arial" w:hAnsi="Arial" w:cs="Arial"/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ea2b24"/>
    <w:rPr>
      <w:rFonts w:ascii="Arial" w:hAnsi="Arial" w:eastAsia="Microsoft YaHei" w:cs="Mangal"/>
      <w:b/>
      <w:bCs/>
      <w:sz w:val="24"/>
      <w:szCs w:val="36"/>
      <w:lang w:eastAsia="zh-CN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ea2b24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c273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c273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ea2b24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COMUM" w:customStyle="1">
    <w:name w:val="TEXTO COMUM"/>
    <w:basedOn w:val="Normal"/>
    <w:link w:val="TEXTOCOMUMChar"/>
    <w:qFormat/>
    <w:rsid w:val="00803da9"/>
    <w:pPr>
      <w:tabs>
        <w:tab w:val="clear" w:pos="708"/>
        <w:tab w:val="left" w:pos="1988" w:leader="none"/>
      </w:tabs>
      <w:spacing w:lineRule="auto" w:line="360"/>
      <w:ind w:firstLine="709"/>
      <w:jc w:val="both"/>
    </w:pPr>
    <w:rPr>
      <w:rFonts w:ascii="Arial" w:hAnsi="Arial" w:cs="Arial"/>
      <w:sz w:val="24"/>
      <w:szCs w:val="24"/>
    </w:rPr>
  </w:style>
  <w:style w:type="paragraph" w:styleId="Caption">
    <w:name w:val="caption"/>
    <w:basedOn w:val="Normal"/>
    <w:qFormat/>
    <w:rsid w:val="00ea2b24"/>
    <w:pPr>
      <w:suppressLineNumbers/>
      <w:suppressAutoHyphens w:val="true"/>
      <w:ind w:left="2268" w:right="1134" w:hanging="0"/>
      <w:jc w:val="both"/>
    </w:pPr>
    <w:rPr>
      <w:rFonts w:ascii="Arial" w:hAnsi="Arial" w:eastAsia="Calibri" w:cs="Mangal"/>
      <w:iCs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c273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c273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padro">
    <w:name w:val="Texto padrão"/>
    <w:basedOn w:val="Normal"/>
    <w:qFormat/>
    <w:pPr>
      <w:overflowPunct w:val="false"/>
      <w:textAlignment w:val="baseline"/>
    </w:pPr>
    <w:rPr>
      <w:sz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LibreOffice/6.1.1.2$Windows_X86_64 LibreOffice_project/5d19a1bfa650b796764388cd8b33a5af1f5baa1b</Application>
  <Pages>1</Pages>
  <Words>182</Words>
  <Characters>953</Characters>
  <CharactersWithSpaces>1400</CharactersWithSpaces>
  <Paragraphs>14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2018-03-07T19:44:00Z</dcterms:created>
  <dc:creator>Sonia Hentz</dc:creator>
  <dc:description/>
  <dc:language>pt-BR</dc:language>
  <cp:lastModifiedBy/>
  <cp:lastPrinted>2019-06-04T07:49:59Z</cp:lastPrinted>
  <dcterms:modified xsi:type="dcterms:W3CDTF">2019-06-04T11:01:28Z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