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223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, DE 26 DE MARÇO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o funcionário Valdir Neis,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</w:t>
      </w:r>
      <w:r>
        <w:rPr>
          <w:rFonts w:eastAsia="Times New Roman" w:cs="Arial" w:ascii="Arial" w:hAnsi="Arial"/>
          <w:sz w:val="23"/>
          <w:szCs w:val="23"/>
          <w:lang w:eastAsia="pt-BR"/>
        </w:rPr>
        <w:t>, para atuar como Fiscal do contrato Administrativo decorrente do Pregão Presencial nº 0</w:t>
      </w:r>
      <w:r>
        <w:rPr>
          <w:rFonts w:eastAsia="Times New Roman" w:cs="Arial" w:ascii="Arial" w:hAnsi="Arial"/>
          <w:sz w:val="23"/>
          <w:szCs w:val="23"/>
          <w:lang w:eastAsia="pt-BR"/>
        </w:rPr>
        <w:t>32</w:t>
      </w:r>
      <w:r>
        <w:rPr>
          <w:rFonts w:eastAsia="Times New Roman" w:cs="Arial" w:ascii="Arial" w:hAnsi="Arial"/>
          <w:sz w:val="23"/>
          <w:szCs w:val="23"/>
          <w:lang w:eastAsia="pt-BR"/>
        </w:rPr>
        <w:t>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>26 DE MARÇO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569221236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04384595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1037</Words>
  <Characters>5983</Characters>
  <CharactersWithSpaces>7036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2019-03-26T15:09:15Z</cp:lastPrinted>
  <dcterms:modified xsi:type="dcterms:W3CDTF">2019-03-26T15:09:24Z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