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0FB838C7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BE7AA9">
        <w:rPr>
          <w:rFonts w:ascii="Arial" w:hAnsi="Arial" w:cs="Arial"/>
          <w:b/>
          <w:bCs/>
          <w:sz w:val="23"/>
          <w:szCs w:val="23"/>
        </w:rPr>
        <w:t>015/2019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69DDA463" w:rsidR="00B70927" w:rsidRPr="00BE7AA9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BE7AA9">
        <w:rPr>
          <w:rFonts w:ascii="Arial" w:hAnsi="Arial" w:cs="Arial"/>
        </w:rPr>
        <w:t>26/03/2019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BE7AA9">
        <w:rPr>
          <w:rFonts w:ascii="Arial" w:hAnsi="Arial" w:cs="Arial"/>
          <w:b/>
          <w:bCs/>
          <w:sz w:val="23"/>
          <w:szCs w:val="23"/>
        </w:rPr>
        <w:t>015/2019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BE7AA9" w:rsidRPr="00DD3421">
        <w:rPr>
          <w:rFonts w:ascii="Arial" w:hAnsi="Arial" w:cs="Arial"/>
          <w:b/>
          <w:sz w:val="23"/>
          <w:szCs w:val="23"/>
        </w:rPr>
        <w:t xml:space="preserve">VISANDO </w:t>
      </w:r>
      <w:r w:rsidR="00BE7AA9" w:rsidRPr="00765DEA">
        <w:rPr>
          <w:rFonts w:ascii="Arial" w:hAnsi="Arial" w:cs="Arial"/>
          <w:b/>
          <w:sz w:val="22"/>
          <w:szCs w:val="22"/>
        </w:rPr>
        <w:t xml:space="preserve">A </w:t>
      </w:r>
      <w:bookmarkStart w:id="0" w:name="_Hlk526923538"/>
      <w:r w:rsidR="00BE7AA9" w:rsidRPr="00765DEA">
        <w:rPr>
          <w:rFonts w:ascii="Arial" w:hAnsi="Arial" w:cs="Arial"/>
          <w:b/>
          <w:sz w:val="22"/>
          <w:szCs w:val="22"/>
        </w:rPr>
        <w:t>AQUISIÇÃO</w:t>
      </w:r>
      <w:bookmarkEnd w:id="0"/>
      <w:r w:rsidR="00BE7AA9" w:rsidRPr="00BD51E6">
        <w:rPr>
          <w:rFonts w:ascii="Arial" w:hAnsi="Arial" w:cs="Arial"/>
          <w:sz w:val="22"/>
          <w:szCs w:val="22"/>
        </w:rPr>
        <w:t xml:space="preserve"> </w:t>
      </w:r>
      <w:r w:rsidR="00BE7AA9" w:rsidRPr="00BE7AA9">
        <w:rPr>
          <w:rFonts w:ascii="Arial" w:hAnsi="Arial" w:cs="Arial"/>
          <w:b/>
          <w:sz w:val="22"/>
          <w:szCs w:val="22"/>
        </w:rPr>
        <w:t>DE PORTAS PARA ARMÁRIO, BANCOS E MESAS PARA OS REFEITÓRIOS DAS ESCOLAS CENTRO EDUCACIONAL PADRE TRUDO PLESSERS UNIDADE I E II, PARA A CRECHE CRESCER F</w:t>
      </w:r>
      <w:bookmarkStart w:id="1" w:name="_GoBack"/>
      <w:bookmarkEnd w:id="1"/>
      <w:r w:rsidR="00BE7AA9" w:rsidRPr="00BE7AA9">
        <w:rPr>
          <w:rFonts w:ascii="Arial" w:hAnsi="Arial" w:cs="Arial"/>
          <w:b/>
          <w:sz w:val="22"/>
          <w:szCs w:val="22"/>
        </w:rPr>
        <w:t>ELIZ</w:t>
      </w:r>
      <w:r w:rsidR="00BE7AA9" w:rsidRPr="00BE7AA9">
        <w:rPr>
          <w:rFonts w:ascii="Arial" w:hAnsi="Arial" w:cs="Arial"/>
          <w:b/>
          <w:sz w:val="23"/>
          <w:szCs w:val="23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44F068D3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BE7AA9">
        <w:rPr>
          <w:rFonts w:ascii="Arial" w:hAnsi="Arial" w:cs="Arial"/>
          <w:b/>
          <w:bCs/>
        </w:rPr>
        <w:t>26/03/2019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BE7AA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BE7AA9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3DC0D90A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BE7AA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BE7AA9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BE7AA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765DEA"/>
    <w:rsid w:val="00B70927"/>
    <w:rsid w:val="00BE7AA9"/>
    <w:rsid w:val="00D221F2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2018-11-26T17:22:00Z</cp:lastPrinted>
  <dcterms:created xsi:type="dcterms:W3CDTF">2018-08-27T18:38:00Z</dcterms:created>
  <dcterms:modified xsi:type="dcterms:W3CDTF">2019-03-08T17:25:00Z</dcterms:modified>
</cp:coreProperties>
</file>