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center"/>
        <w:rPr/>
      </w:pPr>
      <w:r>
        <w:rPr>
          <w:rFonts w:cs="Arial" w:ascii="Arial" w:hAnsi="Arial"/>
          <w:b/>
          <w:sz w:val="21"/>
          <w:szCs w:val="21"/>
        </w:rPr>
        <w:t xml:space="preserve">PORTARIA Nº </w:t>
      </w:r>
      <w:r>
        <w:rPr>
          <w:rFonts w:cs="Arial" w:ascii="Arial" w:hAnsi="Arial"/>
          <w:b/>
          <w:sz w:val="21"/>
          <w:szCs w:val="21"/>
        </w:rPr>
        <w:t>157</w:t>
      </w:r>
      <w:r>
        <w:rPr>
          <w:rFonts w:cs="Arial" w:ascii="Arial" w:hAnsi="Arial"/>
          <w:b/>
          <w:sz w:val="21"/>
          <w:szCs w:val="21"/>
        </w:rPr>
        <w:t xml:space="preserve">, DE </w:t>
      </w:r>
      <w:r>
        <w:rPr>
          <w:rFonts w:cs="Arial" w:ascii="Arial" w:hAnsi="Arial"/>
          <w:b/>
          <w:sz w:val="21"/>
          <w:szCs w:val="21"/>
        </w:rPr>
        <w:t>21 DE FEVEREIRO DE 2019.</w:t>
      </w:r>
    </w:p>
    <w:p>
      <w:pPr>
        <w:pStyle w:val="Normal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i/>
          <w:sz w:val="21"/>
          <w:szCs w:val="21"/>
        </w:rPr>
        <w:t>HOMOLOGA CHAMADA PÚBLICA Nº 001/2019 REFERENTE AQUISIÇÃO DE PRODUTOS DA AGRICULTURA FAMILIAR, E ADJUDICA O OBJETO AOS VENCEDORES.</w:t>
      </w:r>
    </w:p>
    <w:p>
      <w:pPr>
        <w:pStyle w:val="Normal"/>
        <w:ind w:left="2520" w:right="0" w:hanging="0"/>
        <w:jc w:val="both"/>
        <w:rPr>
          <w:rFonts w:ascii="Arial" w:hAnsi="Arial" w:cs="Arial"/>
          <w:b/>
          <w:b/>
          <w:i/>
          <w:i/>
          <w:sz w:val="21"/>
          <w:szCs w:val="21"/>
        </w:rPr>
      </w:pPr>
      <w:r>
        <w:rPr>
          <w:rFonts w:cs="Arial" w:ascii="Arial" w:hAnsi="Arial"/>
          <w:b/>
          <w:i/>
          <w:sz w:val="21"/>
          <w:szCs w:val="21"/>
        </w:rPr>
      </w:r>
    </w:p>
    <w:p>
      <w:pPr>
        <w:pStyle w:val="Normal"/>
        <w:ind w:left="3402" w:right="0" w:hanging="0"/>
        <w:jc w:val="both"/>
        <w:rPr/>
      </w:pPr>
      <w:r>
        <w:rPr>
          <w:rFonts w:cs="Arial" w:ascii="Arial" w:hAnsi="Arial"/>
          <w:b/>
          <w:sz w:val="21"/>
          <w:szCs w:val="21"/>
        </w:rPr>
        <w:t xml:space="preserve">PEDRO RABUSKE, </w:t>
      </w:r>
      <w:r>
        <w:rPr>
          <w:rFonts w:cs="Arial" w:ascii="Arial" w:hAnsi="Arial"/>
          <w:sz w:val="21"/>
          <w:szCs w:val="21"/>
        </w:rPr>
        <w:t xml:space="preserve">Prefeito do Município de Pinheiro Preto, no uso de suas atribuições legais, e tendo em vista a decisão da CPL, </w:t>
      </w:r>
      <w:r>
        <w:rPr>
          <w:rFonts w:cs="Arial" w:ascii="Arial" w:hAnsi="Arial"/>
          <w:b/>
          <w:sz w:val="21"/>
          <w:szCs w:val="21"/>
        </w:rPr>
        <w:t>RESOLVE:</w:t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Textopadro"/>
        <w:suppressAutoHyphens w:val="true"/>
        <w:jc w:val="both"/>
        <w:rPr/>
      </w:pPr>
      <w:r>
        <w:rPr>
          <w:rFonts w:cs="Arial" w:ascii="Arial" w:hAnsi="Arial"/>
          <w:b/>
          <w:sz w:val="21"/>
          <w:szCs w:val="21"/>
          <w:lang w:val="pt-BR"/>
        </w:rPr>
        <w:t xml:space="preserve">Art. 1º </w:t>
      </w:r>
      <w:r>
        <w:rPr>
          <w:rFonts w:cs="Arial" w:ascii="Arial" w:hAnsi="Arial"/>
          <w:sz w:val="21"/>
          <w:szCs w:val="21"/>
          <w:lang w:val="pt-BR"/>
        </w:rPr>
        <w:t>Homologa a Chamada Pública nº 001/2019, referente aquisição de produtos da agricultura familiar, a serem utilizados na merenda escolar, e adjudica o objeto licitado às seguintes pessoas, físicas e jurídicas, e respectivos itens:</w:t>
      </w:r>
    </w:p>
    <w:p>
      <w:pPr>
        <w:pStyle w:val="Textopadro"/>
        <w:suppressAutoHyphens w:val="true"/>
        <w:jc w:val="both"/>
        <w:rPr>
          <w:rFonts w:ascii="Arial" w:hAnsi="Arial" w:cs="Arial"/>
          <w:sz w:val="21"/>
          <w:szCs w:val="21"/>
          <w:lang w:val="pt-BR"/>
        </w:rPr>
      </w:pPr>
      <w:r>
        <w:rPr>
          <w:rFonts w:cs="Arial" w:ascii="Arial" w:hAnsi="Arial"/>
          <w:sz w:val="21"/>
          <w:szCs w:val="21"/>
          <w:lang w:val="pt-BR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1"/>
          <w:szCs w:val="21"/>
        </w:rPr>
        <w:t xml:space="preserve">I – COOPERATIVA </w:t>
      </w:r>
      <w:r>
        <w:rPr>
          <w:rFonts w:cs="Arial" w:ascii="Arial" w:hAnsi="Arial"/>
          <w:b/>
          <w:sz w:val="21"/>
          <w:szCs w:val="21"/>
        </w:rPr>
        <w:t>DE AGRICULTORES FAMILIARES DE ARROIO TRINTA</w:t>
      </w:r>
      <w:r>
        <w:rPr>
          <w:rFonts w:cs="Arial" w:ascii="Arial" w:hAnsi="Arial"/>
          <w:b/>
          <w:sz w:val="21"/>
          <w:szCs w:val="21"/>
        </w:rPr>
        <w:t xml:space="preserve">, inscrito no Cnpj sob nº </w:t>
      </w:r>
      <w:r>
        <w:rPr>
          <w:rFonts w:cs="Arial" w:ascii="Arial" w:hAnsi="Arial"/>
          <w:b/>
          <w:sz w:val="21"/>
          <w:szCs w:val="21"/>
        </w:rPr>
        <w:t>07.591.970/0001-58</w:t>
      </w:r>
      <w:r>
        <w:rPr>
          <w:rFonts w:cs="Arial" w:ascii="Arial" w:hAnsi="Arial"/>
          <w:sz w:val="21"/>
          <w:szCs w:val="21"/>
        </w:rPr>
        <w:t xml:space="preserve">, pelos seguintes itens e respectivos valores unitários: Item 02 abobrinha italiana (R$ </w:t>
      </w:r>
      <w:r>
        <w:rPr>
          <w:rFonts w:cs="Arial" w:ascii="Arial" w:hAnsi="Arial"/>
          <w:sz w:val="21"/>
          <w:szCs w:val="21"/>
        </w:rPr>
        <w:t>3,56</w:t>
      </w:r>
      <w:r>
        <w:rPr>
          <w:rFonts w:cs="Arial" w:ascii="Arial" w:hAnsi="Arial"/>
          <w:sz w:val="21"/>
          <w:szCs w:val="21"/>
        </w:rPr>
        <w:t xml:space="preserve">); Item 03 acelga (R$ </w:t>
      </w:r>
      <w:r>
        <w:rPr>
          <w:rFonts w:cs="Arial" w:ascii="Arial" w:hAnsi="Arial"/>
          <w:sz w:val="21"/>
          <w:szCs w:val="21"/>
        </w:rPr>
        <w:t>4,65</w:t>
      </w:r>
      <w:r>
        <w:rPr>
          <w:rFonts w:cs="Arial" w:ascii="Arial" w:hAnsi="Arial"/>
          <w:sz w:val="21"/>
          <w:szCs w:val="21"/>
        </w:rPr>
        <w:t xml:space="preserve">), Item 04 alface (R$ </w:t>
      </w:r>
      <w:r>
        <w:rPr>
          <w:rFonts w:cs="Arial" w:ascii="Arial" w:hAnsi="Arial"/>
          <w:sz w:val="21"/>
          <w:szCs w:val="21"/>
        </w:rPr>
        <w:t>3,15</w:t>
      </w:r>
      <w:r>
        <w:rPr>
          <w:rFonts w:cs="Arial" w:ascii="Arial" w:hAnsi="Arial"/>
          <w:sz w:val="21"/>
          <w:szCs w:val="21"/>
        </w:rPr>
        <w:t xml:space="preserve">), Item 06 almeirão (R$ </w:t>
      </w:r>
      <w:r>
        <w:rPr>
          <w:rFonts w:cs="Arial" w:ascii="Arial" w:hAnsi="Arial"/>
          <w:sz w:val="21"/>
          <w:szCs w:val="21"/>
        </w:rPr>
        <w:t>4,16</w:t>
      </w:r>
      <w:r>
        <w:rPr>
          <w:rFonts w:cs="Arial" w:ascii="Arial" w:hAnsi="Arial"/>
          <w:sz w:val="21"/>
          <w:szCs w:val="21"/>
        </w:rPr>
        <w:t xml:space="preserve">); Item 07 agrião (R$ </w:t>
      </w:r>
      <w:r>
        <w:rPr>
          <w:rFonts w:cs="Arial" w:ascii="Arial" w:hAnsi="Arial"/>
          <w:sz w:val="21"/>
          <w:szCs w:val="21"/>
        </w:rPr>
        <w:t>3,83</w:t>
      </w:r>
      <w:r>
        <w:rPr>
          <w:rFonts w:cs="Arial" w:ascii="Arial" w:hAnsi="Arial"/>
          <w:sz w:val="21"/>
          <w:szCs w:val="21"/>
        </w:rPr>
        <w:t xml:space="preserve">); Item 10 batata-salsa (R$ </w:t>
      </w:r>
      <w:r>
        <w:rPr>
          <w:rFonts w:cs="Arial" w:ascii="Arial" w:hAnsi="Arial"/>
          <w:sz w:val="21"/>
          <w:szCs w:val="21"/>
        </w:rPr>
        <w:t>7,58</w:t>
      </w:r>
      <w:r>
        <w:rPr>
          <w:rFonts w:cs="Arial" w:ascii="Arial" w:hAnsi="Arial"/>
          <w:sz w:val="21"/>
          <w:szCs w:val="21"/>
        </w:rPr>
        <w:t xml:space="preserve">); Item 11 beterraba (R$ </w:t>
      </w:r>
      <w:r>
        <w:rPr>
          <w:rFonts w:cs="Arial" w:ascii="Arial" w:hAnsi="Arial"/>
          <w:sz w:val="21"/>
          <w:szCs w:val="21"/>
        </w:rPr>
        <w:t>4,57</w:t>
      </w:r>
      <w:r>
        <w:rPr>
          <w:rFonts w:cs="Arial" w:ascii="Arial" w:hAnsi="Arial"/>
          <w:sz w:val="21"/>
          <w:szCs w:val="21"/>
        </w:rPr>
        <w:t xml:space="preserve">); Item12 brócolis (R$ </w:t>
      </w:r>
      <w:r>
        <w:rPr>
          <w:rFonts w:cs="Arial" w:ascii="Arial" w:hAnsi="Arial"/>
          <w:sz w:val="21"/>
          <w:szCs w:val="21"/>
        </w:rPr>
        <w:t>5,32</w:t>
      </w:r>
      <w:r>
        <w:rPr>
          <w:rFonts w:cs="Arial" w:ascii="Arial" w:hAnsi="Arial"/>
          <w:sz w:val="21"/>
          <w:szCs w:val="21"/>
        </w:rPr>
        <w:t xml:space="preserve">); Item 14 cenouras (R$ </w:t>
      </w:r>
      <w:r>
        <w:rPr>
          <w:rFonts w:cs="Arial" w:ascii="Arial" w:hAnsi="Arial"/>
          <w:sz w:val="21"/>
          <w:szCs w:val="21"/>
        </w:rPr>
        <w:t>3,38</w:t>
      </w:r>
      <w:r>
        <w:rPr>
          <w:rFonts w:cs="Arial" w:ascii="Arial" w:hAnsi="Arial"/>
          <w:sz w:val="21"/>
          <w:szCs w:val="21"/>
        </w:rPr>
        <w:t xml:space="preserve">); Item 15 chicória (R$ </w:t>
      </w:r>
      <w:r>
        <w:rPr>
          <w:rFonts w:cs="Arial" w:ascii="Arial" w:hAnsi="Arial"/>
          <w:sz w:val="21"/>
          <w:szCs w:val="21"/>
        </w:rPr>
        <w:t>4,16</w:t>
      </w:r>
      <w:r>
        <w:rPr>
          <w:rFonts w:cs="Arial" w:ascii="Arial" w:hAnsi="Arial"/>
          <w:sz w:val="21"/>
          <w:szCs w:val="21"/>
        </w:rPr>
        <w:t xml:space="preserve">); Item 17 couve-flor (R$ </w:t>
      </w:r>
      <w:r>
        <w:rPr>
          <w:rFonts w:cs="Arial" w:ascii="Arial" w:hAnsi="Arial"/>
          <w:sz w:val="21"/>
          <w:szCs w:val="21"/>
        </w:rPr>
        <w:t>5,32</w:t>
      </w:r>
      <w:r>
        <w:rPr>
          <w:rFonts w:cs="Arial" w:ascii="Arial" w:hAnsi="Arial"/>
          <w:sz w:val="21"/>
          <w:szCs w:val="21"/>
        </w:rPr>
        <w:t xml:space="preserve">); Item 18 couve folha (R$ </w:t>
      </w:r>
      <w:r>
        <w:rPr>
          <w:rFonts w:cs="Arial" w:ascii="Arial" w:hAnsi="Arial"/>
          <w:sz w:val="21"/>
          <w:szCs w:val="21"/>
        </w:rPr>
        <w:t>3,40</w:t>
      </w:r>
      <w:r>
        <w:rPr>
          <w:rFonts w:cs="Arial" w:ascii="Arial" w:hAnsi="Arial"/>
          <w:sz w:val="21"/>
          <w:szCs w:val="21"/>
        </w:rPr>
        <w:t xml:space="preserve">); Item 19 mandioca (R$ </w:t>
      </w:r>
      <w:r>
        <w:rPr>
          <w:rFonts w:cs="Arial" w:ascii="Arial" w:hAnsi="Arial"/>
          <w:sz w:val="21"/>
          <w:szCs w:val="21"/>
        </w:rPr>
        <w:t>7,24</w:t>
      </w:r>
      <w:r>
        <w:rPr>
          <w:rFonts w:cs="Arial" w:ascii="Arial" w:hAnsi="Arial"/>
          <w:sz w:val="21"/>
          <w:szCs w:val="21"/>
        </w:rPr>
        <w:t xml:space="preserve">); Item 20 pepino (R$ </w:t>
      </w:r>
      <w:r>
        <w:rPr>
          <w:rFonts w:cs="Arial" w:ascii="Arial" w:hAnsi="Arial"/>
          <w:sz w:val="21"/>
          <w:szCs w:val="21"/>
        </w:rPr>
        <w:t>3,49</w:t>
      </w:r>
      <w:r>
        <w:rPr>
          <w:rFonts w:cs="Arial" w:ascii="Arial" w:hAnsi="Arial"/>
          <w:sz w:val="21"/>
          <w:szCs w:val="21"/>
        </w:rPr>
        <w:t xml:space="preserve">); Item 21 pimentão verde (R$ </w:t>
      </w:r>
      <w:r>
        <w:rPr>
          <w:rFonts w:cs="Arial" w:ascii="Arial" w:hAnsi="Arial"/>
          <w:sz w:val="21"/>
          <w:szCs w:val="21"/>
        </w:rPr>
        <w:t>6,09</w:t>
      </w:r>
      <w:r>
        <w:rPr>
          <w:rFonts w:cs="Arial" w:ascii="Arial" w:hAnsi="Arial"/>
          <w:sz w:val="21"/>
          <w:szCs w:val="21"/>
        </w:rPr>
        <w:t xml:space="preserve">); Item 22 pimentão vermelho (R$ </w:t>
      </w:r>
      <w:r>
        <w:rPr>
          <w:rFonts w:cs="Arial" w:ascii="Arial" w:hAnsi="Arial"/>
          <w:sz w:val="21"/>
          <w:szCs w:val="21"/>
        </w:rPr>
        <w:t>16,00</w:t>
      </w:r>
      <w:r>
        <w:rPr>
          <w:rFonts w:cs="Arial" w:ascii="Arial" w:hAnsi="Arial"/>
          <w:sz w:val="21"/>
          <w:szCs w:val="21"/>
        </w:rPr>
        <w:t xml:space="preserve">); Item 23 pimentão amarelo (R$ </w:t>
      </w:r>
      <w:r>
        <w:rPr>
          <w:rFonts w:cs="Arial" w:ascii="Arial" w:hAnsi="Arial"/>
          <w:sz w:val="21"/>
          <w:szCs w:val="21"/>
        </w:rPr>
        <w:t>16,00</w:t>
      </w:r>
      <w:r>
        <w:rPr>
          <w:rFonts w:cs="Arial" w:ascii="Arial" w:hAnsi="Arial"/>
          <w:sz w:val="21"/>
          <w:szCs w:val="21"/>
        </w:rPr>
        <w:t xml:space="preserve">); Item 24 rabanete (R$ </w:t>
      </w:r>
      <w:r>
        <w:rPr>
          <w:rFonts w:cs="Arial" w:ascii="Arial" w:hAnsi="Arial"/>
          <w:sz w:val="21"/>
          <w:szCs w:val="21"/>
        </w:rPr>
        <w:t>4,29</w:t>
      </w:r>
      <w:r>
        <w:rPr>
          <w:rFonts w:cs="Arial" w:ascii="Arial" w:hAnsi="Arial"/>
          <w:sz w:val="21"/>
          <w:szCs w:val="21"/>
        </w:rPr>
        <w:t xml:space="preserve">); Item 25 repolho branco (R$ </w:t>
      </w:r>
      <w:r>
        <w:rPr>
          <w:rFonts w:cs="Arial" w:ascii="Arial" w:hAnsi="Arial"/>
          <w:sz w:val="21"/>
          <w:szCs w:val="21"/>
        </w:rPr>
        <w:t>2,83</w:t>
      </w:r>
      <w:r>
        <w:rPr>
          <w:rFonts w:cs="Arial" w:ascii="Arial" w:hAnsi="Arial"/>
          <w:sz w:val="21"/>
          <w:szCs w:val="21"/>
        </w:rPr>
        <w:t xml:space="preserve">); Item 26 repolho roxo (R$ </w:t>
      </w:r>
      <w:r>
        <w:rPr>
          <w:rFonts w:cs="Arial" w:ascii="Arial" w:hAnsi="Arial"/>
          <w:sz w:val="21"/>
          <w:szCs w:val="21"/>
        </w:rPr>
        <w:t>3,49</w:t>
      </w:r>
      <w:r>
        <w:rPr>
          <w:rFonts w:cs="Arial" w:ascii="Arial" w:hAnsi="Arial"/>
          <w:sz w:val="21"/>
          <w:szCs w:val="21"/>
        </w:rPr>
        <w:t xml:space="preserve">); Item 27 rúcula (R$ </w:t>
      </w:r>
      <w:r>
        <w:rPr>
          <w:rFonts w:cs="Arial" w:ascii="Arial" w:hAnsi="Arial"/>
          <w:sz w:val="21"/>
          <w:szCs w:val="21"/>
        </w:rPr>
        <w:t>4,49</w:t>
      </w:r>
      <w:r>
        <w:rPr>
          <w:rFonts w:cs="Arial" w:ascii="Arial" w:hAnsi="Arial"/>
          <w:sz w:val="21"/>
          <w:szCs w:val="21"/>
        </w:rPr>
        <w:t xml:space="preserve">); Item 28 tempero verde diversos tipos (R$ </w:t>
      </w:r>
      <w:r>
        <w:rPr>
          <w:rFonts w:cs="Arial" w:ascii="Arial" w:hAnsi="Arial"/>
          <w:sz w:val="21"/>
          <w:szCs w:val="21"/>
        </w:rPr>
        <w:t>4,22</w:t>
      </w:r>
      <w:r>
        <w:rPr>
          <w:rFonts w:cs="Arial" w:ascii="Arial" w:hAnsi="Arial"/>
          <w:sz w:val="21"/>
          <w:szCs w:val="21"/>
        </w:rPr>
        <w:t xml:space="preserve">); Item 29 tomate (R$ </w:t>
      </w:r>
      <w:r>
        <w:rPr>
          <w:rFonts w:cs="Arial" w:ascii="Arial" w:hAnsi="Arial"/>
          <w:sz w:val="21"/>
          <w:szCs w:val="21"/>
        </w:rPr>
        <w:t>4,80</w:t>
      </w:r>
      <w:r>
        <w:rPr>
          <w:rFonts w:cs="Arial" w:ascii="Arial" w:hAnsi="Arial"/>
          <w:sz w:val="21"/>
          <w:szCs w:val="21"/>
        </w:rPr>
        <w:t xml:space="preserve">); Item 30 vagem (R$ </w:t>
      </w:r>
      <w:r>
        <w:rPr>
          <w:rFonts w:cs="Arial" w:ascii="Arial" w:hAnsi="Arial"/>
          <w:sz w:val="21"/>
          <w:szCs w:val="21"/>
        </w:rPr>
        <w:t>10,16</w:t>
      </w:r>
      <w:r>
        <w:rPr>
          <w:rFonts w:cs="Arial" w:ascii="Arial" w:hAnsi="Arial"/>
          <w:sz w:val="21"/>
          <w:szCs w:val="21"/>
        </w:rPr>
        <w:t xml:space="preserve">); Item 31 chá mistos (R$ </w:t>
      </w:r>
      <w:r>
        <w:rPr>
          <w:rFonts w:cs="Arial" w:ascii="Arial" w:hAnsi="Arial"/>
          <w:sz w:val="21"/>
          <w:szCs w:val="21"/>
        </w:rPr>
        <w:t>6,99</w:t>
      </w:r>
      <w:r>
        <w:rPr>
          <w:rFonts w:cs="Arial" w:ascii="Arial" w:hAnsi="Arial"/>
          <w:sz w:val="21"/>
          <w:szCs w:val="21"/>
        </w:rPr>
        <w:t>); Item 3</w:t>
      </w:r>
      <w:r>
        <w:rPr>
          <w:rFonts w:cs="Arial" w:ascii="Arial" w:hAnsi="Arial"/>
          <w:sz w:val="21"/>
          <w:szCs w:val="21"/>
        </w:rPr>
        <w:t>2</w:t>
      </w:r>
      <w:r>
        <w:rPr>
          <w:rFonts w:cs="Arial" w:ascii="Arial" w:hAnsi="Arial"/>
          <w:sz w:val="21"/>
          <w:szCs w:val="21"/>
        </w:rPr>
        <w:t xml:space="preserve"> banana do tipo caturra (R$ </w:t>
      </w:r>
      <w:r>
        <w:rPr>
          <w:rFonts w:cs="Arial" w:ascii="Arial" w:hAnsi="Arial"/>
          <w:sz w:val="21"/>
          <w:szCs w:val="21"/>
        </w:rPr>
        <w:t>3,16</w:t>
      </w:r>
      <w:r>
        <w:rPr>
          <w:rFonts w:cs="Arial" w:ascii="Arial" w:hAnsi="Arial"/>
          <w:sz w:val="21"/>
          <w:szCs w:val="21"/>
        </w:rPr>
        <w:t xml:space="preserve">); Item </w:t>
      </w:r>
      <w:r>
        <w:rPr>
          <w:rFonts w:cs="Arial" w:ascii="Arial" w:hAnsi="Arial"/>
          <w:sz w:val="21"/>
          <w:szCs w:val="21"/>
        </w:rPr>
        <w:t>36</w:t>
      </w:r>
      <w:r>
        <w:rPr>
          <w:rFonts w:cs="Arial" w:ascii="Arial" w:hAnsi="Arial"/>
          <w:sz w:val="21"/>
          <w:szCs w:val="21"/>
        </w:rPr>
        <w:t xml:space="preserve"> mexerica (R$ </w:t>
      </w:r>
      <w:r>
        <w:rPr>
          <w:rFonts w:cs="Arial" w:ascii="Arial" w:hAnsi="Arial"/>
          <w:sz w:val="21"/>
          <w:szCs w:val="21"/>
        </w:rPr>
        <w:t>5,75</w:t>
      </w:r>
      <w:r>
        <w:rPr>
          <w:rFonts w:cs="Arial" w:ascii="Arial" w:hAnsi="Arial"/>
          <w:sz w:val="21"/>
          <w:szCs w:val="21"/>
        </w:rPr>
        <w:t>);</w:t>
      </w:r>
      <w:r>
        <w:rPr>
          <w:rFonts w:cs="Arial" w:ascii="Arial" w:hAnsi="Arial"/>
          <w:b w:val="false"/>
          <w:bCs w:val="false"/>
          <w:sz w:val="21"/>
          <w:szCs w:val="21"/>
        </w:rPr>
        <w:t xml:space="preserve"> Item </w:t>
      </w:r>
      <w:r>
        <w:rPr>
          <w:rFonts w:cs="Arial" w:ascii="Arial" w:hAnsi="Arial"/>
          <w:b w:val="false"/>
          <w:bCs w:val="false"/>
          <w:sz w:val="21"/>
          <w:szCs w:val="21"/>
        </w:rPr>
        <w:t>37</w:t>
      </w:r>
      <w:r>
        <w:rPr>
          <w:rFonts w:cs="Arial" w:ascii="Arial" w:hAnsi="Arial"/>
          <w:b w:val="false"/>
          <w:bCs w:val="false"/>
          <w:sz w:val="21"/>
          <w:szCs w:val="21"/>
        </w:rPr>
        <w:t xml:space="preserve"> mel</w:t>
      </w:r>
      <w:r>
        <w:rPr>
          <w:rFonts w:cs="Arial" w:ascii="Arial" w:hAnsi="Arial"/>
          <w:b w:val="false"/>
          <w:bCs w:val="false"/>
          <w:sz w:val="21"/>
          <w:szCs w:val="21"/>
        </w:rPr>
        <w:t>ão</w:t>
      </w:r>
      <w:r>
        <w:rPr>
          <w:rFonts w:cs="Arial" w:ascii="Arial" w:hAnsi="Arial"/>
          <w:b w:val="false"/>
          <w:bCs w:val="false"/>
          <w:sz w:val="21"/>
          <w:szCs w:val="21"/>
        </w:rPr>
        <w:t xml:space="preserve"> (R$ </w:t>
      </w:r>
      <w:r>
        <w:rPr>
          <w:rFonts w:cs="Arial" w:ascii="Arial" w:hAnsi="Arial"/>
          <w:b w:val="false"/>
          <w:bCs w:val="false"/>
          <w:sz w:val="21"/>
          <w:szCs w:val="21"/>
        </w:rPr>
        <w:t>4,80</w:t>
      </w:r>
      <w:r>
        <w:rPr>
          <w:rFonts w:cs="Arial" w:ascii="Arial" w:hAnsi="Arial"/>
          <w:b w:val="false"/>
          <w:bCs w:val="false"/>
          <w:sz w:val="21"/>
          <w:szCs w:val="21"/>
        </w:rPr>
        <w:t xml:space="preserve">);Item </w:t>
      </w:r>
      <w:r>
        <w:rPr>
          <w:rFonts w:cs="Arial" w:ascii="Arial" w:hAnsi="Arial"/>
          <w:b w:val="false"/>
          <w:bCs w:val="false"/>
          <w:sz w:val="21"/>
          <w:szCs w:val="21"/>
        </w:rPr>
        <w:t>38</w:t>
      </w:r>
      <w:r>
        <w:rPr>
          <w:rFonts w:cs="Arial" w:ascii="Arial" w:hAnsi="Arial"/>
          <w:sz w:val="21"/>
          <w:szCs w:val="21"/>
        </w:rPr>
        <w:t xml:space="preserve"> melancia (R$ </w:t>
      </w:r>
      <w:r>
        <w:rPr>
          <w:rFonts w:cs="Arial" w:ascii="Arial" w:hAnsi="Arial"/>
          <w:sz w:val="21"/>
          <w:szCs w:val="21"/>
        </w:rPr>
        <w:t>2,09</w:t>
      </w:r>
      <w:r>
        <w:rPr>
          <w:rFonts w:cs="Arial" w:ascii="Arial" w:hAnsi="Arial"/>
          <w:sz w:val="21"/>
          <w:szCs w:val="21"/>
        </w:rPr>
        <w:t xml:space="preserve">); Item </w:t>
      </w:r>
      <w:r>
        <w:rPr>
          <w:rFonts w:cs="Arial" w:ascii="Arial" w:hAnsi="Arial"/>
          <w:sz w:val="21"/>
          <w:szCs w:val="21"/>
        </w:rPr>
        <w:t>39</w:t>
      </w:r>
      <w:r>
        <w:rPr>
          <w:rFonts w:cs="Arial" w:ascii="Arial" w:hAnsi="Arial"/>
          <w:sz w:val="21"/>
          <w:szCs w:val="21"/>
        </w:rPr>
        <w:t xml:space="preserve"> morango (R$ </w:t>
      </w:r>
      <w:r>
        <w:rPr>
          <w:rFonts w:cs="Arial" w:ascii="Arial" w:hAnsi="Arial"/>
          <w:sz w:val="21"/>
          <w:szCs w:val="21"/>
        </w:rPr>
        <w:t>15,66</w:t>
      </w:r>
      <w:r>
        <w:rPr>
          <w:rFonts w:cs="Arial" w:ascii="Arial" w:hAnsi="Arial"/>
          <w:sz w:val="21"/>
          <w:szCs w:val="21"/>
        </w:rPr>
        <w:t xml:space="preserve">); Item </w:t>
      </w:r>
      <w:r>
        <w:rPr>
          <w:rFonts w:cs="Arial" w:ascii="Arial" w:hAnsi="Arial"/>
          <w:sz w:val="21"/>
          <w:szCs w:val="21"/>
        </w:rPr>
        <w:t>40</w:t>
      </w:r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nectarina</w:t>
      </w:r>
      <w:r>
        <w:rPr>
          <w:rFonts w:cs="Arial" w:ascii="Arial" w:hAnsi="Arial"/>
          <w:sz w:val="21"/>
          <w:szCs w:val="21"/>
        </w:rPr>
        <w:t xml:space="preserve"> (R$ </w:t>
      </w:r>
      <w:r>
        <w:rPr>
          <w:rFonts w:cs="Arial" w:ascii="Arial" w:hAnsi="Arial"/>
          <w:sz w:val="21"/>
          <w:szCs w:val="21"/>
        </w:rPr>
        <w:t>6,66</w:t>
      </w:r>
      <w:r>
        <w:rPr>
          <w:rFonts w:cs="Arial" w:ascii="Arial" w:hAnsi="Arial"/>
          <w:sz w:val="21"/>
          <w:szCs w:val="21"/>
        </w:rPr>
        <w:t xml:space="preserve">); </w:t>
      </w:r>
      <w:r>
        <w:rPr>
          <w:rFonts w:cs="Arial" w:ascii="Arial" w:hAnsi="Arial"/>
          <w:b w:val="false"/>
          <w:bCs w:val="false"/>
          <w:sz w:val="21"/>
          <w:szCs w:val="21"/>
        </w:rPr>
        <w:t xml:space="preserve">Item </w:t>
      </w:r>
      <w:r>
        <w:rPr>
          <w:rFonts w:cs="Arial" w:ascii="Arial" w:hAnsi="Arial"/>
          <w:sz w:val="21"/>
          <w:szCs w:val="21"/>
        </w:rPr>
        <w:t>4</w:t>
      </w:r>
      <w:r>
        <w:rPr>
          <w:rFonts w:cs="Arial" w:ascii="Arial" w:hAnsi="Arial"/>
          <w:sz w:val="21"/>
          <w:szCs w:val="21"/>
        </w:rPr>
        <w:t>3</w:t>
      </w:r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extrato de tomate</w:t>
      </w:r>
      <w:r>
        <w:rPr>
          <w:rFonts w:cs="Arial" w:ascii="Arial" w:hAnsi="Arial"/>
          <w:sz w:val="21"/>
          <w:szCs w:val="21"/>
        </w:rPr>
        <w:t xml:space="preserve"> (R$ </w:t>
      </w:r>
      <w:r>
        <w:rPr>
          <w:rFonts w:cs="Arial" w:ascii="Arial" w:hAnsi="Arial"/>
          <w:sz w:val="21"/>
          <w:szCs w:val="21"/>
        </w:rPr>
        <w:t>12,28</w:t>
      </w:r>
      <w:r>
        <w:rPr>
          <w:rFonts w:cs="Arial" w:ascii="Arial" w:hAnsi="Arial"/>
          <w:sz w:val="21"/>
          <w:szCs w:val="21"/>
        </w:rPr>
        <w:t>); Item 4</w:t>
      </w:r>
      <w:r>
        <w:rPr>
          <w:rFonts w:cs="Arial" w:ascii="Arial" w:hAnsi="Arial"/>
          <w:sz w:val="21"/>
          <w:szCs w:val="21"/>
        </w:rPr>
        <w:t>4</w:t>
      </w:r>
      <w:r>
        <w:rPr>
          <w:rFonts w:cs="Arial" w:ascii="Arial" w:hAnsi="Arial"/>
          <w:sz w:val="21"/>
          <w:szCs w:val="21"/>
        </w:rPr>
        <w:t xml:space="preserve"> doce caseiro de frutas (R$ </w:t>
      </w:r>
      <w:r>
        <w:rPr>
          <w:rFonts w:cs="Arial" w:ascii="Arial" w:hAnsi="Arial"/>
          <w:sz w:val="21"/>
          <w:szCs w:val="21"/>
        </w:rPr>
        <w:t>14,85</w:t>
      </w:r>
      <w:r>
        <w:rPr>
          <w:rFonts w:cs="Arial" w:ascii="Arial" w:hAnsi="Arial"/>
          <w:sz w:val="21"/>
          <w:szCs w:val="21"/>
        </w:rPr>
        <w:t xml:space="preserve">); Item </w:t>
      </w:r>
      <w:r>
        <w:rPr>
          <w:rFonts w:cs="Arial" w:ascii="Arial" w:hAnsi="Arial"/>
          <w:sz w:val="21"/>
          <w:szCs w:val="21"/>
        </w:rPr>
        <w:t>45</w:t>
      </w:r>
      <w:r>
        <w:rPr>
          <w:rFonts w:cs="Arial" w:ascii="Arial" w:hAnsi="Arial"/>
          <w:sz w:val="21"/>
          <w:szCs w:val="21"/>
        </w:rPr>
        <w:t xml:space="preserve"> esfiha de carne (R$ </w:t>
      </w:r>
      <w:r>
        <w:rPr>
          <w:rFonts w:cs="Arial" w:ascii="Arial" w:hAnsi="Arial"/>
          <w:sz w:val="21"/>
          <w:szCs w:val="21"/>
        </w:rPr>
        <w:t>28</w:t>
      </w:r>
      <w:r>
        <w:rPr>
          <w:rFonts w:cs="Arial" w:ascii="Arial" w:hAnsi="Arial"/>
          <w:sz w:val="21"/>
          <w:szCs w:val="21"/>
        </w:rPr>
        <w:t xml:space="preserve">,00); Item </w:t>
      </w:r>
      <w:r>
        <w:rPr>
          <w:rFonts w:cs="Arial" w:ascii="Arial" w:hAnsi="Arial"/>
          <w:sz w:val="21"/>
          <w:szCs w:val="21"/>
        </w:rPr>
        <w:t xml:space="preserve">46 pão do tipo caseiro branco fatiado </w:t>
      </w:r>
      <w:r>
        <w:rPr>
          <w:rFonts w:cs="Arial" w:ascii="Arial" w:hAnsi="Arial"/>
          <w:sz w:val="21"/>
          <w:szCs w:val="21"/>
        </w:rPr>
        <w:t xml:space="preserve">(R$ </w:t>
      </w:r>
      <w:r>
        <w:rPr>
          <w:rFonts w:cs="Arial" w:ascii="Arial" w:hAnsi="Arial"/>
          <w:sz w:val="21"/>
          <w:szCs w:val="21"/>
        </w:rPr>
        <w:t>21,66</w:t>
      </w:r>
      <w:r>
        <w:rPr>
          <w:rFonts w:cs="Arial" w:ascii="Arial" w:hAnsi="Arial"/>
          <w:sz w:val="21"/>
          <w:szCs w:val="21"/>
        </w:rPr>
        <w:t xml:space="preserve">); </w:t>
      </w:r>
      <w:r>
        <w:rPr>
          <w:rFonts w:cs="Arial" w:ascii="Arial" w:hAnsi="Arial"/>
          <w:b w:val="false"/>
          <w:bCs w:val="false"/>
          <w:sz w:val="21"/>
          <w:szCs w:val="21"/>
        </w:rPr>
        <w:t xml:space="preserve">Item </w:t>
      </w:r>
      <w:r>
        <w:rPr>
          <w:rFonts w:cs="Arial" w:ascii="Arial" w:hAnsi="Arial"/>
          <w:sz w:val="21"/>
          <w:szCs w:val="21"/>
        </w:rPr>
        <w:t>4</w:t>
      </w:r>
      <w:r>
        <w:rPr>
          <w:rFonts w:cs="Arial" w:ascii="Arial" w:hAnsi="Arial"/>
          <w:sz w:val="21"/>
          <w:szCs w:val="21"/>
        </w:rPr>
        <w:t>7 pão do tipo caseiro integral fatiado</w:t>
      </w:r>
      <w:r>
        <w:rPr>
          <w:rFonts w:cs="Arial" w:ascii="Arial" w:hAnsi="Arial"/>
          <w:sz w:val="21"/>
          <w:szCs w:val="21"/>
        </w:rPr>
        <w:t xml:space="preserve"> (R$ </w:t>
      </w:r>
      <w:r>
        <w:rPr>
          <w:rFonts w:cs="Arial" w:ascii="Arial" w:hAnsi="Arial"/>
          <w:sz w:val="21"/>
          <w:szCs w:val="21"/>
        </w:rPr>
        <w:t>23,46</w:t>
      </w:r>
      <w:r>
        <w:rPr>
          <w:rFonts w:cs="Arial" w:ascii="Arial" w:hAnsi="Arial"/>
          <w:sz w:val="21"/>
          <w:szCs w:val="21"/>
        </w:rPr>
        <w:t xml:space="preserve">); </w:t>
      </w:r>
      <w:r>
        <w:rPr>
          <w:rFonts w:cs="Arial" w:ascii="Arial" w:hAnsi="Arial"/>
          <w:b w:val="false"/>
          <w:bCs w:val="false"/>
          <w:sz w:val="21"/>
          <w:szCs w:val="21"/>
        </w:rPr>
        <w:t xml:space="preserve">Item </w:t>
      </w:r>
      <w:r>
        <w:rPr>
          <w:rFonts w:cs="Arial" w:ascii="Arial" w:hAnsi="Arial"/>
          <w:sz w:val="21"/>
          <w:szCs w:val="21"/>
        </w:rPr>
        <w:t>4</w:t>
      </w:r>
      <w:r>
        <w:rPr>
          <w:rFonts w:cs="Arial" w:ascii="Arial" w:hAnsi="Arial"/>
          <w:sz w:val="21"/>
          <w:szCs w:val="21"/>
        </w:rPr>
        <w:t>8</w:t>
      </w:r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Bolo sabores diversos</w:t>
      </w:r>
      <w:r>
        <w:rPr>
          <w:rFonts w:cs="Arial" w:ascii="Arial" w:hAnsi="Arial"/>
          <w:sz w:val="21"/>
          <w:szCs w:val="21"/>
        </w:rPr>
        <w:t xml:space="preserve"> (R$ </w:t>
      </w:r>
      <w:r>
        <w:rPr>
          <w:rFonts w:cs="Arial" w:ascii="Arial" w:hAnsi="Arial"/>
          <w:sz w:val="21"/>
          <w:szCs w:val="21"/>
        </w:rPr>
        <w:t>23,99</w:t>
      </w:r>
      <w:r>
        <w:rPr>
          <w:rFonts w:cs="Arial" w:ascii="Arial" w:hAnsi="Arial"/>
          <w:sz w:val="21"/>
          <w:szCs w:val="21"/>
        </w:rPr>
        <w:t xml:space="preserve">); </w:t>
      </w:r>
      <w:r>
        <w:rPr>
          <w:rFonts w:cs="Arial" w:ascii="Arial" w:hAnsi="Arial"/>
          <w:b w:val="false"/>
          <w:bCs w:val="false"/>
          <w:sz w:val="21"/>
          <w:szCs w:val="21"/>
        </w:rPr>
        <w:t xml:space="preserve">Item </w:t>
      </w:r>
      <w:r>
        <w:rPr>
          <w:rFonts w:cs="Arial" w:ascii="Arial" w:hAnsi="Arial"/>
          <w:b w:val="false"/>
          <w:bCs w:val="false"/>
          <w:sz w:val="21"/>
          <w:szCs w:val="21"/>
        </w:rPr>
        <w:t>49</w:t>
      </w:r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cuca sabores diversos</w:t>
      </w:r>
      <w:r>
        <w:rPr>
          <w:rFonts w:cs="Arial" w:ascii="Arial" w:hAnsi="Arial"/>
          <w:sz w:val="21"/>
          <w:szCs w:val="21"/>
        </w:rPr>
        <w:t xml:space="preserve"> (R$ </w:t>
      </w:r>
      <w:r>
        <w:rPr>
          <w:rFonts w:cs="Arial" w:ascii="Arial" w:hAnsi="Arial"/>
          <w:sz w:val="21"/>
          <w:szCs w:val="21"/>
        </w:rPr>
        <w:t>22,99</w:t>
      </w:r>
      <w:r>
        <w:rPr>
          <w:rFonts w:cs="Arial" w:ascii="Arial" w:hAnsi="Arial"/>
          <w:sz w:val="21"/>
          <w:szCs w:val="21"/>
        </w:rPr>
        <w:t xml:space="preserve">); </w:t>
      </w:r>
      <w:r>
        <w:rPr>
          <w:rFonts w:cs="Arial" w:ascii="Arial" w:hAnsi="Arial"/>
          <w:b w:val="false"/>
          <w:bCs w:val="false"/>
          <w:sz w:val="21"/>
          <w:szCs w:val="21"/>
        </w:rPr>
        <w:t xml:space="preserve">Item </w:t>
      </w:r>
      <w:r>
        <w:rPr>
          <w:rFonts w:cs="Arial" w:ascii="Arial" w:hAnsi="Arial"/>
          <w:b w:val="false"/>
          <w:bCs w:val="false"/>
          <w:sz w:val="21"/>
          <w:szCs w:val="21"/>
        </w:rPr>
        <w:t>50</w:t>
      </w:r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macarrão caseiro (com ovos)</w:t>
      </w:r>
      <w:r>
        <w:rPr>
          <w:rFonts w:cs="Arial" w:ascii="Arial" w:hAnsi="Arial"/>
          <w:sz w:val="21"/>
          <w:szCs w:val="21"/>
        </w:rPr>
        <w:t xml:space="preserve"> (R$ </w:t>
      </w:r>
      <w:r>
        <w:rPr>
          <w:rFonts w:cs="Arial" w:ascii="Arial" w:hAnsi="Arial"/>
          <w:sz w:val="21"/>
          <w:szCs w:val="21"/>
        </w:rPr>
        <w:t>31,99</w:t>
      </w:r>
      <w:r>
        <w:rPr>
          <w:rFonts w:cs="Arial" w:ascii="Arial" w:hAnsi="Arial"/>
          <w:sz w:val="21"/>
          <w:szCs w:val="21"/>
        </w:rPr>
        <w:t>);</w:t>
      </w:r>
      <w:r>
        <w:rPr>
          <w:rFonts w:cs="Arial" w:ascii="Arial" w:hAnsi="Arial"/>
          <w:b w:val="false"/>
          <w:bCs w:val="false"/>
          <w:sz w:val="21"/>
          <w:szCs w:val="21"/>
        </w:rPr>
        <w:t xml:space="preserve">Item </w:t>
      </w:r>
      <w:r>
        <w:rPr>
          <w:rFonts w:cs="Arial" w:ascii="Arial" w:hAnsi="Arial"/>
          <w:b w:val="false"/>
          <w:bCs w:val="false"/>
          <w:sz w:val="21"/>
          <w:szCs w:val="21"/>
        </w:rPr>
        <w:t>5</w:t>
      </w:r>
      <w:r>
        <w:rPr>
          <w:rFonts w:cs="Arial" w:ascii="Arial" w:hAnsi="Arial"/>
          <w:sz w:val="21"/>
          <w:szCs w:val="21"/>
        </w:rPr>
        <w:t xml:space="preserve">1 </w:t>
      </w:r>
      <w:r>
        <w:rPr>
          <w:rFonts w:cs="Arial" w:ascii="Arial" w:hAnsi="Arial"/>
          <w:sz w:val="21"/>
          <w:szCs w:val="21"/>
        </w:rPr>
        <w:t>bolachas sabores diversos</w:t>
      </w:r>
      <w:r>
        <w:rPr>
          <w:rFonts w:cs="Arial" w:ascii="Arial" w:hAnsi="Arial"/>
          <w:sz w:val="21"/>
          <w:szCs w:val="21"/>
        </w:rPr>
        <w:t xml:space="preserve"> (R$ </w:t>
      </w:r>
      <w:r>
        <w:rPr>
          <w:rFonts w:cs="Arial" w:ascii="Arial" w:hAnsi="Arial"/>
          <w:sz w:val="21"/>
          <w:szCs w:val="21"/>
        </w:rPr>
        <w:t>22,66</w:t>
      </w:r>
      <w:r>
        <w:rPr>
          <w:rFonts w:cs="Arial" w:ascii="Arial" w:hAnsi="Arial"/>
          <w:sz w:val="21"/>
          <w:szCs w:val="21"/>
        </w:rPr>
        <w:t xml:space="preserve">); </w:t>
      </w:r>
      <w:r>
        <w:rPr>
          <w:rFonts w:cs="Arial" w:ascii="Arial" w:hAnsi="Arial"/>
          <w:b w:val="false"/>
          <w:bCs w:val="false"/>
          <w:sz w:val="21"/>
          <w:szCs w:val="21"/>
        </w:rPr>
        <w:t xml:space="preserve">Item </w:t>
      </w:r>
      <w:r>
        <w:rPr>
          <w:rFonts w:cs="Arial" w:ascii="Arial" w:hAnsi="Arial"/>
          <w:b w:val="false"/>
          <w:bCs w:val="false"/>
          <w:sz w:val="21"/>
          <w:szCs w:val="21"/>
        </w:rPr>
        <w:t>52 suco integral de uva</w:t>
      </w:r>
      <w:r>
        <w:rPr>
          <w:rFonts w:cs="Arial" w:ascii="Arial" w:hAnsi="Arial"/>
          <w:sz w:val="21"/>
          <w:szCs w:val="21"/>
        </w:rPr>
        <w:t xml:space="preserve"> (R$ </w:t>
      </w:r>
      <w:r>
        <w:rPr>
          <w:rFonts w:cs="Arial" w:ascii="Arial" w:hAnsi="Arial"/>
          <w:sz w:val="21"/>
          <w:szCs w:val="21"/>
        </w:rPr>
        <w:t>14,32</w:t>
      </w:r>
      <w:r>
        <w:rPr>
          <w:rFonts w:cs="Arial" w:ascii="Arial" w:hAnsi="Arial"/>
          <w:sz w:val="21"/>
          <w:szCs w:val="21"/>
        </w:rPr>
        <w:t xml:space="preserve">) </w:t>
      </w:r>
      <w:r>
        <w:rPr>
          <w:rFonts w:cs="Arial" w:ascii="Arial" w:hAnsi="Arial"/>
          <w:sz w:val="21"/>
          <w:szCs w:val="21"/>
        </w:rPr>
        <w:t xml:space="preserve">e </w:t>
      </w:r>
      <w:r>
        <w:rPr>
          <w:rFonts w:cs="Arial" w:ascii="Arial" w:hAnsi="Arial"/>
          <w:b w:val="false"/>
          <w:bCs w:val="false"/>
          <w:sz w:val="21"/>
          <w:szCs w:val="21"/>
        </w:rPr>
        <w:t xml:space="preserve">Item </w:t>
      </w:r>
      <w:r>
        <w:rPr>
          <w:rFonts w:cs="Arial" w:ascii="Arial" w:hAnsi="Arial"/>
          <w:b w:val="false"/>
          <w:bCs w:val="false"/>
          <w:sz w:val="21"/>
          <w:szCs w:val="21"/>
        </w:rPr>
        <w:t>53</w:t>
      </w:r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suco de maracujá</w:t>
      </w:r>
      <w:r>
        <w:rPr>
          <w:rFonts w:cs="Arial" w:ascii="Arial" w:hAnsi="Arial"/>
          <w:sz w:val="21"/>
          <w:szCs w:val="21"/>
        </w:rPr>
        <w:t xml:space="preserve"> (R$ </w:t>
      </w:r>
      <w:r>
        <w:rPr>
          <w:rFonts w:cs="Arial" w:ascii="Arial" w:hAnsi="Arial"/>
          <w:sz w:val="21"/>
          <w:szCs w:val="21"/>
        </w:rPr>
        <w:t>13,00</w:t>
      </w:r>
      <w:r>
        <w:rPr>
          <w:rFonts w:cs="Arial" w:ascii="Arial" w:hAnsi="Arial"/>
          <w:sz w:val="21"/>
          <w:szCs w:val="21"/>
        </w:rPr>
        <w:t>);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1"/>
          <w:szCs w:val="21"/>
        </w:rPr>
        <w:t>II – RENATO JUNIOR PERAZZOLI inscrito no CPF 082.881.419-86</w:t>
      </w:r>
      <w:r>
        <w:rPr>
          <w:rFonts w:cs="Arial" w:ascii="Arial" w:hAnsi="Arial"/>
          <w:sz w:val="21"/>
          <w:szCs w:val="21"/>
        </w:rPr>
        <w:t xml:space="preserve">, pelos seguintes itens e respectivos valores unitários:  Item 01 abóbora tipo cabutiá (R$ </w:t>
      </w:r>
      <w:r>
        <w:rPr>
          <w:rFonts w:cs="Arial" w:ascii="Arial" w:hAnsi="Arial"/>
          <w:sz w:val="21"/>
          <w:szCs w:val="21"/>
        </w:rPr>
        <w:t>3,15</w:t>
      </w:r>
      <w:r>
        <w:rPr>
          <w:rFonts w:cs="Arial" w:ascii="Arial" w:hAnsi="Arial"/>
          <w:sz w:val="21"/>
          <w:szCs w:val="21"/>
        </w:rPr>
        <w:t>); Item 05 alho (R$ 3</w:t>
      </w:r>
      <w:r>
        <w:rPr>
          <w:rFonts w:cs="Arial" w:ascii="Arial" w:hAnsi="Arial"/>
          <w:sz w:val="21"/>
          <w:szCs w:val="21"/>
        </w:rPr>
        <w:t>0,16</w:t>
      </w:r>
      <w:r>
        <w:rPr>
          <w:rFonts w:cs="Arial" w:ascii="Arial" w:hAnsi="Arial"/>
          <w:sz w:val="21"/>
          <w:szCs w:val="21"/>
        </w:rPr>
        <w:t xml:space="preserve">); Item 08 batata doce (R$ </w:t>
      </w:r>
      <w:r>
        <w:rPr>
          <w:rFonts w:cs="Arial" w:ascii="Arial" w:hAnsi="Arial"/>
          <w:sz w:val="21"/>
          <w:szCs w:val="21"/>
        </w:rPr>
        <w:t>4,59</w:t>
      </w:r>
      <w:r>
        <w:rPr>
          <w:rFonts w:cs="Arial" w:ascii="Arial" w:hAnsi="Arial"/>
          <w:sz w:val="21"/>
          <w:szCs w:val="21"/>
        </w:rPr>
        <w:t xml:space="preserve">); Item 09 batata inglesa (R$ </w:t>
      </w:r>
      <w:r>
        <w:rPr>
          <w:rFonts w:cs="Arial" w:ascii="Arial" w:hAnsi="Arial"/>
          <w:sz w:val="21"/>
          <w:szCs w:val="21"/>
        </w:rPr>
        <w:t>3,49</w:t>
      </w:r>
      <w:r>
        <w:rPr>
          <w:rFonts w:cs="Arial" w:ascii="Arial" w:hAnsi="Arial"/>
          <w:sz w:val="21"/>
          <w:szCs w:val="21"/>
        </w:rPr>
        <w:t xml:space="preserve">); Item 13 Cebola (R$ </w:t>
      </w:r>
      <w:r>
        <w:rPr>
          <w:rFonts w:cs="Arial" w:ascii="Arial" w:hAnsi="Arial"/>
          <w:sz w:val="21"/>
          <w:szCs w:val="21"/>
        </w:rPr>
        <w:t>4,18</w:t>
      </w:r>
      <w:r>
        <w:rPr>
          <w:rFonts w:cs="Arial" w:ascii="Arial" w:hAnsi="Arial"/>
          <w:sz w:val="21"/>
          <w:szCs w:val="21"/>
        </w:rPr>
        <w:t xml:space="preserve">); Item 16 chuchu (R$ </w:t>
      </w:r>
      <w:r>
        <w:rPr>
          <w:rFonts w:cs="Arial" w:ascii="Arial" w:hAnsi="Arial"/>
          <w:sz w:val="21"/>
          <w:szCs w:val="21"/>
        </w:rPr>
        <w:t>2,83,</w:t>
      </w:r>
      <w:r>
        <w:rPr>
          <w:rFonts w:cs="Arial" w:ascii="Arial" w:hAnsi="Arial"/>
          <w:sz w:val="21"/>
          <w:szCs w:val="21"/>
        </w:rPr>
        <w:t xml:space="preserve">); Item 33 </w:t>
      </w:r>
      <w:r>
        <w:rPr>
          <w:rFonts w:cs="Arial" w:ascii="Arial" w:hAnsi="Arial"/>
          <w:sz w:val="21"/>
          <w:szCs w:val="21"/>
        </w:rPr>
        <w:t>caqui</w:t>
      </w:r>
      <w:r>
        <w:rPr>
          <w:rFonts w:cs="Arial" w:ascii="Arial" w:hAnsi="Arial"/>
          <w:sz w:val="21"/>
          <w:szCs w:val="21"/>
        </w:rPr>
        <w:t xml:space="preserve"> (R$ </w:t>
      </w:r>
      <w:r>
        <w:rPr>
          <w:rFonts w:cs="Arial" w:ascii="Arial" w:hAnsi="Arial"/>
          <w:sz w:val="21"/>
          <w:szCs w:val="21"/>
        </w:rPr>
        <w:t>6,50</w:t>
      </w:r>
      <w:r>
        <w:rPr>
          <w:rFonts w:cs="Arial" w:ascii="Arial" w:hAnsi="Arial"/>
          <w:sz w:val="21"/>
          <w:szCs w:val="21"/>
        </w:rPr>
        <w:t xml:space="preserve">); </w:t>
      </w:r>
      <w:r>
        <w:rPr>
          <w:rFonts w:cs="Arial" w:ascii="Arial" w:hAnsi="Arial"/>
          <w:b w:val="false"/>
          <w:bCs w:val="false"/>
          <w:sz w:val="21"/>
          <w:szCs w:val="21"/>
        </w:rPr>
        <w:t xml:space="preserve">Item </w:t>
      </w:r>
      <w:r>
        <w:rPr>
          <w:rFonts w:cs="Arial" w:ascii="Arial" w:hAnsi="Arial"/>
          <w:b w:val="false"/>
          <w:bCs w:val="false"/>
          <w:sz w:val="21"/>
          <w:szCs w:val="21"/>
        </w:rPr>
        <w:t>34</w:t>
      </w:r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laranja</w:t>
      </w:r>
      <w:r>
        <w:rPr>
          <w:rFonts w:cs="Arial" w:ascii="Arial" w:hAnsi="Arial"/>
          <w:sz w:val="21"/>
          <w:szCs w:val="21"/>
        </w:rPr>
        <w:t xml:space="preserve"> (R$ </w:t>
      </w:r>
      <w:r>
        <w:rPr>
          <w:rFonts w:cs="Arial" w:ascii="Arial" w:hAnsi="Arial"/>
          <w:sz w:val="21"/>
          <w:szCs w:val="21"/>
        </w:rPr>
        <w:t>4,83</w:t>
      </w:r>
      <w:r>
        <w:rPr>
          <w:rFonts w:cs="Arial" w:ascii="Arial" w:hAnsi="Arial"/>
          <w:sz w:val="21"/>
          <w:szCs w:val="21"/>
        </w:rPr>
        <w:t xml:space="preserve">); Item 35 </w:t>
      </w:r>
      <w:r>
        <w:rPr>
          <w:rFonts w:cs="Arial" w:ascii="Arial" w:hAnsi="Arial"/>
          <w:bCs/>
          <w:sz w:val="21"/>
          <w:szCs w:val="21"/>
        </w:rPr>
        <w:t>Limão Galego e Colonial</w:t>
      </w:r>
      <w:r>
        <w:rPr>
          <w:rFonts w:cs="Arial" w:ascii="Arial" w:hAnsi="Arial"/>
          <w:sz w:val="21"/>
          <w:szCs w:val="21"/>
        </w:rPr>
        <w:t xml:space="preserve"> (R$ </w:t>
      </w:r>
      <w:r>
        <w:rPr>
          <w:rFonts w:cs="Arial" w:ascii="Arial" w:hAnsi="Arial"/>
          <w:sz w:val="21"/>
          <w:szCs w:val="21"/>
        </w:rPr>
        <w:t>5,83</w:t>
      </w:r>
      <w:r>
        <w:rPr>
          <w:rFonts w:cs="Arial" w:ascii="Arial" w:hAnsi="Arial"/>
          <w:sz w:val="21"/>
          <w:szCs w:val="21"/>
        </w:rPr>
        <w:t xml:space="preserve">); Item </w:t>
      </w:r>
      <w:r>
        <w:rPr>
          <w:rFonts w:cs="Arial" w:ascii="Arial" w:hAnsi="Arial"/>
          <w:sz w:val="21"/>
          <w:szCs w:val="21"/>
        </w:rPr>
        <w:t>41 pokan</w:t>
      </w:r>
      <w:r>
        <w:rPr>
          <w:rFonts w:cs="Arial" w:ascii="Arial" w:hAnsi="Arial"/>
          <w:bCs/>
          <w:sz w:val="21"/>
          <w:szCs w:val="21"/>
        </w:rPr>
        <w:t xml:space="preserve"> (R$ 4,</w:t>
      </w:r>
      <w:r>
        <w:rPr>
          <w:rFonts w:cs="Arial" w:ascii="Arial" w:hAnsi="Arial"/>
          <w:bCs/>
          <w:sz w:val="21"/>
          <w:szCs w:val="21"/>
        </w:rPr>
        <w:t>83</w:t>
      </w:r>
      <w:r>
        <w:rPr>
          <w:rFonts w:cs="Arial" w:ascii="Arial" w:hAnsi="Arial"/>
          <w:bCs/>
          <w:sz w:val="21"/>
          <w:szCs w:val="21"/>
        </w:rPr>
        <w:t xml:space="preserve">) </w:t>
      </w:r>
      <w:r>
        <w:rPr>
          <w:rFonts w:cs="Arial" w:ascii="Arial" w:hAnsi="Arial"/>
          <w:bCs/>
          <w:sz w:val="21"/>
          <w:szCs w:val="21"/>
        </w:rPr>
        <w:t>e</w:t>
      </w:r>
      <w:r>
        <w:rPr>
          <w:rFonts w:cs="Arial" w:ascii="Arial" w:hAnsi="Arial"/>
          <w:bCs/>
          <w:sz w:val="21"/>
          <w:szCs w:val="21"/>
        </w:rPr>
        <w:t xml:space="preserve"> Item </w:t>
      </w:r>
      <w:r>
        <w:rPr>
          <w:rFonts w:cs="Arial" w:ascii="Arial" w:hAnsi="Arial"/>
          <w:bCs/>
          <w:sz w:val="21"/>
          <w:szCs w:val="21"/>
        </w:rPr>
        <w:t>42</w:t>
      </w:r>
      <w:r>
        <w:rPr>
          <w:rFonts w:cs="Arial" w:ascii="Arial" w:hAnsi="Arial"/>
          <w:bCs/>
          <w:sz w:val="21"/>
          <w:szCs w:val="21"/>
        </w:rPr>
        <w:t xml:space="preserve"> </w:t>
      </w:r>
      <w:r>
        <w:rPr>
          <w:rFonts w:cs="Arial" w:ascii="Arial" w:hAnsi="Arial"/>
          <w:bCs/>
          <w:sz w:val="21"/>
          <w:szCs w:val="21"/>
        </w:rPr>
        <w:t>uva</w:t>
      </w:r>
      <w:r>
        <w:rPr>
          <w:rFonts w:cs="Arial" w:ascii="Arial" w:hAnsi="Arial"/>
          <w:bCs/>
          <w:sz w:val="21"/>
          <w:szCs w:val="21"/>
        </w:rPr>
        <w:t xml:space="preserve"> (R$ </w:t>
      </w:r>
      <w:r>
        <w:rPr>
          <w:rFonts w:cs="Arial" w:ascii="Arial" w:hAnsi="Arial"/>
          <w:bCs/>
          <w:sz w:val="21"/>
          <w:szCs w:val="21"/>
        </w:rPr>
        <w:t>4,61</w:t>
      </w:r>
      <w:r>
        <w:rPr>
          <w:rFonts w:cs="Arial" w:ascii="Arial" w:hAnsi="Arial"/>
          <w:bCs/>
          <w:sz w:val="21"/>
          <w:szCs w:val="21"/>
        </w:rPr>
        <w:t>).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1"/>
          <w:szCs w:val="21"/>
        </w:rPr>
        <w:t xml:space="preserve">Art. 2º </w:t>
      </w:r>
      <w:r>
        <w:rPr>
          <w:rFonts w:cs="Arial" w:ascii="Arial" w:hAnsi="Arial"/>
          <w:sz w:val="21"/>
          <w:szCs w:val="21"/>
        </w:rPr>
        <w:t>Esta Portaria entra em vigor na data de sua publicação.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/>
      </w:pPr>
      <w:r>
        <w:rPr>
          <w:rFonts w:cs="Arial" w:ascii="Arial" w:hAnsi="Arial"/>
          <w:sz w:val="21"/>
          <w:szCs w:val="21"/>
        </w:rPr>
        <w:t xml:space="preserve">CENTRO ADMINISTRATIVO DE PINHEIRO PRETO, </w:t>
      </w:r>
      <w:r>
        <w:rPr>
          <w:rFonts w:cs="Arial" w:ascii="Arial" w:hAnsi="Arial"/>
          <w:sz w:val="21"/>
          <w:szCs w:val="21"/>
        </w:rPr>
        <w:t>21 DE FEVEREIRO</w:t>
      </w:r>
      <w:r>
        <w:rPr>
          <w:rFonts w:cs="Arial" w:ascii="Arial" w:hAnsi="Arial"/>
          <w:sz w:val="21"/>
          <w:szCs w:val="21"/>
        </w:rPr>
        <w:t xml:space="preserve"> DE 2019.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PEDRO RABUSKE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Prefeito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567" w:top="1701" w:footer="56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>Av. Marechal Costa e Silva, 111. Fone: (49) 35622000</w:t>
    </w:r>
  </w:p>
  <w:sdt>
    <w:sdtPr>
      <w:docPartObj>
        <w:docPartGallery w:val="Page Numbers (Bottom of Page)"/>
        <w:docPartUnique w:val="true"/>
      </w:docPartObj>
      <w:id w:val="119137280"/>
    </w:sdtPr>
    <w:sdtContent>
      <w:p>
        <w:pPr>
          <w:pStyle w:val="Rodap"/>
          <w:jc w:val="right"/>
          <w:rPr/>
        </w:pPr>
        <w:r>
          <w:rPr>
            <w:rFonts w:cs="Arial" w:ascii="Arial" w:hAnsi="Arial"/>
            <w:sz w:val="20"/>
            <w:szCs w:val="20"/>
          </w:rPr>
          <w:t xml:space="preserve">89570-000 – Pinheiro Preto – SC                                                      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  <w:docPartGallery w:val="Page Numbers (Top of Page)"/>
        <w:docPartUnique w:val="true"/>
      </w:docPartObj>
      <w:id w:val="1033590151"/>
    </w:sdtPr>
    <w:sdtContent>
      <w:p>
        <w:pPr>
          <w:pStyle w:val="Cabealho"/>
          <w:jc w:val="right"/>
          <w:rPr/>
        </w:pPr>
        <w:r>
          <w:rPr/>
          <w:drawing>
            <wp:anchor behindDoc="1" distT="0" distB="7620" distL="114300" distR="116205" simplePos="0" locked="0" layoutInCell="1" allowOverlap="1" relativeHeight="3">
              <wp:simplePos x="0" y="0"/>
              <wp:positionH relativeFrom="margin">
                <wp:posOffset>1477645</wp:posOffset>
              </wp:positionH>
              <wp:positionV relativeFrom="margin">
                <wp:posOffset>-678815</wp:posOffset>
              </wp:positionV>
              <wp:extent cx="436245" cy="621030"/>
              <wp:effectExtent l="0" t="0" r="0" b="0"/>
              <wp:wrapNone/>
              <wp:docPr id="1" name="Imagem 2" descr="C:\Users\Usuario\AppData\Local\Microsoft\Windows\INetCache\Content.Word\BRASAO_PINHEIRO_PRET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2" descr="C:\Users\Usuario\AppData\Local\Microsoft\Windows\INetCache\Content.Word\BRASAO_PINHEIRO_PRETO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6245" cy="6210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cs="Arial" w:ascii="Arial" w:hAnsi="Arial"/>
        <w:sz w:val="24"/>
        <w:szCs w:val="24"/>
      </w:rPr>
      <w:t>Estado de Santa Catarina</w:t>
    </w:r>
  </w:p>
  <w:p>
    <w:pPr>
      <w:pStyle w:val="Cabealho"/>
      <w:jc w:val="center"/>
      <w:rPr/>
    </w:pPr>
    <w:r>
      <w:rPr>
        <w:rFonts w:cs="Arial" w:ascii="Arial" w:hAnsi="Arial"/>
        <w:sz w:val="24"/>
        <w:szCs w:val="24"/>
      </w:rPr>
      <w:t>Município de Pinheiro Preto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link w:val="Ttulo1Char"/>
    <w:autoRedefine/>
    <w:qFormat/>
    <w:rsid w:val="00ea2b24"/>
    <w:pPr>
      <w:keepNext w:val="true"/>
      <w:tabs>
        <w:tab w:val="clear" w:pos="708"/>
        <w:tab w:val="left" w:pos="0" w:leader="none"/>
      </w:tabs>
      <w:suppressAutoHyphens w:val="true"/>
      <w:spacing w:lineRule="auto" w:line="360" w:before="0" w:after="480"/>
      <w:outlineLvl w:val="0"/>
    </w:pPr>
    <w:rPr>
      <w:rFonts w:ascii="Arial" w:hAnsi="Arial" w:eastAsia="Microsoft YaHei" w:cs="Mangal"/>
      <w:b/>
      <w:bCs/>
      <w:sz w:val="24"/>
      <w:szCs w:val="36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COMUMChar" w:customStyle="1">
    <w:name w:val="TEXTO COMUM Char"/>
    <w:basedOn w:val="DefaultParagraphFont"/>
    <w:link w:val="TEXTOCOMUM"/>
    <w:qFormat/>
    <w:rsid w:val="00803da9"/>
    <w:rPr>
      <w:rFonts w:ascii="Arial" w:hAnsi="Arial" w:cs="Arial"/>
      <w:sz w:val="24"/>
      <w:szCs w:val="24"/>
    </w:rPr>
  </w:style>
  <w:style w:type="character" w:styleId="Ttulo1Char" w:customStyle="1">
    <w:name w:val="Título 1 Char"/>
    <w:basedOn w:val="DefaultParagraphFont"/>
    <w:link w:val="Ttulo1"/>
    <w:qFormat/>
    <w:rsid w:val="00ea2b24"/>
    <w:rPr>
      <w:rFonts w:ascii="Arial" w:hAnsi="Arial" w:eastAsia="Microsoft YaHei" w:cs="Mangal"/>
      <w:b/>
      <w:bCs/>
      <w:sz w:val="24"/>
      <w:szCs w:val="36"/>
      <w:lang w:eastAsia="zh-CN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ea2b24"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6c273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c273a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ea2b24"/>
    <w:pPr>
      <w:spacing w:before="0" w:after="12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EXTOCOMUM" w:customStyle="1">
    <w:name w:val="TEXTO COMUM"/>
    <w:basedOn w:val="Normal"/>
    <w:link w:val="TEXTOCOMUMChar"/>
    <w:qFormat/>
    <w:rsid w:val="00803da9"/>
    <w:pPr>
      <w:tabs>
        <w:tab w:val="clear" w:pos="708"/>
        <w:tab w:val="left" w:pos="1988" w:leader="none"/>
      </w:tabs>
      <w:spacing w:lineRule="auto" w:line="360"/>
      <w:ind w:firstLine="709"/>
      <w:jc w:val="both"/>
    </w:pPr>
    <w:rPr>
      <w:rFonts w:ascii="Arial" w:hAnsi="Arial" w:cs="Arial"/>
      <w:sz w:val="24"/>
      <w:szCs w:val="24"/>
    </w:rPr>
  </w:style>
  <w:style w:type="paragraph" w:styleId="Caption">
    <w:name w:val="caption"/>
    <w:basedOn w:val="Normal"/>
    <w:qFormat/>
    <w:rsid w:val="00ea2b24"/>
    <w:pPr>
      <w:suppressLineNumbers/>
      <w:suppressAutoHyphens w:val="true"/>
      <w:ind w:left="2268" w:right="1134" w:hanging="0"/>
      <w:jc w:val="both"/>
    </w:pPr>
    <w:rPr>
      <w:rFonts w:ascii="Arial" w:hAnsi="Arial" w:eastAsia="Calibri" w:cs="Mangal"/>
      <w:iCs/>
      <w:sz w:val="20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6c273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6c273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Textopadro">
    <w:name w:val="Texto padrão"/>
    <w:basedOn w:val="Normal"/>
    <w:qFormat/>
    <w:pPr>
      <w:overflowPunct w:val="false"/>
      <w:autoSpaceDE w:val="false"/>
      <w:textAlignment w:val="baseline"/>
    </w:pPr>
    <w:rPr>
      <w:sz w:val="24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LibreOffice/6.1.1.2$Windows_X86_64 LibreOffice_project/5d19a1bfa650b796764388cd8b33a5af1f5baa1b</Application>
  <Pages>2</Pages>
  <Words>484</Words>
  <Characters>2381</Characters>
  <CharactersWithSpaces>2911</CharactersWithSpaces>
  <Paragraphs>14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2018-03-07T19:44:00Z</dcterms:created>
  <dc:creator>Sonia Hentz</dc:creator>
  <dc:description/>
  <dc:language>pt-BR</dc:language>
  <cp:lastModifiedBy/>
  <cp:lastPrinted>2019-02-22T15:56:15Z</cp:lastPrinted>
  <dcterms:modified xsi:type="dcterms:W3CDTF">2019-02-22T16:05:10Z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