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proofErr w:type="gramEnd"/>
      <w:r w:rsidRPr="00DD2A36">
        <w:rPr>
          <w:rFonts w:ascii="Times New Roman" w:hAnsi="Times New Roman" w:cs="Times New Roman"/>
          <w:b/>
          <w:sz w:val="24"/>
          <w:szCs w:val="24"/>
        </w:rPr>
        <w:t xml:space="preserve">     </w:t>
      </w:r>
      <w:bookmarkStart w:id="0" w:name="_Toc295808666"/>
      <w:r w:rsidR="00B3485F">
        <w:rPr>
          <w:rFonts w:ascii="Times New Roman" w:hAnsi="Times New Roman" w:cs="Times New Roman"/>
          <w:b/>
          <w:sz w:val="24"/>
          <w:szCs w:val="24"/>
        </w:rPr>
        <w:t>TELEFONE SEM FIO</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2C47F2" w:rsidRPr="00DD2A36" w:rsidRDefault="002C47F2" w:rsidP="002C47F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r>
        <w:rPr>
          <w:rFonts w:ascii="Times New Roman" w:hAnsi="Times New Roman" w:cs="Times New Roman"/>
          <w:b/>
          <w:sz w:val="24"/>
          <w:szCs w:val="24"/>
        </w:rPr>
        <w:t>......................02</w:t>
      </w:r>
    </w:p>
    <w:p w:rsidR="002C47F2" w:rsidRPr="00DD2A36" w:rsidRDefault="002C47F2" w:rsidP="002C47F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r>
        <w:rPr>
          <w:rFonts w:ascii="Times New Roman" w:hAnsi="Times New Roman" w:cs="Times New Roman"/>
          <w:b/>
          <w:sz w:val="24"/>
          <w:szCs w:val="24"/>
        </w:rPr>
        <w:t>..................02</w:t>
      </w:r>
    </w:p>
    <w:p w:rsidR="002C47F2" w:rsidRPr="00DD2A36" w:rsidRDefault="002C47F2" w:rsidP="002C47F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2C47F2" w:rsidRPr="00DD2A36" w:rsidRDefault="002C47F2" w:rsidP="002C47F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2C47F2" w:rsidRPr="00DD2A36" w:rsidRDefault="002C47F2" w:rsidP="002C47F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2C47F2" w:rsidRPr="005B0F08" w:rsidRDefault="0030414C" w:rsidP="005B0F08">
      <w:pPr>
        <w:pStyle w:val="PargrafodaLista"/>
        <w:numPr>
          <w:ilvl w:val="2"/>
          <w:numId w:val="26"/>
        </w:numPr>
        <w:autoSpaceDE w:val="0"/>
        <w:autoSpaceDN w:val="0"/>
        <w:adjustRightInd w:val="0"/>
        <w:spacing w:after="0" w:line="480" w:lineRule="auto"/>
        <w:jc w:val="both"/>
        <w:rPr>
          <w:rFonts w:ascii="Times New Roman" w:hAnsi="Times New Roman"/>
          <w:b/>
          <w:sz w:val="24"/>
          <w:szCs w:val="24"/>
        </w:rPr>
      </w:pPr>
      <w:r w:rsidRPr="005B0F08">
        <w:rPr>
          <w:rFonts w:ascii="Times New Roman" w:eastAsia="Times New Roman" w:hAnsi="Times New Roman" w:cs="Times New Roman"/>
          <w:b/>
          <w:sz w:val="24"/>
          <w:szCs w:val="24"/>
        </w:rPr>
        <w:t xml:space="preserve">1ª etapa – </w:t>
      </w:r>
      <w:r w:rsidR="002C47F2" w:rsidRPr="005B0F08">
        <w:rPr>
          <w:rFonts w:ascii="Times New Roman" w:hAnsi="Times New Roman"/>
          <w:b/>
          <w:sz w:val="24"/>
          <w:szCs w:val="24"/>
        </w:rPr>
        <w:t>Avaliação Técnica e Pedagógica das Amostras</w:t>
      </w:r>
      <w:proofErr w:type="gramStart"/>
      <w:r w:rsidRPr="005B0F08">
        <w:rPr>
          <w:rFonts w:ascii="Times New Roman" w:hAnsi="Times New Roman"/>
          <w:b/>
          <w:sz w:val="24"/>
          <w:szCs w:val="24"/>
        </w:rPr>
        <w:t>.............................</w:t>
      </w:r>
      <w:r w:rsidR="002C47F2" w:rsidRPr="005B0F08">
        <w:rPr>
          <w:rFonts w:ascii="Times New Roman" w:hAnsi="Times New Roman"/>
          <w:b/>
          <w:sz w:val="24"/>
          <w:szCs w:val="24"/>
        </w:rPr>
        <w:t>.......</w:t>
      </w:r>
      <w:proofErr w:type="gramEnd"/>
      <w:r w:rsidR="002C47F2" w:rsidRPr="005B0F08">
        <w:rPr>
          <w:rFonts w:ascii="Times New Roman" w:hAnsi="Times New Roman"/>
          <w:b/>
          <w:sz w:val="24"/>
          <w:szCs w:val="24"/>
        </w:rPr>
        <w:t>03</w:t>
      </w:r>
    </w:p>
    <w:p w:rsidR="002C47F2" w:rsidRPr="005B0F08" w:rsidRDefault="0030414C" w:rsidP="005B0F08">
      <w:pPr>
        <w:pStyle w:val="PargrafodaLista"/>
        <w:numPr>
          <w:ilvl w:val="2"/>
          <w:numId w:val="26"/>
        </w:numPr>
        <w:spacing w:line="360" w:lineRule="auto"/>
        <w:jc w:val="both"/>
        <w:rPr>
          <w:rFonts w:ascii="Times New Roman" w:hAnsi="Times New Roman"/>
          <w:b/>
          <w:bCs/>
          <w:sz w:val="24"/>
          <w:szCs w:val="24"/>
        </w:rPr>
      </w:pPr>
      <w:r w:rsidRPr="005B0F08">
        <w:rPr>
          <w:rFonts w:ascii="Times New Roman" w:eastAsia="Times New Roman" w:hAnsi="Times New Roman" w:cs="Times New Roman"/>
          <w:b/>
          <w:sz w:val="24"/>
          <w:szCs w:val="24"/>
        </w:rPr>
        <w:t xml:space="preserve">2ª etapa – </w:t>
      </w:r>
      <w:r w:rsidRPr="005B0F08">
        <w:rPr>
          <w:rFonts w:ascii="Times New Roman" w:hAnsi="Times New Roman" w:cs="Times New Roman"/>
          <w:b/>
          <w:sz w:val="24"/>
          <w:szCs w:val="24"/>
        </w:rPr>
        <w:t>Análise da Produção</w:t>
      </w:r>
      <w:proofErr w:type="gramStart"/>
      <w:r w:rsidRPr="005B0F08">
        <w:rPr>
          <w:rFonts w:ascii="Times New Roman" w:hAnsi="Times New Roman" w:cs="Times New Roman"/>
          <w:b/>
          <w:sz w:val="24"/>
          <w:szCs w:val="24"/>
        </w:rPr>
        <w:t>.........................................</w:t>
      </w:r>
      <w:r w:rsidR="002C47F2" w:rsidRPr="005B0F08">
        <w:rPr>
          <w:rFonts w:ascii="Times New Roman" w:hAnsi="Times New Roman" w:cs="Times New Roman"/>
          <w:b/>
          <w:sz w:val="24"/>
          <w:szCs w:val="24"/>
        </w:rPr>
        <w:t>......................................</w:t>
      </w:r>
      <w:proofErr w:type="gramEnd"/>
      <w:r w:rsidR="002C47F2" w:rsidRPr="005B0F08">
        <w:rPr>
          <w:rFonts w:ascii="Times New Roman" w:hAnsi="Times New Roman" w:cs="Times New Roman"/>
          <w:b/>
          <w:sz w:val="24"/>
          <w:szCs w:val="24"/>
        </w:rPr>
        <w:t>0</w:t>
      </w:r>
      <w:r w:rsidR="001818EE" w:rsidRPr="005B0F08">
        <w:rPr>
          <w:rFonts w:ascii="Times New Roman" w:hAnsi="Times New Roman" w:cs="Times New Roman"/>
          <w:b/>
          <w:sz w:val="24"/>
          <w:szCs w:val="24"/>
        </w:rPr>
        <w:t>5</w:t>
      </w:r>
    </w:p>
    <w:p w:rsidR="00CE5F0A" w:rsidRPr="005B0F08" w:rsidRDefault="00CE5F0A" w:rsidP="00B4234A">
      <w:pPr>
        <w:autoSpaceDE w:val="0"/>
        <w:autoSpaceDN w:val="0"/>
        <w:adjustRightInd w:val="0"/>
        <w:spacing w:after="0" w:line="360" w:lineRule="auto"/>
        <w:rPr>
          <w:rFonts w:ascii="Times New Roman" w:eastAsia="Calibri" w:hAnsi="Times New Roman" w:cs="Times New Roman"/>
          <w:b/>
          <w:i/>
          <w:iCs/>
          <w:color w:val="000000"/>
          <w:sz w:val="24"/>
          <w:szCs w:val="24"/>
        </w:rPr>
      </w:pPr>
    </w:p>
    <w:p w:rsidR="0065050B" w:rsidRPr="005B0F08" w:rsidRDefault="0065050B"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E7573D" w:rsidRPr="00DD2A36" w:rsidRDefault="00E7573D" w:rsidP="00E7573D">
      <w:pPr>
        <w:autoSpaceDE w:val="0"/>
        <w:autoSpaceDN w:val="0"/>
        <w:adjustRightInd w:val="0"/>
        <w:spacing w:after="0" w:line="360" w:lineRule="auto"/>
        <w:rPr>
          <w:rFonts w:ascii="Times New Roman" w:hAnsi="Times New Roman" w:cs="Times New Roman"/>
          <w:b/>
          <w:sz w:val="24"/>
          <w:szCs w:val="24"/>
        </w:rPr>
      </w:pPr>
    </w:p>
    <w:p w:rsidR="00E7573D" w:rsidRPr="00DD2A36" w:rsidRDefault="00E7573D" w:rsidP="00E7573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E7573D" w:rsidRPr="00DD2A36" w:rsidRDefault="00E7573D" w:rsidP="00E7573D">
      <w:pPr>
        <w:spacing w:after="0" w:line="360" w:lineRule="auto"/>
        <w:rPr>
          <w:rFonts w:ascii="Times New Roman" w:hAnsi="Times New Roman" w:cs="Times New Roman"/>
          <w:b/>
          <w:sz w:val="24"/>
          <w:szCs w:val="24"/>
        </w:rPr>
      </w:pPr>
    </w:p>
    <w:p w:rsidR="00E7573D" w:rsidRPr="00DD2A36" w:rsidRDefault="00E7573D" w:rsidP="00E7573D">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3C0DB5" w:rsidRDefault="003C0DB5" w:rsidP="003C0DB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3C0DB5" w:rsidRPr="00DD2A36" w:rsidRDefault="003C0DB5" w:rsidP="003C0DB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3C0DB5" w:rsidRDefault="003C0DB5" w:rsidP="00B4234A">
      <w:pPr>
        <w:autoSpaceDE w:val="0"/>
        <w:autoSpaceDN w:val="0"/>
        <w:adjustRightInd w:val="0"/>
        <w:spacing w:after="0" w:line="360" w:lineRule="auto"/>
        <w:rPr>
          <w:rFonts w:ascii="Times New Roman" w:hAnsi="Times New Roman" w:cs="Times New Roman"/>
          <w:b/>
          <w:sz w:val="24"/>
          <w:szCs w:val="24"/>
        </w:rPr>
      </w:pPr>
    </w:p>
    <w:p w:rsidR="00B63E64" w:rsidRPr="0065050B" w:rsidRDefault="00DD2A36" w:rsidP="0065050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223F47"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w:t>
      </w:r>
      <w:r w:rsidR="00B3485F">
        <w:rPr>
          <w:rFonts w:ascii="Times New Roman" w:hAnsi="Times New Roman" w:cs="Times New Roman"/>
          <w:sz w:val="24"/>
          <w:szCs w:val="24"/>
        </w:rPr>
        <w:t>elefone sem fio em plástico</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F672DC" w:rsidRPr="001A53D2" w:rsidRDefault="00F672DC" w:rsidP="00F672DC">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65050B" w:rsidRDefault="00DD2A36" w:rsidP="0065050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3485F" w:rsidRPr="00CF1CB9" w:rsidRDefault="00B3485F" w:rsidP="0092470B">
      <w:pPr>
        <w:pStyle w:val="Padro"/>
        <w:numPr>
          <w:ilvl w:val="0"/>
          <w:numId w:val="18"/>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Matéria-prima: Plástico atóxico;</w:t>
      </w:r>
    </w:p>
    <w:p w:rsidR="00B3485F" w:rsidRPr="00CF1CB9" w:rsidRDefault="00B3485F" w:rsidP="0092470B">
      <w:pPr>
        <w:pStyle w:val="Padro"/>
        <w:numPr>
          <w:ilvl w:val="0"/>
          <w:numId w:val="18"/>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Colorido;</w:t>
      </w:r>
    </w:p>
    <w:p w:rsidR="00B3485F" w:rsidRPr="00CF1CB9" w:rsidRDefault="00B3485F" w:rsidP="0092470B">
      <w:pPr>
        <w:pStyle w:val="Padro"/>
        <w:numPr>
          <w:ilvl w:val="0"/>
          <w:numId w:val="18"/>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Deverá conter:</w:t>
      </w:r>
    </w:p>
    <w:p w:rsidR="00B3485F" w:rsidRPr="00CF1CB9" w:rsidRDefault="00B3485F" w:rsidP="0092470B">
      <w:pPr>
        <w:pStyle w:val="Padro"/>
        <w:numPr>
          <w:ilvl w:val="0"/>
          <w:numId w:val="17"/>
        </w:numPr>
        <w:spacing w:after="0" w:line="360" w:lineRule="auto"/>
        <w:ind w:hanging="357"/>
        <w:jc w:val="both"/>
        <w:rPr>
          <w:sz w:val="24"/>
          <w:szCs w:val="24"/>
        </w:rPr>
      </w:pPr>
      <w:r w:rsidRPr="00CF1CB9">
        <w:rPr>
          <w:rFonts w:ascii="Times New Roman" w:hAnsi="Times New Roman" w:cs="Times New Roman"/>
          <w:sz w:val="24"/>
          <w:szCs w:val="24"/>
        </w:rPr>
        <w:t xml:space="preserve">Teclas móveis com luz </w:t>
      </w:r>
      <w:proofErr w:type="spellStart"/>
      <w:r w:rsidRPr="00CF1CB9">
        <w:rPr>
          <w:rFonts w:ascii="Times New Roman" w:hAnsi="Times New Roman" w:cs="Times New Roman"/>
          <w:sz w:val="24"/>
          <w:szCs w:val="24"/>
        </w:rPr>
        <w:t>piscante</w:t>
      </w:r>
      <w:proofErr w:type="spellEnd"/>
      <w:r w:rsidRPr="00CF1CB9">
        <w:rPr>
          <w:rFonts w:ascii="Times New Roman" w:hAnsi="Times New Roman" w:cs="Times New Roman"/>
          <w:sz w:val="24"/>
          <w:szCs w:val="24"/>
        </w:rPr>
        <w:t>;</w:t>
      </w:r>
    </w:p>
    <w:p w:rsidR="00B3485F" w:rsidRPr="00CF1CB9" w:rsidRDefault="00B3485F" w:rsidP="0092470B">
      <w:pPr>
        <w:pStyle w:val="Padro"/>
        <w:numPr>
          <w:ilvl w:val="0"/>
          <w:numId w:val="17"/>
        </w:numPr>
        <w:spacing w:after="0" w:line="360" w:lineRule="auto"/>
        <w:ind w:hanging="357"/>
        <w:jc w:val="both"/>
        <w:rPr>
          <w:sz w:val="24"/>
          <w:szCs w:val="24"/>
        </w:rPr>
      </w:pPr>
      <w:r w:rsidRPr="00CF1CB9">
        <w:rPr>
          <w:rFonts w:ascii="Times New Roman" w:hAnsi="Times New Roman" w:cs="Times New Roman"/>
          <w:sz w:val="24"/>
          <w:szCs w:val="24"/>
        </w:rPr>
        <w:t xml:space="preserve"> Sons e frases pequenas compreensíveis em português;</w:t>
      </w:r>
    </w:p>
    <w:p w:rsidR="00B3485F" w:rsidRPr="00CF1CB9" w:rsidRDefault="00B3485F" w:rsidP="0092470B">
      <w:pPr>
        <w:pStyle w:val="Padro"/>
        <w:numPr>
          <w:ilvl w:val="0"/>
          <w:numId w:val="17"/>
        </w:numPr>
        <w:spacing w:after="0" w:line="360" w:lineRule="auto"/>
        <w:ind w:hanging="357"/>
        <w:jc w:val="both"/>
        <w:rPr>
          <w:sz w:val="24"/>
          <w:szCs w:val="24"/>
        </w:rPr>
      </w:pPr>
      <w:r w:rsidRPr="00CF1CB9">
        <w:rPr>
          <w:rFonts w:ascii="Times New Roman" w:hAnsi="Times New Roman" w:cs="Times New Roman"/>
          <w:sz w:val="24"/>
          <w:szCs w:val="24"/>
        </w:rPr>
        <w:t xml:space="preserve"> Melodias adequadas à faixa etária;</w:t>
      </w:r>
    </w:p>
    <w:p w:rsidR="00B3485F" w:rsidRPr="00CF1CB9" w:rsidRDefault="00B3485F" w:rsidP="0092470B">
      <w:pPr>
        <w:pStyle w:val="Padro"/>
        <w:numPr>
          <w:ilvl w:val="0"/>
          <w:numId w:val="17"/>
        </w:numPr>
        <w:spacing w:after="0" w:line="360" w:lineRule="auto"/>
        <w:ind w:hanging="357"/>
        <w:jc w:val="both"/>
        <w:rPr>
          <w:sz w:val="24"/>
          <w:szCs w:val="24"/>
        </w:rPr>
      </w:pPr>
      <w:r w:rsidRPr="00CF1CB9">
        <w:rPr>
          <w:rFonts w:ascii="Times New Roman" w:hAnsi="Times New Roman" w:cs="Times New Roman"/>
          <w:sz w:val="24"/>
          <w:szCs w:val="24"/>
        </w:rPr>
        <w:t xml:space="preserve">Botão para emitir som de toque; </w:t>
      </w:r>
    </w:p>
    <w:p w:rsidR="00B3485F" w:rsidRPr="00CF1CB9" w:rsidRDefault="00B3485F" w:rsidP="0092470B">
      <w:pPr>
        <w:pStyle w:val="Padro"/>
        <w:numPr>
          <w:ilvl w:val="0"/>
          <w:numId w:val="19"/>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Dimensões do telefone:</w:t>
      </w:r>
    </w:p>
    <w:p w:rsidR="00B3485F" w:rsidRPr="00CF1CB9" w:rsidRDefault="00B3485F" w:rsidP="0092470B">
      <w:pPr>
        <w:pStyle w:val="Padro"/>
        <w:numPr>
          <w:ilvl w:val="0"/>
          <w:numId w:val="20"/>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22 cm de altura;</w:t>
      </w:r>
    </w:p>
    <w:p w:rsidR="00B3485F" w:rsidRPr="00CF1CB9" w:rsidRDefault="00B3485F" w:rsidP="0092470B">
      <w:pPr>
        <w:pStyle w:val="Padro"/>
        <w:numPr>
          <w:ilvl w:val="0"/>
          <w:numId w:val="20"/>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14 cm de largura;</w:t>
      </w:r>
    </w:p>
    <w:p w:rsidR="00B3485F" w:rsidRPr="00CF1CB9" w:rsidRDefault="00B3485F" w:rsidP="0092470B">
      <w:pPr>
        <w:pStyle w:val="Padro"/>
        <w:numPr>
          <w:ilvl w:val="0"/>
          <w:numId w:val="20"/>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 xml:space="preserve">06 cm de profundidade. </w:t>
      </w:r>
    </w:p>
    <w:p w:rsidR="00D97F65" w:rsidRPr="00046E34" w:rsidRDefault="0065050B" w:rsidP="00890085">
      <w:pPr>
        <w:pStyle w:val="Padro"/>
        <w:numPr>
          <w:ilvl w:val="0"/>
          <w:numId w:val="19"/>
        </w:numPr>
        <w:spacing w:after="0" w:line="360" w:lineRule="auto"/>
        <w:ind w:hanging="357"/>
        <w:jc w:val="both"/>
        <w:rPr>
          <w:rFonts w:ascii="Times New Roman" w:hAnsi="Times New Roman" w:cs="Times New Roman"/>
          <w:sz w:val="24"/>
          <w:szCs w:val="24"/>
        </w:rPr>
      </w:pPr>
      <w:r w:rsidRPr="00CF1CB9">
        <w:rPr>
          <w:rFonts w:ascii="Times New Roman" w:hAnsi="Times New Roman" w:cs="Times New Roman"/>
          <w:sz w:val="24"/>
          <w:szCs w:val="24"/>
        </w:rPr>
        <w:t>Selo do INMETRO.</w:t>
      </w:r>
    </w:p>
    <w:p w:rsidR="003054BD" w:rsidRPr="0065050B" w:rsidRDefault="00315B59" w:rsidP="0065050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65050B" w:rsidRDefault="00B3485F" w:rsidP="0065050B">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telefone sem fio</w:t>
      </w:r>
      <w:r w:rsidR="001717EB">
        <w:rPr>
          <w:rFonts w:ascii="Times New Roman" w:hAnsi="Times New Roman" w:cs="Times New Roman"/>
          <w:sz w:val="24"/>
          <w:szCs w:val="24"/>
        </w:rPr>
        <w:t xml:space="preserve"> </w:t>
      </w:r>
      <w:r w:rsidR="00890085">
        <w:rPr>
          <w:rFonts w:ascii="Times New Roman" w:hAnsi="Times New Roman" w:cs="Times New Roman"/>
          <w:sz w:val="24"/>
          <w:szCs w:val="24"/>
        </w:rPr>
        <w:t>deverá</w:t>
      </w:r>
      <w:r w:rsidR="000542B3">
        <w:rPr>
          <w:rFonts w:ascii="Times New Roman" w:hAnsi="Times New Roman" w:cs="Times New Roman"/>
          <w:sz w:val="24"/>
          <w:szCs w:val="24"/>
        </w:rPr>
        <w:t xml:space="preserve"> ser isento</w:t>
      </w:r>
      <w:r>
        <w:rPr>
          <w:rFonts w:ascii="Times New Roman" w:hAnsi="Times New Roman" w:cs="Times New Roman"/>
          <w:sz w:val="24"/>
          <w:szCs w:val="24"/>
        </w:rPr>
        <w:t xml:space="preserve"> de arestas, rebarbas e furos</w:t>
      </w:r>
      <w:r w:rsidR="00223F47">
        <w:rPr>
          <w:rFonts w:ascii="Times New Roman" w:hAnsi="Times New Roman" w:cs="Times New Roman"/>
          <w:sz w:val="24"/>
          <w:szCs w:val="24"/>
        </w:rPr>
        <w:t xml:space="preserve"> e de imperfeições na sua caracterização.</w:t>
      </w:r>
    </w:p>
    <w:p w:rsidR="00D97F65" w:rsidRPr="0065050B" w:rsidRDefault="00890085" w:rsidP="0065050B">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23F47">
        <w:rPr>
          <w:rFonts w:ascii="Times New Roman" w:hAnsi="Times New Roman" w:cs="Times New Roman"/>
          <w:sz w:val="24"/>
          <w:szCs w:val="24"/>
        </w:rPr>
        <w:t>s</w:t>
      </w:r>
      <w:r>
        <w:rPr>
          <w:rFonts w:ascii="Times New Roman" w:hAnsi="Times New Roman" w:cs="Times New Roman"/>
          <w:sz w:val="24"/>
          <w:szCs w:val="24"/>
        </w:rPr>
        <w:t xml:space="preserve"> tolerância</w:t>
      </w:r>
      <w:r w:rsidR="00223F47">
        <w:rPr>
          <w:rFonts w:ascii="Times New Roman" w:hAnsi="Times New Roman" w:cs="Times New Roman"/>
          <w:sz w:val="24"/>
          <w:szCs w:val="24"/>
        </w:rPr>
        <w:t>s</w:t>
      </w:r>
      <w:r w:rsidR="00405FB0">
        <w:rPr>
          <w:rFonts w:ascii="Times New Roman" w:hAnsi="Times New Roman" w:cs="Times New Roman"/>
          <w:sz w:val="24"/>
          <w:szCs w:val="24"/>
        </w:rPr>
        <w:t xml:space="preserve"> dim</w:t>
      </w:r>
      <w:r>
        <w:rPr>
          <w:rFonts w:ascii="Times New Roman" w:hAnsi="Times New Roman" w:cs="Times New Roman"/>
          <w:sz w:val="24"/>
          <w:szCs w:val="24"/>
        </w:rPr>
        <w:t>ensiona</w:t>
      </w:r>
      <w:r w:rsidR="00223F47">
        <w:rPr>
          <w:rFonts w:ascii="Times New Roman" w:hAnsi="Times New Roman" w:cs="Times New Roman"/>
          <w:sz w:val="24"/>
          <w:szCs w:val="24"/>
        </w:rPr>
        <w:t>is</w:t>
      </w:r>
      <w:r w:rsidR="008351EF">
        <w:rPr>
          <w:rFonts w:ascii="Times New Roman" w:hAnsi="Times New Roman" w:cs="Times New Roman"/>
          <w:sz w:val="24"/>
          <w:szCs w:val="24"/>
        </w:rPr>
        <w:t xml:space="preserve"> d</w:t>
      </w:r>
      <w:r w:rsidR="00223F47">
        <w:rPr>
          <w:rFonts w:ascii="Times New Roman" w:hAnsi="Times New Roman" w:cs="Times New Roman"/>
          <w:sz w:val="24"/>
          <w:szCs w:val="24"/>
        </w:rPr>
        <w:t>o telefone sem fio</w:t>
      </w:r>
      <w:r w:rsidR="00D2252E">
        <w:rPr>
          <w:rFonts w:ascii="Times New Roman" w:hAnsi="Times New Roman" w:cs="Times New Roman"/>
          <w:sz w:val="24"/>
          <w:szCs w:val="24"/>
        </w:rPr>
        <w:t xml:space="preserve"> </w:t>
      </w:r>
      <w:r>
        <w:rPr>
          <w:rFonts w:ascii="Times New Roman" w:hAnsi="Times New Roman" w:cs="Times New Roman"/>
          <w:sz w:val="24"/>
          <w:szCs w:val="24"/>
        </w:rPr>
        <w:t>dever</w:t>
      </w:r>
      <w:r w:rsidR="00223F47">
        <w:rPr>
          <w:rFonts w:ascii="Times New Roman" w:hAnsi="Times New Roman" w:cs="Times New Roman"/>
          <w:sz w:val="24"/>
          <w:szCs w:val="24"/>
        </w:rPr>
        <w:t>ão</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w:t>
      </w:r>
      <w:r w:rsidR="000B3696">
        <w:rPr>
          <w:rFonts w:ascii="Times New Roman" w:hAnsi="Times New Roman" w:cs="Times New Roman"/>
          <w:sz w:val="24"/>
          <w:szCs w:val="24"/>
        </w:rPr>
        <w:t xml:space="preserv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65050B" w:rsidRDefault="00405FB0" w:rsidP="0065050B">
      <w:pPr>
        <w:pStyle w:val="PargrafodaLista"/>
        <w:numPr>
          <w:ilvl w:val="1"/>
          <w:numId w:val="3"/>
        </w:numPr>
        <w:spacing w:after="0" w:line="360" w:lineRule="auto"/>
        <w:jc w:val="both"/>
        <w:rPr>
          <w:rFonts w:ascii="Times New Roman" w:hAnsi="Times New Roman" w:cs="Times New Roman"/>
          <w:sz w:val="24"/>
          <w:szCs w:val="24"/>
        </w:rPr>
      </w:pPr>
      <w:r w:rsidRPr="00D97F65">
        <w:rPr>
          <w:rFonts w:ascii="Times New Roman" w:hAnsi="Times New Roman" w:cs="Times New Roman"/>
          <w:sz w:val="24"/>
          <w:szCs w:val="24"/>
        </w:rPr>
        <w:t xml:space="preserve">O </w:t>
      </w:r>
      <w:r w:rsidR="00223F47">
        <w:rPr>
          <w:rFonts w:ascii="Times New Roman" w:hAnsi="Times New Roman" w:cs="Times New Roman"/>
          <w:sz w:val="24"/>
          <w:szCs w:val="24"/>
        </w:rPr>
        <w:t>telefone sem fio</w:t>
      </w:r>
      <w:r w:rsidR="00890085">
        <w:rPr>
          <w:rFonts w:ascii="Times New Roman" w:hAnsi="Times New Roman" w:cs="Times New Roman"/>
          <w:sz w:val="24"/>
          <w:szCs w:val="24"/>
        </w:rPr>
        <w:t xml:space="preserve"> </w:t>
      </w:r>
      <w:r w:rsidRPr="00D97F65">
        <w:rPr>
          <w:rFonts w:ascii="Times New Roman" w:hAnsi="Times New Roman" w:cs="Times New Roman"/>
          <w:sz w:val="24"/>
          <w:szCs w:val="24"/>
        </w:rPr>
        <w:t>deverá</w:t>
      </w:r>
      <w:r w:rsidRPr="00D97F65">
        <w:rPr>
          <w:rFonts w:ascii="Times New Roman" w:hAnsi="Times New Roman" w:cs="Times New Roman"/>
          <w:b/>
          <w:sz w:val="24"/>
          <w:szCs w:val="24"/>
        </w:rPr>
        <w:t xml:space="preserve"> </w:t>
      </w:r>
      <w:r w:rsidR="00681877">
        <w:rPr>
          <w:rFonts w:ascii="Times New Roman" w:hAnsi="Times New Roman" w:cs="Times New Roman"/>
          <w:sz w:val="24"/>
          <w:szCs w:val="24"/>
        </w:rPr>
        <w:t xml:space="preserve">acompanhar o respectivo </w:t>
      </w:r>
      <w:r w:rsidR="003C0DB5">
        <w:rPr>
          <w:rFonts w:ascii="Times New Roman" w:hAnsi="Times New Roman" w:cs="Times New Roman"/>
          <w:sz w:val="24"/>
          <w:szCs w:val="24"/>
        </w:rPr>
        <w:t>M</w:t>
      </w:r>
      <w:bookmarkStart w:id="1" w:name="_GoBack"/>
      <w:bookmarkEnd w:id="1"/>
      <w:r w:rsidRPr="00D97F65">
        <w:rPr>
          <w:rFonts w:ascii="Times New Roman" w:hAnsi="Times New Roman" w:cs="Times New Roman"/>
          <w:sz w:val="24"/>
          <w:szCs w:val="24"/>
        </w:rPr>
        <w:t xml:space="preserve">anual </w:t>
      </w:r>
      <w:r w:rsidR="00890085" w:rsidRPr="00223F47">
        <w:rPr>
          <w:rFonts w:ascii="Times New Roman" w:hAnsi="Times New Roman" w:cs="Times New Roman"/>
          <w:sz w:val="24"/>
          <w:szCs w:val="24"/>
        </w:rPr>
        <w:t>de uso</w:t>
      </w:r>
      <w:r w:rsidR="00890085">
        <w:rPr>
          <w:rFonts w:ascii="Times New Roman" w:hAnsi="Times New Roman" w:cs="Times New Roman"/>
          <w:sz w:val="24"/>
          <w:szCs w:val="24"/>
        </w:rPr>
        <w:t xml:space="preserve"> </w:t>
      </w:r>
      <w:r w:rsidRPr="00D97F65">
        <w:rPr>
          <w:rFonts w:ascii="Times New Roman" w:hAnsi="Times New Roman" w:cs="Times New Roman"/>
          <w:sz w:val="24"/>
          <w:szCs w:val="24"/>
        </w:rPr>
        <w:t xml:space="preserve">e conservação em </w:t>
      </w:r>
      <w:r w:rsidR="001818EE">
        <w:rPr>
          <w:rFonts w:ascii="Times New Roman" w:hAnsi="Times New Roman" w:cs="Times New Roman"/>
          <w:sz w:val="24"/>
          <w:szCs w:val="24"/>
        </w:rPr>
        <w:t>p</w:t>
      </w:r>
      <w:r w:rsidRPr="00D97F65">
        <w:rPr>
          <w:rFonts w:ascii="Times New Roman" w:hAnsi="Times New Roman" w:cs="Times New Roman"/>
          <w:sz w:val="24"/>
          <w:szCs w:val="24"/>
        </w:rPr>
        <w:t>ortuguês</w:t>
      </w:r>
      <w:r w:rsidR="0065050B">
        <w:rPr>
          <w:rFonts w:ascii="Times New Roman" w:hAnsi="Times New Roman" w:cs="Times New Roman"/>
          <w:sz w:val="24"/>
          <w:szCs w:val="24"/>
        </w:rPr>
        <w:t xml:space="preserve"> (conforme </w:t>
      </w:r>
      <w:r w:rsidR="00E7573D">
        <w:rPr>
          <w:rFonts w:ascii="Times New Roman" w:hAnsi="Times New Roman" w:cs="Times New Roman"/>
          <w:sz w:val="24"/>
          <w:szCs w:val="24"/>
        </w:rPr>
        <w:t>Anexo I</w:t>
      </w:r>
      <w:r w:rsidR="0065050B">
        <w:rPr>
          <w:rFonts w:ascii="Times New Roman" w:hAnsi="Times New Roman" w:cs="Times New Roman"/>
          <w:sz w:val="24"/>
          <w:szCs w:val="24"/>
        </w:rPr>
        <w:t>)</w:t>
      </w:r>
      <w:r w:rsidRPr="00D97F65">
        <w:rPr>
          <w:rFonts w:ascii="Times New Roman" w:hAnsi="Times New Roman" w:cs="Times New Roman"/>
          <w:sz w:val="24"/>
          <w:szCs w:val="24"/>
        </w:rPr>
        <w:t>.</w:t>
      </w:r>
    </w:p>
    <w:p w:rsidR="00D97F65" w:rsidRPr="0092470B" w:rsidRDefault="00223F47" w:rsidP="0065050B">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telefone sem fio </w:t>
      </w:r>
      <w:r w:rsidR="00890085">
        <w:rPr>
          <w:rFonts w:ascii="Times New Roman" w:hAnsi="Times New Roman" w:cs="Times New Roman"/>
          <w:sz w:val="24"/>
          <w:szCs w:val="24"/>
        </w:rPr>
        <w:t>dever</w:t>
      </w:r>
      <w:r>
        <w:rPr>
          <w:rFonts w:ascii="Times New Roman" w:hAnsi="Times New Roman" w:cs="Times New Roman"/>
          <w:sz w:val="24"/>
          <w:szCs w:val="24"/>
        </w:rPr>
        <w:t>á</w:t>
      </w:r>
      <w:r w:rsidR="00890085">
        <w:rPr>
          <w:rFonts w:ascii="Times New Roman" w:hAnsi="Times New Roman" w:cs="Times New Roman"/>
          <w:sz w:val="24"/>
          <w:szCs w:val="24"/>
        </w:rPr>
        <w:t xml:space="preserve"> ser </w:t>
      </w:r>
      <w:r w:rsidR="00D97F65" w:rsidRPr="00D97F65">
        <w:rPr>
          <w:rFonts w:ascii="Times New Roman" w:hAnsi="Times New Roman" w:cs="Times New Roman"/>
          <w:sz w:val="24"/>
          <w:szCs w:val="24"/>
        </w:rPr>
        <w:t>embalad</w:t>
      </w:r>
      <w:r>
        <w:rPr>
          <w:rFonts w:ascii="Times New Roman" w:hAnsi="Times New Roman" w:cs="Times New Roman"/>
          <w:sz w:val="24"/>
          <w:szCs w:val="24"/>
        </w:rPr>
        <w:t>o</w:t>
      </w:r>
      <w:r w:rsidR="00D97F65" w:rsidRPr="00D97F65">
        <w:rPr>
          <w:rFonts w:ascii="Times New Roman" w:hAnsi="Times New Roman" w:cs="Times New Roman"/>
          <w:sz w:val="24"/>
          <w:szCs w:val="24"/>
        </w:rPr>
        <w:t xml:space="preserve"> individualmente em </w:t>
      </w:r>
      <w:r w:rsidR="00D97F65" w:rsidRPr="00223F47">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sidR="002A1C68">
        <w:rPr>
          <w:rFonts w:ascii="Times New Roman" w:hAnsi="Times New Roman" w:cs="Times New Roman"/>
          <w:sz w:val="24"/>
          <w:szCs w:val="24"/>
        </w:rPr>
        <w:t>e acomodad</w:t>
      </w:r>
      <w:r>
        <w:rPr>
          <w:rFonts w:ascii="Times New Roman" w:hAnsi="Times New Roman" w:cs="Times New Roman"/>
          <w:sz w:val="24"/>
          <w:szCs w:val="24"/>
        </w:rPr>
        <w:t>o</w:t>
      </w:r>
      <w:r w:rsidR="0065050B">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quantitativo suficiente que não danifique </w:t>
      </w:r>
      <w:r w:rsidR="0065050B">
        <w:rPr>
          <w:rFonts w:ascii="Times New Roman" w:hAnsi="Times New Roman" w:cs="Times New Roman"/>
          <w:sz w:val="24"/>
          <w:szCs w:val="24"/>
        </w:rPr>
        <w:t>o brinquedo</w:t>
      </w:r>
      <w:r w:rsidR="00D97F65" w:rsidRPr="00D97F65">
        <w:rPr>
          <w:rFonts w:ascii="Times New Roman" w:hAnsi="Times New Roman" w:cs="Times New Roman"/>
          <w:sz w:val="24"/>
          <w:szCs w:val="24"/>
        </w:rPr>
        <w:t>.</w:t>
      </w:r>
    </w:p>
    <w:p w:rsidR="00405FB0" w:rsidRPr="00677564" w:rsidRDefault="00405FB0" w:rsidP="0065050B">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405FB0" w:rsidRPr="00677564" w:rsidRDefault="00405FB0" w:rsidP="0065050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65050B">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lastRenderedPageBreak/>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(três) 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223F47">
        <w:rPr>
          <w:rFonts w:ascii="Times New Roman" w:hAnsi="Times New Roman" w:cs="Times New Roman"/>
          <w:sz w:val="24"/>
          <w:szCs w:val="24"/>
        </w:rPr>
        <w:t>o telefone sem fio</w:t>
      </w:r>
      <w:r w:rsidRPr="00677564">
        <w:rPr>
          <w:rFonts w:ascii="Times New Roman" w:hAnsi="Times New Roman" w:cs="Times New Roman"/>
          <w:sz w:val="24"/>
          <w:szCs w:val="24"/>
        </w:rPr>
        <w:t xml:space="preserve">. </w:t>
      </w:r>
    </w:p>
    <w:p w:rsidR="00042F67" w:rsidRPr="00046E34" w:rsidRDefault="00405FB0" w:rsidP="00046E34">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ase a data da efetiva entrega d</w:t>
      </w:r>
      <w:r w:rsidR="00223F47">
        <w:rPr>
          <w:rFonts w:ascii="Times New Roman" w:hAnsi="Times New Roman" w:cs="Times New Roman"/>
          <w:sz w:val="24"/>
          <w:szCs w:val="24"/>
        </w:rPr>
        <w:t>o telefone sem fio</w:t>
      </w:r>
      <w:r w:rsidR="002A1C68">
        <w:rPr>
          <w:rFonts w:ascii="Times New Roman" w:hAnsi="Times New Roman" w:cs="Times New Roman"/>
          <w:sz w:val="24"/>
          <w:szCs w:val="24"/>
        </w:rPr>
        <w:t xml:space="preserve"> </w:t>
      </w:r>
      <w:r w:rsidR="009272B9">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Pr="0065050B" w:rsidRDefault="003C75AB" w:rsidP="0065050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D503A1" w:rsidRPr="004B1A0C"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D503A1" w:rsidRPr="00BF020E"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D503A1" w:rsidRDefault="00D503A1" w:rsidP="00D503A1">
      <w:pPr>
        <w:pStyle w:val="PargrafodaLista"/>
        <w:numPr>
          <w:ilvl w:val="3"/>
          <w:numId w:val="21"/>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D503A1" w:rsidRDefault="00D503A1" w:rsidP="00D503A1">
      <w:pPr>
        <w:numPr>
          <w:ilvl w:val="0"/>
          <w:numId w:val="2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D503A1" w:rsidRDefault="00D503A1" w:rsidP="00D503A1">
      <w:pPr>
        <w:numPr>
          <w:ilvl w:val="0"/>
          <w:numId w:val="2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D503A1" w:rsidRDefault="00D503A1" w:rsidP="00D503A1">
      <w:pPr>
        <w:numPr>
          <w:ilvl w:val="0"/>
          <w:numId w:val="2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D503A1" w:rsidRDefault="00D503A1" w:rsidP="00D503A1">
      <w:pPr>
        <w:numPr>
          <w:ilvl w:val="0"/>
          <w:numId w:val="2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D503A1" w:rsidRDefault="00D503A1" w:rsidP="00D503A1">
      <w:pPr>
        <w:numPr>
          <w:ilvl w:val="0"/>
          <w:numId w:val="2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D503A1" w:rsidRDefault="00D503A1" w:rsidP="00D503A1">
      <w:pPr>
        <w:pStyle w:val="PargrafodaLista"/>
        <w:numPr>
          <w:ilvl w:val="3"/>
          <w:numId w:val="2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D503A1" w:rsidRDefault="00D503A1" w:rsidP="00D503A1">
      <w:pPr>
        <w:pStyle w:val="PargrafodaLista"/>
        <w:numPr>
          <w:ilvl w:val="3"/>
          <w:numId w:val="21"/>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D503A1" w:rsidRDefault="00D503A1" w:rsidP="00D503A1">
      <w:pPr>
        <w:pStyle w:val="PargrafodaLista"/>
        <w:numPr>
          <w:ilvl w:val="3"/>
          <w:numId w:val="2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D503A1"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D503A1"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D503A1"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lastRenderedPageBreak/>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D503A1" w:rsidRPr="00ED18D6" w:rsidRDefault="00D503A1" w:rsidP="00D503A1">
      <w:pPr>
        <w:pStyle w:val="PargrafodaLista"/>
        <w:numPr>
          <w:ilvl w:val="3"/>
          <w:numId w:val="21"/>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D503A1" w:rsidRDefault="00D503A1" w:rsidP="00D503A1">
      <w:pPr>
        <w:pStyle w:val="PargrafodaLista"/>
        <w:numPr>
          <w:ilvl w:val="3"/>
          <w:numId w:val="2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D503A1" w:rsidRPr="003E17E8" w:rsidRDefault="00D503A1" w:rsidP="00D503A1">
      <w:pPr>
        <w:pStyle w:val="PargrafodaLista"/>
        <w:numPr>
          <w:ilvl w:val="3"/>
          <w:numId w:val="21"/>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D503A1" w:rsidRPr="003E17E8" w:rsidRDefault="00D503A1" w:rsidP="00D503A1">
      <w:pPr>
        <w:pStyle w:val="PargrafodaLista"/>
        <w:numPr>
          <w:ilvl w:val="3"/>
          <w:numId w:val="2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D503A1" w:rsidRPr="003E17E8" w:rsidRDefault="00D503A1" w:rsidP="00D503A1">
      <w:pPr>
        <w:pStyle w:val="PargrafodaLista"/>
        <w:numPr>
          <w:ilvl w:val="3"/>
          <w:numId w:val="2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D503A1" w:rsidRPr="003E17E8" w:rsidRDefault="00D503A1" w:rsidP="00D503A1">
      <w:pPr>
        <w:pStyle w:val="PargrafodaLista"/>
        <w:numPr>
          <w:ilvl w:val="3"/>
          <w:numId w:val="2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D503A1" w:rsidRPr="007D57E7" w:rsidRDefault="00D503A1" w:rsidP="00D503A1">
      <w:pPr>
        <w:pStyle w:val="PargrafodaLista"/>
        <w:numPr>
          <w:ilvl w:val="3"/>
          <w:numId w:val="2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D503A1" w:rsidRPr="00482087" w:rsidRDefault="00D503A1" w:rsidP="00D503A1">
      <w:pPr>
        <w:pStyle w:val="PargrafodaLista"/>
        <w:numPr>
          <w:ilvl w:val="3"/>
          <w:numId w:val="2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D503A1" w:rsidRPr="00C22C5C" w:rsidRDefault="00D503A1" w:rsidP="00D503A1">
      <w:pPr>
        <w:pStyle w:val="PargrafodaLista"/>
        <w:numPr>
          <w:ilvl w:val="3"/>
          <w:numId w:val="21"/>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D503A1" w:rsidRPr="004745CC" w:rsidRDefault="00D503A1" w:rsidP="004745CC">
      <w:pPr>
        <w:pStyle w:val="PargrafodaLista"/>
        <w:numPr>
          <w:ilvl w:val="2"/>
          <w:numId w:val="25"/>
        </w:numPr>
        <w:tabs>
          <w:tab w:val="left" w:pos="993"/>
        </w:tabs>
        <w:spacing w:line="360" w:lineRule="auto"/>
        <w:jc w:val="both"/>
        <w:rPr>
          <w:rFonts w:ascii="Times New Roman" w:hAnsi="Times New Roman" w:cs="Times New Roman"/>
          <w:sz w:val="24"/>
          <w:szCs w:val="24"/>
        </w:rPr>
      </w:pPr>
      <w:r w:rsidRPr="004745CC">
        <w:rPr>
          <w:rFonts w:ascii="Times New Roman" w:hAnsi="Times New Roman" w:cs="Times New Roman"/>
          <w:b/>
          <w:sz w:val="24"/>
          <w:szCs w:val="24"/>
        </w:rPr>
        <w:t>2ª etapa – Análise da Produção</w:t>
      </w:r>
    </w:p>
    <w:p w:rsidR="00D503A1" w:rsidRPr="00224D69" w:rsidRDefault="00D503A1" w:rsidP="004745CC">
      <w:pPr>
        <w:pStyle w:val="PargrafodaLista"/>
        <w:numPr>
          <w:ilvl w:val="3"/>
          <w:numId w:val="2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D503A1" w:rsidRDefault="00D503A1" w:rsidP="004745CC">
      <w:pPr>
        <w:pStyle w:val="PargrafodaLista"/>
        <w:numPr>
          <w:ilvl w:val="3"/>
          <w:numId w:val="2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D503A1" w:rsidRDefault="00D503A1" w:rsidP="00D503A1">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D503A1"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03A1" w:rsidRDefault="00D503A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lastRenderedPageBreak/>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03A1" w:rsidRDefault="00D503A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03A1" w:rsidRDefault="00D503A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D503A1"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D503A1" w:rsidRDefault="00D503A1"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503A1"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503A1"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D503A1" w:rsidRDefault="00D503A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D503A1" w:rsidRDefault="00D503A1"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3A1" w:rsidRDefault="00D503A1"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D503A1" w:rsidRDefault="00D503A1" w:rsidP="00D503A1">
      <w:pPr>
        <w:spacing w:after="0" w:line="360" w:lineRule="auto"/>
        <w:rPr>
          <w:rFonts w:ascii="Times New Roman" w:eastAsiaTheme="minorHAnsi" w:hAnsi="Times New Roman" w:cs="Times New Roman"/>
          <w:b/>
          <w:bCs/>
          <w:sz w:val="24"/>
          <w:szCs w:val="24"/>
          <w:lang w:eastAsia="en-US"/>
        </w:rPr>
      </w:pP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D503A1" w:rsidRDefault="00D503A1" w:rsidP="00D503A1">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D503A1" w:rsidRDefault="00D503A1" w:rsidP="00D503A1">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D503A1" w:rsidRDefault="00D503A1" w:rsidP="00D503A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xml:space="preserve">, a contar da solicitação do FNDE. Caso não seja retirada dentro do prazo estabelecido, estará sujeita a descarte. </w:t>
      </w: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tabs>
          <w:tab w:val="left" w:pos="993"/>
        </w:tabs>
        <w:spacing w:line="360" w:lineRule="auto"/>
        <w:jc w:val="both"/>
        <w:rPr>
          <w:rFonts w:ascii="Times New Roman" w:hAnsi="Times New Roman" w:cs="Times New Roman"/>
          <w:sz w:val="24"/>
          <w:szCs w:val="24"/>
        </w:rPr>
      </w:pPr>
    </w:p>
    <w:p w:rsidR="00E7573D" w:rsidRDefault="00E7573D" w:rsidP="00E7573D">
      <w:pPr>
        <w:pStyle w:val="PargrafodaLista"/>
        <w:spacing w:line="360" w:lineRule="auto"/>
        <w:ind w:left="0"/>
        <w:jc w:val="both"/>
        <w:rPr>
          <w:rFonts w:ascii="Times New Roman" w:hAnsi="Times New Roman" w:cs="Times New Roman"/>
          <w:sz w:val="24"/>
          <w:szCs w:val="24"/>
        </w:rPr>
      </w:pPr>
    </w:p>
    <w:sectPr w:rsidR="00E7573D"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3C0DB5">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A0A6499"/>
    <w:multiLevelType w:val="hybridMultilevel"/>
    <w:tmpl w:val="2616892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5">
    <w:nsid w:val="12591FEF"/>
    <w:multiLevelType w:val="multilevel"/>
    <w:tmpl w:val="EE20CFA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22C47B6D"/>
    <w:multiLevelType w:val="hybridMultilevel"/>
    <w:tmpl w:val="A28077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4BA1DBE"/>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1">
    <w:nsid w:val="2CDC36FA"/>
    <w:multiLevelType w:val="multilevel"/>
    <w:tmpl w:val="8C8681DE"/>
    <w:lvl w:ilvl="0">
      <w:start w:val="5"/>
      <w:numFmt w:val="decimal"/>
      <w:lvlText w:val="%1"/>
      <w:lvlJc w:val="left"/>
      <w:pPr>
        <w:ind w:left="480" w:hanging="480"/>
      </w:pPr>
      <w:rPr>
        <w:rFonts w:hint="default"/>
        <w:b/>
      </w:rPr>
    </w:lvl>
    <w:lvl w:ilvl="1">
      <w:start w:val="6"/>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2FDB1E35"/>
    <w:multiLevelType w:val="hybridMultilevel"/>
    <w:tmpl w:val="36AA8AE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4">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64677D8"/>
    <w:multiLevelType w:val="hybridMultilevel"/>
    <w:tmpl w:val="73F6190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691138C"/>
    <w:multiLevelType w:val="multilevel"/>
    <w:tmpl w:val="B470D3F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A231AE6"/>
    <w:multiLevelType w:val="multilevel"/>
    <w:tmpl w:val="298A0A64"/>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22">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47D3AD0"/>
    <w:multiLevelType w:val="hybridMultilevel"/>
    <w:tmpl w:val="13200E44"/>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4">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1"/>
  </w:num>
  <w:num w:numId="4">
    <w:abstractNumId w:val="2"/>
  </w:num>
  <w:num w:numId="5">
    <w:abstractNumId w:val="7"/>
  </w:num>
  <w:num w:numId="6">
    <w:abstractNumId w:val="3"/>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22"/>
  </w:num>
  <w:num w:numId="11">
    <w:abstractNumId w:val="10"/>
  </w:num>
  <w:num w:numId="12">
    <w:abstractNumId w:val="0"/>
  </w:num>
  <w:num w:numId="13">
    <w:abstractNumId w:val="24"/>
  </w:num>
  <w:num w:numId="14">
    <w:abstractNumId w:val="25"/>
  </w:num>
  <w:num w:numId="15">
    <w:abstractNumId w:val="6"/>
  </w:num>
  <w:num w:numId="16">
    <w:abstractNumId w:val="8"/>
  </w:num>
  <w:num w:numId="17">
    <w:abstractNumId w:val="4"/>
  </w:num>
  <w:num w:numId="18">
    <w:abstractNumId w:val="12"/>
  </w:num>
  <w:num w:numId="19">
    <w:abstractNumId w:val="16"/>
  </w:num>
  <w:num w:numId="20">
    <w:abstractNumId w:val="23"/>
  </w:num>
  <w:num w:numId="2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8"/>
  </w:num>
  <w:num w:numId="25">
    <w:abstractNumId w:val="11"/>
  </w:num>
  <w:num w:numId="2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1273D"/>
    <w:rsid w:val="00024CA4"/>
    <w:rsid w:val="00025C93"/>
    <w:rsid w:val="00026CBD"/>
    <w:rsid w:val="00036369"/>
    <w:rsid w:val="00036A45"/>
    <w:rsid w:val="000402A4"/>
    <w:rsid w:val="00042F67"/>
    <w:rsid w:val="00043206"/>
    <w:rsid w:val="000453F3"/>
    <w:rsid w:val="00046CDA"/>
    <w:rsid w:val="00046E34"/>
    <w:rsid w:val="00050CFA"/>
    <w:rsid w:val="000518BA"/>
    <w:rsid w:val="000542B3"/>
    <w:rsid w:val="00056560"/>
    <w:rsid w:val="00063A0D"/>
    <w:rsid w:val="000803F3"/>
    <w:rsid w:val="000816BB"/>
    <w:rsid w:val="000816E6"/>
    <w:rsid w:val="0008188D"/>
    <w:rsid w:val="0008585E"/>
    <w:rsid w:val="000A09A8"/>
    <w:rsid w:val="000A0D14"/>
    <w:rsid w:val="000A1705"/>
    <w:rsid w:val="000A44A1"/>
    <w:rsid w:val="000B28EC"/>
    <w:rsid w:val="000B2CDF"/>
    <w:rsid w:val="000B3696"/>
    <w:rsid w:val="000B7656"/>
    <w:rsid w:val="000C333B"/>
    <w:rsid w:val="000C7458"/>
    <w:rsid w:val="000E21C6"/>
    <w:rsid w:val="000E684B"/>
    <w:rsid w:val="000F3BE4"/>
    <w:rsid w:val="00103E0B"/>
    <w:rsid w:val="0012008F"/>
    <w:rsid w:val="001258B3"/>
    <w:rsid w:val="0013388B"/>
    <w:rsid w:val="00140252"/>
    <w:rsid w:val="001430B7"/>
    <w:rsid w:val="00143B8B"/>
    <w:rsid w:val="001579AB"/>
    <w:rsid w:val="001717EB"/>
    <w:rsid w:val="0017402F"/>
    <w:rsid w:val="001818EE"/>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23F47"/>
    <w:rsid w:val="00236155"/>
    <w:rsid w:val="002578F8"/>
    <w:rsid w:val="00265619"/>
    <w:rsid w:val="00273A46"/>
    <w:rsid w:val="00281BA2"/>
    <w:rsid w:val="0029080F"/>
    <w:rsid w:val="002914C4"/>
    <w:rsid w:val="00293163"/>
    <w:rsid w:val="002952C4"/>
    <w:rsid w:val="002A1C68"/>
    <w:rsid w:val="002A2676"/>
    <w:rsid w:val="002A4512"/>
    <w:rsid w:val="002C47F2"/>
    <w:rsid w:val="002C6ED4"/>
    <w:rsid w:val="002D1C40"/>
    <w:rsid w:val="002D5E3D"/>
    <w:rsid w:val="002E3D01"/>
    <w:rsid w:val="002F3233"/>
    <w:rsid w:val="002F5317"/>
    <w:rsid w:val="00301EF3"/>
    <w:rsid w:val="0030414C"/>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0DB5"/>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3C5C"/>
    <w:rsid w:val="004604CE"/>
    <w:rsid w:val="00461800"/>
    <w:rsid w:val="00467CAF"/>
    <w:rsid w:val="004702B9"/>
    <w:rsid w:val="004745CC"/>
    <w:rsid w:val="00483AFF"/>
    <w:rsid w:val="00492058"/>
    <w:rsid w:val="00495EB6"/>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0F08"/>
    <w:rsid w:val="005B7E4B"/>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050B"/>
    <w:rsid w:val="00653B6A"/>
    <w:rsid w:val="00660718"/>
    <w:rsid w:val="0066247F"/>
    <w:rsid w:val="00663104"/>
    <w:rsid w:val="00681877"/>
    <w:rsid w:val="00685C65"/>
    <w:rsid w:val="00686EBD"/>
    <w:rsid w:val="006901B2"/>
    <w:rsid w:val="006C7BFF"/>
    <w:rsid w:val="006D2751"/>
    <w:rsid w:val="006D3893"/>
    <w:rsid w:val="006D4F5B"/>
    <w:rsid w:val="006E0629"/>
    <w:rsid w:val="006E0DC5"/>
    <w:rsid w:val="006E1E8C"/>
    <w:rsid w:val="006E28C1"/>
    <w:rsid w:val="006E38DB"/>
    <w:rsid w:val="006E3E2A"/>
    <w:rsid w:val="006E72DA"/>
    <w:rsid w:val="006F5D1F"/>
    <w:rsid w:val="007019FE"/>
    <w:rsid w:val="00711065"/>
    <w:rsid w:val="00713DE0"/>
    <w:rsid w:val="007146B6"/>
    <w:rsid w:val="00723859"/>
    <w:rsid w:val="00731EB2"/>
    <w:rsid w:val="00735299"/>
    <w:rsid w:val="007445BF"/>
    <w:rsid w:val="00745825"/>
    <w:rsid w:val="00746F69"/>
    <w:rsid w:val="00753C45"/>
    <w:rsid w:val="00754B4F"/>
    <w:rsid w:val="00756DD8"/>
    <w:rsid w:val="0075745A"/>
    <w:rsid w:val="00763131"/>
    <w:rsid w:val="0076681D"/>
    <w:rsid w:val="00776E00"/>
    <w:rsid w:val="00783269"/>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3612"/>
    <w:rsid w:val="008242CE"/>
    <w:rsid w:val="008316F8"/>
    <w:rsid w:val="008351EF"/>
    <w:rsid w:val="00837A14"/>
    <w:rsid w:val="00842FEA"/>
    <w:rsid w:val="00844EF4"/>
    <w:rsid w:val="00855E5F"/>
    <w:rsid w:val="00876320"/>
    <w:rsid w:val="008821FA"/>
    <w:rsid w:val="00886B74"/>
    <w:rsid w:val="00890085"/>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2470B"/>
    <w:rsid w:val="009272B9"/>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E345F"/>
    <w:rsid w:val="00AF0748"/>
    <w:rsid w:val="00AF26E5"/>
    <w:rsid w:val="00B01A06"/>
    <w:rsid w:val="00B045C2"/>
    <w:rsid w:val="00B10F6D"/>
    <w:rsid w:val="00B11DD3"/>
    <w:rsid w:val="00B12B83"/>
    <w:rsid w:val="00B24E1F"/>
    <w:rsid w:val="00B3485F"/>
    <w:rsid w:val="00B36200"/>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1353"/>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7897"/>
    <w:rsid w:val="00CC7913"/>
    <w:rsid w:val="00CD1153"/>
    <w:rsid w:val="00CD6A03"/>
    <w:rsid w:val="00CE01E5"/>
    <w:rsid w:val="00CE1A74"/>
    <w:rsid w:val="00CE5F0A"/>
    <w:rsid w:val="00CF1CB9"/>
    <w:rsid w:val="00CF6BEC"/>
    <w:rsid w:val="00D04524"/>
    <w:rsid w:val="00D1125D"/>
    <w:rsid w:val="00D11E5E"/>
    <w:rsid w:val="00D15040"/>
    <w:rsid w:val="00D2252E"/>
    <w:rsid w:val="00D30D45"/>
    <w:rsid w:val="00D34549"/>
    <w:rsid w:val="00D35CBF"/>
    <w:rsid w:val="00D409BD"/>
    <w:rsid w:val="00D43156"/>
    <w:rsid w:val="00D503A1"/>
    <w:rsid w:val="00D51B05"/>
    <w:rsid w:val="00D57175"/>
    <w:rsid w:val="00D94027"/>
    <w:rsid w:val="00D97BD6"/>
    <w:rsid w:val="00D97F65"/>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E63C8"/>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7573D"/>
    <w:rsid w:val="00E8059B"/>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47E58"/>
    <w:rsid w:val="00F513A9"/>
    <w:rsid w:val="00F5233C"/>
    <w:rsid w:val="00F60E89"/>
    <w:rsid w:val="00F6219B"/>
    <w:rsid w:val="00F6625D"/>
    <w:rsid w:val="00F672DC"/>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65050B"/>
  </w:style>
  <w:style w:type="character" w:styleId="Refdecomentrio">
    <w:name w:val="annotation reference"/>
    <w:basedOn w:val="Fontepargpadro"/>
    <w:uiPriority w:val="99"/>
    <w:semiHidden/>
    <w:unhideWhenUsed/>
    <w:rsid w:val="0065050B"/>
    <w:rPr>
      <w:sz w:val="16"/>
      <w:szCs w:val="16"/>
    </w:rPr>
  </w:style>
  <w:style w:type="paragraph" w:styleId="Textodecomentrio">
    <w:name w:val="annotation text"/>
    <w:basedOn w:val="Normal"/>
    <w:link w:val="TextodecomentrioChar"/>
    <w:uiPriority w:val="99"/>
    <w:semiHidden/>
    <w:unhideWhenUsed/>
    <w:rsid w:val="0065050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5050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65050B"/>
  </w:style>
  <w:style w:type="character" w:styleId="Refdecomentrio">
    <w:name w:val="annotation reference"/>
    <w:basedOn w:val="Fontepargpadro"/>
    <w:uiPriority w:val="99"/>
    <w:semiHidden/>
    <w:unhideWhenUsed/>
    <w:rsid w:val="0065050B"/>
    <w:rPr>
      <w:sz w:val="16"/>
      <w:szCs w:val="16"/>
    </w:rPr>
  </w:style>
  <w:style w:type="paragraph" w:styleId="Textodecomentrio">
    <w:name w:val="annotation text"/>
    <w:basedOn w:val="Normal"/>
    <w:link w:val="TextodecomentrioChar"/>
    <w:uiPriority w:val="99"/>
    <w:semiHidden/>
    <w:unhideWhenUsed/>
    <w:rsid w:val="0065050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5050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1534</Words>
  <Characters>8284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2015-01-09T12:00:00Z</dcterms:created>
  <dcterms:modified xsi:type="dcterms:W3CDTF">2015-01-09T17:26:00Z</dcterms:modified>
</cp:coreProperties>
</file>