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1C67" w:rsidRPr="00395FA1" w:rsidRDefault="000F1C67" w:rsidP="000F1C67">
      <w:pPr>
        <w:jc w:val="center"/>
        <w:rPr>
          <w:sz w:val="22"/>
          <w:szCs w:val="22"/>
        </w:rPr>
      </w:pPr>
      <w:bookmarkStart w:id="0" w:name="_GoBack"/>
      <w:bookmarkEnd w:id="0"/>
      <w:r w:rsidRPr="00395FA1">
        <w:rPr>
          <w:rFonts w:ascii="Arial" w:hAnsi="Arial" w:cs="Arial"/>
          <w:b/>
          <w:sz w:val="22"/>
          <w:szCs w:val="22"/>
        </w:rPr>
        <w:t>AVISO ALTERAÇÃO DE LICITAÇÃO</w:t>
      </w:r>
    </w:p>
    <w:p w:rsidR="000F1C67" w:rsidRPr="00395FA1" w:rsidRDefault="000F1C67" w:rsidP="000F1C67">
      <w:pPr>
        <w:jc w:val="center"/>
        <w:rPr>
          <w:sz w:val="22"/>
          <w:szCs w:val="22"/>
        </w:rPr>
      </w:pPr>
      <w:r w:rsidRPr="00395FA1">
        <w:rPr>
          <w:rFonts w:ascii="Arial" w:hAnsi="Arial" w:cs="Arial"/>
          <w:b/>
          <w:sz w:val="22"/>
          <w:szCs w:val="22"/>
        </w:rPr>
        <w:t>MUNICÍPIO DE PINHEIRO PRETO</w:t>
      </w:r>
    </w:p>
    <w:p w:rsidR="000F1C67" w:rsidRPr="00395FA1" w:rsidRDefault="000F1C67" w:rsidP="000F1C67">
      <w:pPr>
        <w:jc w:val="center"/>
        <w:rPr>
          <w:sz w:val="22"/>
          <w:szCs w:val="22"/>
        </w:rPr>
      </w:pPr>
      <w:r w:rsidRPr="00395FA1">
        <w:rPr>
          <w:rFonts w:ascii="Arial" w:hAnsi="Arial" w:cs="Arial"/>
          <w:b/>
          <w:sz w:val="22"/>
          <w:szCs w:val="22"/>
        </w:rPr>
        <w:t xml:space="preserve">EDITAL DE LICITAÇÃO Nº </w:t>
      </w:r>
      <w:r w:rsidR="00395FA1" w:rsidRPr="00395FA1">
        <w:rPr>
          <w:rFonts w:ascii="Arial" w:hAnsi="Arial" w:cs="Arial"/>
          <w:b/>
          <w:sz w:val="22"/>
          <w:szCs w:val="22"/>
        </w:rPr>
        <w:t>004/2019</w:t>
      </w:r>
    </w:p>
    <w:p w:rsidR="000F1C67" w:rsidRPr="00395FA1" w:rsidRDefault="000F1C67" w:rsidP="000F1C67">
      <w:pPr>
        <w:jc w:val="center"/>
        <w:rPr>
          <w:sz w:val="22"/>
          <w:szCs w:val="22"/>
        </w:rPr>
      </w:pPr>
      <w:r w:rsidRPr="00395FA1">
        <w:rPr>
          <w:rFonts w:ascii="Arial" w:hAnsi="Arial" w:cs="Arial"/>
          <w:b/>
          <w:sz w:val="22"/>
          <w:szCs w:val="22"/>
        </w:rPr>
        <w:t>MODALIDADE PREGÃO PRESENCIAL</w:t>
      </w:r>
    </w:p>
    <w:p w:rsidR="000F1C67" w:rsidRPr="00395FA1" w:rsidRDefault="000F1C67" w:rsidP="000F1C67">
      <w:pPr>
        <w:jc w:val="center"/>
        <w:rPr>
          <w:rFonts w:ascii="Arial" w:hAnsi="Arial" w:cs="Arial"/>
          <w:sz w:val="22"/>
          <w:szCs w:val="22"/>
        </w:rPr>
      </w:pPr>
    </w:p>
    <w:p w:rsidR="008807F4" w:rsidRPr="00395FA1" w:rsidRDefault="008807F4" w:rsidP="008807F4">
      <w:pPr>
        <w:jc w:val="both"/>
        <w:rPr>
          <w:rFonts w:ascii="Arial" w:hAnsi="Arial" w:cs="Arial"/>
          <w:sz w:val="22"/>
          <w:szCs w:val="22"/>
        </w:rPr>
      </w:pPr>
      <w:r w:rsidRPr="00395FA1">
        <w:rPr>
          <w:rFonts w:ascii="Arial" w:hAnsi="Arial" w:cs="Arial"/>
          <w:sz w:val="22"/>
          <w:szCs w:val="22"/>
        </w:rPr>
        <w:t xml:space="preserve">O Prefeito Municipal de Pinheiro Preto/SC, no uso de suas atribuições legais, faz saber a todos os interessados, que o Edital de Licitação nº </w:t>
      </w:r>
      <w:r w:rsidR="00395FA1" w:rsidRPr="00395FA1">
        <w:rPr>
          <w:rFonts w:ascii="Arial" w:hAnsi="Arial" w:cs="Arial"/>
          <w:sz w:val="22"/>
          <w:szCs w:val="22"/>
        </w:rPr>
        <w:t>004/2019</w:t>
      </w:r>
      <w:r w:rsidRPr="00395FA1">
        <w:rPr>
          <w:rFonts w:ascii="Arial" w:hAnsi="Arial" w:cs="Arial"/>
          <w:sz w:val="22"/>
          <w:szCs w:val="22"/>
        </w:rPr>
        <w:t>, modalidade Pregão Presencial, passou a vigorar com a seguinte alteração</w:t>
      </w:r>
      <w:r w:rsidR="00BE6E41" w:rsidRPr="00395FA1">
        <w:rPr>
          <w:rFonts w:ascii="Arial" w:hAnsi="Arial" w:cs="Arial"/>
          <w:sz w:val="22"/>
          <w:szCs w:val="22"/>
        </w:rPr>
        <w:t xml:space="preserve"> no </w:t>
      </w:r>
      <w:r w:rsidR="00395FA1" w:rsidRPr="00395FA1">
        <w:rPr>
          <w:rFonts w:ascii="Arial" w:hAnsi="Arial" w:cs="Arial"/>
          <w:sz w:val="22"/>
          <w:szCs w:val="22"/>
        </w:rPr>
        <w:t>item 1.4 § 3º</w:t>
      </w:r>
      <w:r w:rsidRPr="00395FA1">
        <w:rPr>
          <w:rFonts w:ascii="Arial" w:hAnsi="Arial" w:cs="Arial"/>
          <w:sz w:val="22"/>
          <w:szCs w:val="22"/>
        </w:rPr>
        <w:t xml:space="preserve">: </w:t>
      </w:r>
    </w:p>
    <w:p w:rsidR="00395FA1" w:rsidRPr="00395FA1" w:rsidRDefault="00395FA1" w:rsidP="008807F4">
      <w:pPr>
        <w:jc w:val="both"/>
        <w:rPr>
          <w:rFonts w:ascii="Arial" w:hAnsi="Arial" w:cs="Arial"/>
          <w:sz w:val="22"/>
          <w:szCs w:val="22"/>
        </w:rPr>
      </w:pPr>
    </w:p>
    <w:p w:rsidR="00395FA1" w:rsidRPr="00395FA1" w:rsidRDefault="00395FA1" w:rsidP="00395FA1">
      <w:pPr>
        <w:jc w:val="both"/>
        <w:rPr>
          <w:rFonts w:ascii="Arial" w:hAnsi="Arial" w:cs="Arial"/>
          <w:sz w:val="22"/>
          <w:szCs w:val="22"/>
        </w:rPr>
      </w:pPr>
      <w:r w:rsidRPr="00395FA1">
        <w:rPr>
          <w:rFonts w:ascii="Arial" w:hAnsi="Arial" w:cs="Arial"/>
          <w:b/>
          <w:sz w:val="22"/>
          <w:szCs w:val="22"/>
        </w:rPr>
        <w:t>§ 3º A empresa vencedora deverá realizar a implantação dos sistemas e a conversão do banco de dados existentes. Se a empresa vencedora já FORNECE OS SERVIÇOS, não haverá qualquer custo adicional para implantação do sistema, devendo apenas realizar o treinamento</w:t>
      </w:r>
      <w:r w:rsidRPr="00395FA1">
        <w:rPr>
          <w:rFonts w:ascii="Arial" w:hAnsi="Arial" w:cs="Arial"/>
          <w:b/>
          <w:sz w:val="22"/>
          <w:szCs w:val="22"/>
        </w:rPr>
        <w:t xml:space="preserve"> podendo este ser cobrado</w:t>
      </w:r>
      <w:r w:rsidRPr="00395FA1">
        <w:rPr>
          <w:rFonts w:ascii="Arial" w:hAnsi="Arial" w:cs="Arial"/>
          <w:b/>
          <w:sz w:val="22"/>
          <w:szCs w:val="22"/>
        </w:rPr>
        <w:t xml:space="preserve">. </w:t>
      </w:r>
      <w:r w:rsidRPr="00395FA1">
        <w:rPr>
          <w:rFonts w:ascii="Arial" w:hAnsi="Arial" w:cs="Arial"/>
          <w:b/>
          <w:sz w:val="22"/>
          <w:szCs w:val="22"/>
          <w:u w:val="single"/>
        </w:rPr>
        <w:t>No entanto</w:t>
      </w:r>
      <w:r w:rsidRPr="00395FA1">
        <w:rPr>
          <w:rFonts w:ascii="Arial" w:hAnsi="Arial" w:cs="Arial"/>
          <w:b/>
          <w:sz w:val="22"/>
          <w:szCs w:val="22"/>
        </w:rPr>
        <w:t>, se for vencedora empresa que não vem prestando esses serviços, a mesma deverá cotar o preço referente ao custo com instalação do sistema e conversão do banco de dados existentes, não podendo este custo ultrapassar:</w:t>
      </w:r>
    </w:p>
    <w:p w:rsidR="00395FA1" w:rsidRPr="00395FA1" w:rsidRDefault="00395FA1" w:rsidP="00395FA1">
      <w:pPr>
        <w:jc w:val="both"/>
        <w:rPr>
          <w:rFonts w:ascii="Arial" w:hAnsi="Arial" w:cs="Arial"/>
          <w:b/>
          <w:sz w:val="22"/>
          <w:szCs w:val="22"/>
        </w:rPr>
      </w:pPr>
    </w:p>
    <w:p w:rsidR="00395FA1" w:rsidRPr="00395FA1" w:rsidRDefault="00395FA1" w:rsidP="00395FA1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b/>
          <w:sz w:val="22"/>
          <w:szCs w:val="22"/>
        </w:rPr>
      </w:pPr>
      <w:r w:rsidRPr="00395FA1">
        <w:rPr>
          <w:rFonts w:ascii="Arial" w:hAnsi="Arial" w:cs="Arial"/>
          <w:b/>
          <w:sz w:val="22"/>
          <w:szCs w:val="22"/>
        </w:rPr>
        <w:t>R$ 11.238,73 (onze mil duzentos e trinta e oito reais e setenta e três centavos)</w:t>
      </w:r>
    </w:p>
    <w:p w:rsidR="00395FA1" w:rsidRPr="00395FA1" w:rsidRDefault="00395FA1" w:rsidP="008807F4">
      <w:pPr>
        <w:jc w:val="both"/>
        <w:rPr>
          <w:rFonts w:ascii="Arial" w:hAnsi="Arial" w:cs="Arial"/>
          <w:b/>
          <w:sz w:val="22"/>
          <w:szCs w:val="22"/>
        </w:rPr>
      </w:pPr>
      <w:r w:rsidRPr="00395FA1">
        <w:rPr>
          <w:rFonts w:ascii="Arial" w:hAnsi="Arial" w:cs="Arial"/>
          <w:b/>
          <w:sz w:val="22"/>
          <w:szCs w:val="22"/>
        </w:rPr>
        <w:t xml:space="preserve"> </w:t>
      </w:r>
    </w:p>
    <w:p w:rsidR="000F1C67" w:rsidRPr="00395FA1" w:rsidRDefault="008807F4" w:rsidP="008807F4">
      <w:pPr>
        <w:jc w:val="both"/>
        <w:rPr>
          <w:rFonts w:ascii="Arial" w:hAnsi="Arial" w:cs="Arial"/>
          <w:sz w:val="22"/>
          <w:szCs w:val="22"/>
        </w:rPr>
      </w:pPr>
      <w:r w:rsidRPr="00395FA1">
        <w:rPr>
          <w:rFonts w:ascii="Arial" w:hAnsi="Arial" w:cs="Arial"/>
          <w:sz w:val="22"/>
          <w:szCs w:val="22"/>
        </w:rPr>
        <w:t>Fica mantida a data e horário de abertura do edital, permanecendo inalterados os demais itens, tendo em vista que a presente alteração não altera o mérito nem a formulação da proposta do edital, conforme artigo 21, § 4º da Lei 8.666/1993.</w:t>
      </w:r>
    </w:p>
    <w:p w:rsidR="008807F4" w:rsidRPr="00395FA1" w:rsidRDefault="008807F4" w:rsidP="008807F4">
      <w:pPr>
        <w:rPr>
          <w:rFonts w:ascii="Arial" w:hAnsi="Arial" w:cs="Arial"/>
          <w:sz w:val="22"/>
          <w:szCs w:val="22"/>
        </w:rPr>
      </w:pPr>
    </w:p>
    <w:p w:rsidR="000F1C67" w:rsidRPr="00395FA1" w:rsidRDefault="000F1C67" w:rsidP="000F1C67">
      <w:pPr>
        <w:jc w:val="center"/>
        <w:rPr>
          <w:sz w:val="22"/>
          <w:szCs w:val="22"/>
        </w:rPr>
      </w:pPr>
      <w:r w:rsidRPr="00395FA1">
        <w:rPr>
          <w:rFonts w:ascii="Arial" w:hAnsi="Arial" w:cs="Arial"/>
          <w:sz w:val="22"/>
          <w:szCs w:val="22"/>
        </w:rPr>
        <w:t xml:space="preserve">CENTRO ADMINISTRATIVO DE PINHEIRO PRETO-SC, </w:t>
      </w:r>
      <w:r w:rsidR="00395FA1" w:rsidRPr="00395FA1">
        <w:rPr>
          <w:rFonts w:ascii="Arial" w:hAnsi="Arial" w:cs="Arial"/>
          <w:sz w:val="22"/>
          <w:szCs w:val="22"/>
        </w:rPr>
        <w:t>31</w:t>
      </w:r>
      <w:r w:rsidR="00BE6E41" w:rsidRPr="00395FA1">
        <w:rPr>
          <w:rFonts w:ascii="Arial" w:hAnsi="Arial" w:cs="Arial"/>
          <w:sz w:val="22"/>
          <w:szCs w:val="22"/>
        </w:rPr>
        <w:t xml:space="preserve"> </w:t>
      </w:r>
      <w:r w:rsidRPr="00395FA1">
        <w:rPr>
          <w:rFonts w:ascii="Arial" w:hAnsi="Arial" w:cs="Arial"/>
          <w:sz w:val="22"/>
          <w:szCs w:val="22"/>
        </w:rPr>
        <w:t xml:space="preserve">DE </w:t>
      </w:r>
      <w:r w:rsidR="001E0718" w:rsidRPr="00395FA1">
        <w:rPr>
          <w:rFonts w:ascii="Arial" w:hAnsi="Arial" w:cs="Arial"/>
          <w:sz w:val="22"/>
          <w:szCs w:val="22"/>
        </w:rPr>
        <w:t>JANEIRO</w:t>
      </w:r>
      <w:r w:rsidRPr="00395FA1">
        <w:rPr>
          <w:rFonts w:ascii="Arial" w:hAnsi="Arial" w:cs="Arial"/>
          <w:sz w:val="22"/>
          <w:szCs w:val="22"/>
        </w:rPr>
        <w:t xml:space="preserve"> DE 201</w:t>
      </w:r>
      <w:r w:rsidR="001E0718" w:rsidRPr="00395FA1">
        <w:rPr>
          <w:rFonts w:ascii="Arial" w:hAnsi="Arial" w:cs="Arial"/>
          <w:sz w:val="22"/>
          <w:szCs w:val="22"/>
        </w:rPr>
        <w:t>9</w:t>
      </w:r>
      <w:r w:rsidRPr="00395FA1">
        <w:rPr>
          <w:rFonts w:ascii="Arial" w:hAnsi="Arial" w:cs="Arial"/>
          <w:sz w:val="22"/>
          <w:szCs w:val="22"/>
        </w:rPr>
        <w:t>.</w:t>
      </w:r>
    </w:p>
    <w:p w:rsidR="000F1C67" w:rsidRPr="00395FA1" w:rsidRDefault="000F1C67" w:rsidP="000F1C67">
      <w:pPr>
        <w:jc w:val="center"/>
        <w:rPr>
          <w:rFonts w:ascii="Arial" w:hAnsi="Arial" w:cs="Arial"/>
          <w:sz w:val="22"/>
          <w:szCs w:val="22"/>
        </w:rPr>
      </w:pPr>
    </w:p>
    <w:p w:rsidR="000F1C67" w:rsidRPr="00395FA1" w:rsidRDefault="000F1C67" w:rsidP="000F1C67">
      <w:pPr>
        <w:rPr>
          <w:rFonts w:ascii="Arial" w:hAnsi="Arial" w:cs="Arial"/>
          <w:sz w:val="22"/>
          <w:szCs w:val="22"/>
        </w:rPr>
      </w:pPr>
    </w:p>
    <w:p w:rsidR="000F1C67" w:rsidRPr="00395FA1" w:rsidRDefault="000F1C67" w:rsidP="000F1C67">
      <w:pPr>
        <w:rPr>
          <w:rFonts w:ascii="Arial" w:hAnsi="Arial" w:cs="Arial"/>
          <w:sz w:val="22"/>
          <w:szCs w:val="22"/>
        </w:rPr>
      </w:pPr>
    </w:p>
    <w:p w:rsidR="000F1C67" w:rsidRPr="00395FA1" w:rsidRDefault="000F1C67" w:rsidP="000F1C67">
      <w:pPr>
        <w:jc w:val="center"/>
        <w:rPr>
          <w:sz w:val="22"/>
          <w:szCs w:val="22"/>
        </w:rPr>
      </w:pPr>
      <w:r w:rsidRPr="00395FA1">
        <w:rPr>
          <w:rFonts w:ascii="Arial" w:hAnsi="Arial" w:cs="Arial"/>
          <w:sz w:val="22"/>
          <w:szCs w:val="22"/>
        </w:rPr>
        <w:t>PEDRO RABUSKE</w:t>
      </w:r>
    </w:p>
    <w:p w:rsidR="000F1C67" w:rsidRPr="00395FA1" w:rsidRDefault="000F1C67" w:rsidP="000F1C67">
      <w:pPr>
        <w:jc w:val="center"/>
        <w:rPr>
          <w:rFonts w:ascii="Arial" w:hAnsi="Arial" w:cs="Arial"/>
          <w:sz w:val="22"/>
          <w:szCs w:val="22"/>
        </w:rPr>
      </w:pPr>
      <w:r w:rsidRPr="00395FA1">
        <w:rPr>
          <w:rFonts w:ascii="Arial" w:hAnsi="Arial" w:cs="Arial"/>
          <w:sz w:val="22"/>
          <w:szCs w:val="22"/>
        </w:rPr>
        <w:t>Prefeito Municipal</w:t>
      </w:r>
    </w:p>
    <w:p w:rsidR="000F1C67" w:rsidRPr="00395FA1" w:rsidRDefault="000F1C67" w:rsidP="000F1C67">
      <w:pPr>
        <w:rPr>
          <w:sz w:val="22"/>
          <w:szCs w:val="22"/>
        </w:rPr>
      </w:pPr>
    </w:p>
    <w:p w:rsidR="00E958BD" w:rsidRPr="000622C3" w:rsidRDefault="00E958BD">
      <w:pPr>
        <w:rPr>
          <w:sz w:val="22"/>
          <w:szCs w:val="22"/>
        </w:rPr>
      </w:pPr>
    </w:p>
    <w:sectPr w:rsidR="00E958BD" w:rsidRPr="000622C3">
      <w:headerReference w:type="default" r:id="rId7"/>
      <w:footerReference w:type="default" r:id="rId8"/>
      <w:pgSz w:w="12240" w:h="15840"/>
      <w:pgMar w:top="2336" w:right="900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4399" w:rsidRDefault="00D24399">
      <w:r>
        <w:separator/>
      </w:r>
    </w:p>
  </w:endnote>
  <w:endnote w:type="continuationSeparator" w:id="0">
    <w:p w:rsidR="00D24399" w:rsidRDefault="00D24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7293" w:rsidRDefault="00AA51C6" w:rsidP="006C7293">
    <w:pPr>
      <w:pStyle w:val="Rodap"/>
      <w:jc w:val="center"/>
      <w:rPr>
        <w:rFonts w:ascii="Arial" w:hAnsi="Arial" w:cs="Arial"/>
        <w:sz w:val="20"/>
        <w:szCs w:val="20"/>
      </w:rPr>
    </w:pPr>
    <w:r w:rsidRPr="006C273A">
      <w:rPr>
        <w:rFonts w:ascii="Arial" w:hAnsi="Arial" w:cs="Arial"/>
        <w:sz w:val="20"/>
        <w:szCs w:val="20"/>
      </w:rPr>
      <w:t>Av. Marechal Costa e Silva, 111. Fone: (49) 35622000</w:t>
    </w:r>
  </w:p>
  <w:p w:rsidR="006C7293" w:rsidRDefault="00AA51C6" w:rsidP="006C7293">
    <w:pPr>
      <w:pStyle w:val="Rodap"/>
      <w:jc w:val="right"/>
    </w:pPr>
    <w:r>
      <w:rPr>
        <w:rFonts w:ascii="Arial" w:hAnsi="Arial" w:cs="Arial"/>
        <w:sz w:val="20"/>
        <w:szCs w:val="20"/>
      </w:rPr>
      <w:t xml:space="preserve">89570-000 – Pinheiro Preto – SC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  <w:p w:rsidR="006C7293" w:rsidRDefault="00D24399" w:rsidP="006C7293"/>
  <w:p w:rsidR="006C7293" w:rsidRDefault="00D2439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4399" w:rsidRDefault="00D24399">
      <w:r>
        <w:separator/>
      </w:r>
    </w:p>
  </w:footnote>
  <w:footnote w:type="continuationSeparator" w:id="0">
    <w:p w:rsidR="00D24399" w:rsidRDefault="00D243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7293" w:rsidRDefault="00AA51C6" w:rsidP="006C7293">
    <w:pPr>
      <w:pStyle w:val="Cabealho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E160256" wp14:editId="3D64835F">
          <wp:simplePos x="0" y="0"/>
          <wp:positionH relativeFrom="margin">
            <wp:posOffset>1563370</wp:posOffset>
          </wp:positionH>
          <wp:positionV relativeFrom="margin">
            <wp:posOffset>-1012190</wp:posOffset>
          </wp:positionV>
          <wp:extent cx="436245" cy="621030"/>
          <wp:effectExtent l="0" t="0" r="1905" b="7620"/>
          <wp:wrapNone/>
          <wp:docPr id="1" name="Imagem 1" descr="C:\Users\Usuario\AppData\Local\Microsoft\Windows\INetCache\Content.Word\BRASAO_PINHEIRO_PRE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:\Users\Usuario\AppData\Local\Microsoft\Windows\INetCache\Content.Word\BRASAO_PINHEIRO_PRET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24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C7293" w:rsidRPr="006C273A" w:rsidRDefault="00AA51C6" w:rsidP="006C7293">
    <w:pPr>
      <w:pStyle w:val="Cabealho"/>
      <w:jc w:val="center"/>
      <w:rPr>
        <w:rFonts w:ascii="Arial" w:hAnsi="Arial" w:cs="Arial"/>
      </w:rPr>
    </w:pPr>
    <w:r w:rsidRPr="006C273A">
      <w:rPr>
        <w:rFonts w:ascii="Arial" w:hAnsi="Arial" w:cs="Arial"/>
      </w:rPr>
      <w:t>Estado de Santa Catarina</w:t>
    </w:r>
  </w:p>
  <w:p w:rsidR="006C7293" w:rsidRDefault="00AA51C6" w:rsidP="006C7293">
    <w:pPr>
      <w:pStyle w:val="Cabealho"/>
      <w:jc w:val="center"/>
    </w:pPr>
    <w:r w:rsidRPr="006C273A">
      <w:rPr>
        <w:rFonts w:ascii="Arial" w:hAnsi="Arial" w:cs="Arial"/>
      </w:rPr>
      <w:t>Município de Pinheiro Preto</w:t>
    </w:r>
  </w:p>
  <w:p w:rsidR="006C7293" w:rsidRDefault="00D24399" w:rsidP="006C7293">
    <w:pPr>
      <w:pStyle w:val="Cabealho"/>
    </w:pPr>
  </w:p>
  <w:p w:rsidR="006C7293" w:rsidRDefault="00D2439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03602B"/>
    <w:multiLevelType w:val="hybridMultilevel"/>
    <w:tmpl w:val="E3EED3D6"/>
    <w:lvl w:ilvl="0" w:tplc="2C485060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BB5EDD"/>
    <w:multiLevelType w:val="multilevel"/>
    <w:tmpl w:val="1516587E"/>
    <w:lvl w:ilvl="0">
      <w:start w:val="1"/>
      <w:numFmt w:val="lowerLetter"/>
      <w:lvlText w:val="%1)"/>
      <w:lvlJc w:val="left"/>
      <w:pPr>
        <w:ind w:left="720" w:hanging="360"/>
      </w:pPr>
      <w:rPr>
        <w:rFonts w:cs="Arial"/>
        <w:b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C67"/>
    <w:rsid w:val="000175B4"/>
    <w:rsid w:val="000622C3"/>
    <w:rsid w:val="000F1C67"/>
    <w:rsid w:val="00163ABC"/>
    <w:rsid w:val="001E0718"/>
    <w:rsid w:val="00244E3F"/>
    <w:rsid w:val="0028122F"/>
    <w:rsid w:val="002C2CB9"/>
    <w:rsid w:val="00395FA1"/>
    <w:rsid w:val="003F0BE0"/>
    <w:rsid w:val="004F47DE"/>
    <w:rsid w:val="00553CBD"/>
    <w:rsid w:val="005F2608"/>
    <w:rsid w:val="00737732"/>
    <w:rsid w:val="007A5BF4"/>
    <w:rsid w:val="008056D9"/>
    <w:rsid w:val="008807F4"/>
    <w:rsid w:val="0091598E"/>
    <w:rsid w:val="009D04C8"/>
    <w:rsid w:val="00AA51C6"/>
    <w:rsid w:val="00BB064A"/>
    <w:rsid w:val="00BE6E41"/>
    <w:rsid w:val="00C04CA6"/>
    <w:rsid w:val="00D24399"/>
    <w:rsid w:val="00E958BD"/>
    <w:rsid w:val="00EE7089"/>
    <w:rsid w:val="00EF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327E2"/>
  <w15:chartTrackingRefBased/>
  <w15:docId w15:val="{EDBC848B-538F-4F15-9946-09573CE6E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1C6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0F1C6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qFormat/>
    <w:rsid w:val="000F1C67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Rodap">
    <w:name w:val="footer"/>
    <w:basedOn w:val="Normal"/>
    <w:link w:val="RodapChar"/>
    <w:unhideWhenUsed/>
    <w:rsid w:val="000F1C6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qFormat/>
    <w:rsid w:val="000F1C67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395F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204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Licitacao</dc:creator>
  <cp:keywords/>
  <dc:description/>
  <cp:lastModifiedBy>User</cp:lastModifiedBy>
  <cp:revision>12</cp:revision>
  <cp:lastPrinted>2019-01-31T13:04:00Z</cp:lastPrinted>
  <dcterms:created xsi:type="dcterms:W3CDTF">2018-04-26T10:40:00Z</dcterms:created>
  <dcterms:modified xsi:type="dcterms:W3CDTF">2019-01-31T13:05:00Z</dcterms:modified>
</cp:coreProperties>
</file>