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5CA64B54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804E0E">
        <w:rPr>
          <w:rFonts w:ascii="Arial" w:hAnsi="Arial" w:cs="Arial"/>
          <w:b/>
          <w:bCs/>
          <w:sz w:val="23"/>
          <w:szCs w:val="23"/>
        </w:rPr>
        <w:t>126/2018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4A8FAEFE" w14:textId="6093120D" w:rsidR="00B70927" w:rsidRPr="0021505A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804E0E">
        <w:rPr>
          <w:rFonts w:ascii="Arial" w:hAnsi="Arial" w:cs="Arial"/>
        </w:rPr>
        <w:t>14/01/201</w:t>
      </w:r>
      <w:r w:rsidR="00B04B12">
        <w:rPr>
          <w:rFonts w:ascii="Arial" w:hAnsi="Arial" w:cs="Arial"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804E0E">
        <w:rPr>
          <w:rFonts w:ascii="Arial" w:hAnsi="Arial" w:cs="Arial"/>
          <w:b/>
          <w:bCs/>
          <w:sz w:val="23"/>
          <w:szCs w:val="23"/>
        </w:rPr>
        <w:t>126/2018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21505A" w:rsidRPr="0021505A">
        <w:rPr>
          <w:rFonts w:ascii="Arial" w:hAnsi="Arial" w:cs="Arial"/>
          <w:b/>
          <w:sz w:val="22"/>
          <w:szCs w:val="22"/>
        </w:rPr>
        <w:t>que</w:t>
      </w:r>
      <w:r w:rsidR="00A33C1B" w:rsidRPr="00A33C1B">
        <w:rPr>
          <w:rFonts w:ascii="Arial" w:hAnsi="Arial" w:cs="Arial"/>
          <w:b/>
          <w:sz w:val="22"/>
          <w:szCs w:val="22"/>
        </w:rPr>
        <w:t xml:space="preserve"> </w:t>
      </w:r>
      <w:r w:rsidR="00A33C1B" w:rsidRPr="009C183B">
        <w:rPr>
          <w:rFonts w:ascii="Arial" w:hAnsi="Arial" w:cs="Arial"/>
          <w:b/>
          <w:sz w:val="22"/>
          <w:szCs w:val="22"/>
        </w:rPr>
        <w:t xml:space="preserve">visa </w:t>
      </w:r>
      <w:r w:rsidR="00804E0E" w:rsidRPr="004B791D">
        <w:rPr>
          <w:rFonts w:ascii="Arial" w:hAnsi="Arial" w:cs="Arial"/>
          <w:sz w:val="22"/>
          <w:szCs w:val="22"/>
        </w:rPr>
        <w:t xml:space="preserve">à contratação de empresa especializada no </w:t>
      </w:r>
      <w:r w:rsidR="00E87FC8" w:rsidRPr="004B791D">
        <w:rPr>
          <w:rFonts w:ascii="Arial" w:hAnsi="Arial" w:cs="Arial"/>
          <w:b/>
          <w:bCs/>
          <w:sz w:val="23"/>
          <w:szCs w:val="23"/>
        </w:rPr>
        <w:t>FORNECIMENTO DE COMBUSTÍVEIS, TIPO ÓLEO DIESEL, ÓLEO S10, ARLA 32 E GASOLINA, PARA O EXERCÍCIO FINANCEIRO DE 2019</w:t>
      </w:r>
      <w:r w:rsidR="00E87FC8" w:rsidRPr="004B791D">
        <w:rPr>
          <w:rFonts w:ascii="Arial" w:hAnsi="Arial" w:cs="Arial"/>
          <w:b/>
        </w:rPr>
        <w:t>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7C420DCB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804E0E">
        <w:rPr>
          <w:rFonts w:ascii="Arial" w:hAnsi="Arial" w:cs="Arial"/>
          <w:b/>
          <w:bCs/>
        </w:rPr>
        <w:t>14/01/201</w:t>
      </w:r>
      <w:r w:rsidR="00B04B12">
        <w:rPr>
          <w:rFonts w:ascii="Arial" w:hAnsi="Arial" w:cs="Arial"/>
          <w:b/>
          <w:bCs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, até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804E0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804E0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4BE9C619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804E0E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</w:t>
      </w:r>
      <w:r w:rsidR="00804E0E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2018.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1505A"/>
    <w:rsid w:val="00804E0E"/>
    <w:rsid w:val="00A33C1B"/>
    <w:rsid w:val="00B04B12"/>
    <w:rsid w:val="00B70927"/>
    <w:rsid w:val="00D221F2"/>
    <w:rsid w:val="00E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B82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2018-08-27T18:38:00Z</dcterms:created>
  <dcterms:modified xsi:type="dcterms:W3CDTF">2018-12-27T11:44:00Z</dcterms:modified>
</cp:coreProperties>
</file>