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67" w:rsidRPr="00F66FD1" w:rsidRDefault="00120767" w:rsidP="00CD38EC">
      <w:pPr>
        <w:jc w:val="center"/>
        <w:rPr>
          <w:rFonts w:ascii="Arial" w:hAnsi="Arial" w:cs="Arial"/>
          <w:b/>
          <w:sz w:val="22"/>
          <w:szCs w:val="22"/>
        </w:rPr>
      </w:pPr>
      <w:bookmarkStart w:id="0" w:name="_GoBack"/>
      <w:bookmarkEnd w:id="0"/>
      <w:r w:rsidRPr="00F66FD1">
        <w:rPr>
          <w:rFonts w:ascii="Arial" w:hAnsi="Arial" w:cs="Arial"/>
          <w:b/>
          <w:sz w:val="22"/>
          <w:szCs w:val="22"/>
        </w:rPr>
        <w:t xml:space="preserve">CONTRATO DE FORNECIMENTO DE SERVIÇOS TÉCNICOS PROFISSIONAIS </w:t>
      </w:r>
      <w:r w:rsidR="00062C53" w:rsidRPr="00F66FD1">
        <w:rPr>
          <w:rFonts w:ascii="Arial" w:hAnsi="Arial" w:cs="Arial"/>
          <w:b/>
          <w:sz w:val="22"/>
          <w:szCs w:val="22"/>
        </w:rPr>
        <w:t>ESPECIALIZADOS N.º</w:t>
      </w:r>
      <w:r w:rsidR="0073379D">
        <w:rPr>
          <w:rFonts w:ascii="Arial" w:hAnsi="Arial" w:cs="Arial"/>
          <w:b/>
          <w:sz w:val="22"/>
          <w:szCs w:val="22"/>
        </w:rPr>
        <w:t>:</w:t>
      </w:r>
      <w:r w:rsidR="00CD38EC">
        <w:rPr>
          <w:rFonts w:ascii="Arial" w:hAnsi="Arial" w:cs="Arial"/>
          <w:b/>
          <w:sz w:val="22"/>
          <w:szCs w:val="22"/>
        </w:rPr>
        <w:t xml:space="preserve"> 199/2017</w:t>
      </w:r>
    </w:p>
    <w:p w:rsidR="00120767" w:rsidRPr="00F66FD1" w:rsidRDefault="00120767" w:rsidP="00120767">
      <w:pPr>
        <w:jc w:val="both"/>
        <w:rPr>
          <w:rFonts w:ascii="Arial" w:hAnsi="Arial" w:cs="Arial"/>
          <w:sz w:val="22"/>
          <w:szCs w:val="22"/>
        </w:rPr>
      </w:pPr>
      <w:r w:rsidRPr="00F66FD1">
        <w:rPr>
          <w:rFonts w:ascii="Arial" w:hAnsi="Arial" w:cs="Arial"/>
          <w:sz w:val="22"/>
          <w:szCs w:val="22"/>
        </w:rPr>
        <w:t xml:space="preserve"> </w:t>
      </w:r>
    </w:p>
    <w:p w:rsidR="00120767" w:rsidRPr="00F66FD1" w:rsidRDefault="00120767" w:rsidP="00120767">
      <w:pPr>
        <w:jc w:val="both"/>
        <w:rPr>
          <w:rFonts w:ascii="Arial" w:hAnsi="Arial" w:cs="Arial"/>
          <w:sz w:val="22"/>
          <w:szCs w:val="22"/>
        </w:rPr>
      </w:pPr>
      <w:r w:rsidRPr="00F66FD1">
        <w:rPr>
          <w:rFonts w:ascii="Arial" w:hAnsi="Arial" w:cs="Arial"/>
          <w:sz w:val="22"/>
          <w:szCs w:val="22"/>
        </w:rPr>
        <w:t xml:space="preserve">Termo de Contrato de </w:t>
      </w:r>
      <w:r w:rsidRPr="00F66FD1">
        <w:rPr>
          <w:rFonts w:ascii="Arial" w:hAnsi="Arial" w:cs="Arial"/>
          <w:b/>
          <w:sz w:val="22"/>
          <w:szCs w:val="22"/>
        </w:rPr>
        <w:t>FORNECIMENTO DE SERVIÇOS TÉCNICOS PROFISSIONAIS ESPECIALIZADO</w:t>
      </w:r>
      <w:r w:rsidR="0041381D">
        <w:rPr>
          <w:rFonts w:ascii="Arial" w:hAnsi="Arial" w:cs="Arial"/>
          <w:b/>
          <w:sz w:val="22"/>
          <w:szCs w:val="22"/>
        </w:rPr>
        <w:t>S</w:t>
      </w:r>
      <w:r w:rsidR="00C853D3">
        <w:rPr>
          <w:rFonts w:ascii="Arial" w:hAnsi="Arial" w:cs="Arial"/>
          <w:sz w:val="22"/>
          <w:szCs w:val="22"/>
        </w:rPr>
        <w:t xml:space="preserve">, </w:t>
      </w:r>
      <w:r w:rsidRPr="00F66FD1">
        <w:rPr>
          <w:rFonts w:ascii="Arial" w:hAnsi="Arial" w:cs="Arial"/>
          <w:sz w:val="22"/>
          <w:szCs w:val="22"/>
        </w:rPr>
        <w:t xml:space="preserve">celebrado entre o MUNICÍPIO DE PINHEIRO PRETO, ESTADO DE SANTA </w:t>
      </w:r>
      <w:r w:rsidR="00062C53" w:rsidRPr="00F66FD1">
        <w:rPr>
          <w:rFonts w:ascii="Arial" w:hAnsi="Arial" w:cs="Arial"/>
          <w:sz w:val="22"/>
          <w:szCs w:val="22"/>
        </w:rPr>
        <w:t>CATARINA, e</w:t>
      </w:r>
      <w:r w:rsidR="0073379D">
        <w:rPr>
          <w:rFonts w:ascii="Arial" w:hAnsi="Arial" w:cs="Arial"/>
          <w:sz w:val="22"/>
          <w:szCs w:val="22"/>
        </w:rPr>
        <w:t xml:space="preserve"> a empresa </w:t>
      </w:r>
      <w:r w:rsidR="0073379D">
        <w:rPr>
          <w:rFonts w:ascii="Arial" w:hAnsi="Arial" w:cs="Arial"/>
          <w:sz w:val="23"/>
          <w:szCs w:val="23"/>
        </w:rPr>
        <w:t>CLÍNICA PEDIATRA PEDIACLIN S/S LTDA</w:t>
      </w:r>
      <w:r w:rsidRPr="00F66FD1">
        <w:rPr>
          <w:rFonts w:ascii="Arial" w:hAnsi="Arial" w:cs="Arial"/>
          <w:sz w:val="22"/>
          <w:szCs w:val="22"/>
        </w:rPr>
        <w:t>, por intermédio do profissional</w:t>
      </w:r>
      <w:r w:rsidR="0073379D">
        <w:rPr>
          <w:rFonts w:ascii="Arial" w:hAnsi="Arial" w:cs="Arial"/>
          <w:sz w:val="22"/>
          <w:szCs w:val="22"/>
        </w:rPr>
        <w:t xml:space="preserve"> MARCELO DE CARVALHO TAVEIRA</w:t>
      </w:r>
      <w:r w:rsidRPr="00F66FD1">
        <w:rPr>
          <w:rFonts w:ascii="Arial" w:hAnsi="Arial" w:cs="Arial"/>
          <w:sz w:val="22"/>
          <w:szCs w:val="22"/>
        </w:rPr>
        <w:t>, auto</w:t>
      </w:r>
      <w:r w:rsidR="00D22FC1">
        <w:rPr>
          <w:rFonts w:ascii="Arial" w:hAnsi="Arial" w:cs="Arial"/>
          <w:sz w:val="22"/>
          <w:szCs w:val="22"/>
        </w:rPr>
        <w:t>rizado através do Processo n</w:t>
      </w:r>
      <w:r w:rsidR="006307EF" w:rsidRPr="00F66FD1">
        <w:rPr>
          <w:rFonts w:ascii="Arial" w:hAnsi="Arial" w:cs="Arial"/>
          <w:sz w:val="22"/>
          <w:szCs w:val="22"/>
        </w:rPr>
        <w:t xml:space="preserve">º </w:t>
      </w:r>
      <w:r w:rsidR="005F0277">
        <w:rPr>
          <w:rFonts w:ascii="Arial" w:hAnsi="Arial" w:cs="Arial"/>
          <w:sz w:val="22"/>
          <w:szCs w:val="22"/>
        </w:rPr>
        <w:t>0</w:t>
      </w:r>
      <w:r w:rsidR="00E045E5">
        <w:rPr>
          <w:rFonts w:ascii="Arial" w:hAnsi="Arial" w:cs="Arial"/>
          <w:sz w:val="22"/>
          <w:szCs w:val="22"/>
        </w:rPr>
        <w:t>82</w:t>
      </w:r>
      <w:r w:rsidR="005F0277">
        <w:rPr>
          <w:rFonts w:ascii="Arial" w:hAnsi="Arial" w:cs="Arial"/>
          <w:sz w:val="22"/>
          <w:szCs w:val="22"/>
        </w:rPr>
        <w:t>/2017</w:t>
      </w:r>
      <w:r w:rsidR="006307EF" w:rsidRPr="00F66FD1">
        <w:rPr>
          <w:rFonts w:ascii="Arial" w:hAnsi="Arial" w:cs="Arial"/>
          <w:sz w:val="22"/>
          <w:szCs w:val="22"/>
        </w:rPr>
        <w:t xml:space="preserve">, Licitação n. </w:t>
      </w:r>
      <w:r w:rsidR="005F0277">
        <w:rPr>
          <w:rFonts w:ascii="Arial" w:hAnsi="Arial" w:cs="Arial"/>
          <w:sz w:val="22"/>
          <w:szCs w:val="22"/>
        </w:rPr>
        <w:t>0</w:t>
      </w:r>
      <w:r w:rsidR="00E045E5">
        <w:rPr>
          <w:rFonts w:ascii="Arial" w:hAnsi="Arial" w:cs="Arial"/>
          <w:sz w:val="22"/>
          <w:szCs w:val="22"/>
        </w:rPr>
        <w:t>34</w:t>
      </w:r>
      <w:r w:rsidR="005F0277">
        <w:rPr>
          <w:rFonts w:ascii="Arial" w:hAnsi="Arial" w:cs="Arial"/>
          <w:sz w:val="22"/>
          <w:szCs w:val="22"/>
        </w:rPr>
        <w:t>/2017</w:t>
      </w:r>
      <w:r w:rsidRPr="00F66FD1">
        <w:rPr>
          <w:rFonts w:ascii="Arial" w:hAnsi="Arial" w:cs="Arial"/>
          <w:sz w:val="22"/>
          <w:szCs w:val="22"/>
        </w:rPr>
        <w:t xml:space="preserve">, </w:t>
      </w:r>
      <w:r w:rsidR="00062C53" w:rsidRPr="00F66FD1">
        <w:rPr>
          <w:rFonts w:ascii="Arial" w:hAnsi="Arial" w:cs="Arial"/>
          <w:sz w:val="22"/>
          <w:szCs w:val="22"/>
        </w:rPr>
        <w:t>modalidade PREGÃO</w:t>
      </w:r>
      <w:r w:rsidRPr="00F66FD1">
        <w:rPr>
          <w:rFonts w:ascii="Arial" w:hAnsi="Arial" w:cs="Arial"/>
          <w:sz w:val="22"/>
          <w:szCs w:val="22"/>
        </w:rPr>
        <w:t xml:space="preserve"> PRESENCIAL.</w:t>
      </w:r>
    </w:p>
    <w:p w:rsidR="00120767" w:rsidRPr="00F66FD1" w:rsidRDefault="00120767" w:rsidP="00120767">
      <w:pPr>
        <w:jc w:val="both"/>
        <w:rPr>
          <w:rFonts w:ascii="Arial" w:hAnsi="Arial" w:cs="Arial"/>
          <w:sz w:val="22"/>
          <w:szCs w:val="22"/>
        </w:rPr>
      </w:pPr>
    </w:p>
    <w:p w:rsidR="00120767" w:rsidRPr="00F66FD1" w:rsidRDefault="00120767" w:rsidP="00120767">
      <w:pPr>
        <w:jc w:val="both"/>
        <w:rPr>
          <w:rFonts w:ascii="Arial" w:hAnsi="Arial" w:cs="Arial"/>
          <w:sz w:val="22"/>
          <w:szCs w:val="22"/>
        </w:rPr>
      </w:pPr>
      <w:r w:rsidRPr="00F66FD1">
        <w:rPr>
          <w:rFonts w:ascii="Arial" w:hAnsi="Arial" w:cs="Arial"/>
          <w:b/>
          <w:sz w:val="22"/>
          <w:szCs w:val="22"/>
        </w:rPr>
        <w:t>CONTRATANTE:</w:t>
      </w:r>
      <w:r w:rsidRPr="00F66FD1">
        <w:rPr>
          <w:rFonts w:ascii="Arial" w:hAnsi="Arial" w:cs="Arial"/>
          <w:sz w:val="22"/>
          <w:szCs w:val="22"/>
        </w:rPr>
        <w:t xml:space="preserve"> MUNICÍPIO DE PINHEIRO PRETO</w:t>
      </w:r>
    </w:p>
    <w:p w:rsidR="00120767" w:rsidRPr="00F66FD1" w:rsidRDefault="00120767" w:rsidP="00120767">
      <w:pPr>
        <w:jc w:val="both"/>
        <w:rPr>
          <w:rFonts w:ascii="Arial" w:hAnsi="Arial" w:cs="Arial"/>
          <w:sz w:val="22"/>
          <w:szCs w:val="22"/>
        </w:rPr>
      </w:pPr>
      <w:r w:rsidRPr="00F66FD1">
        <w:rPr>
          <w:rFonts w:ascii="Arial" w:hAnsi="Arial" w:cs="Arial"/>
          <w:sz w:val="22"/>
          <w:szCs w:val="22"/>
        </w:rPr>
        <w:t xml:space="preserve">                            CNPJ-MF nº. 82.827.148/0001-69</w:t>
      </w:r>
    </w:p>
    <w:p w:rsidR="00120767" w:rsidRPr="00F66FD1" w:rsidRDefault="00120767" w:rsidP="00120767">
      <w:pPr>
        <w:jc w:val="both"/>
        <w:rPr>
          <w:rFonts w:ascii="Arial" w:hAnsi="Arial" w:cs="Arial"/>
          <w:sz w:val="22"/>
          <w:szCs w:val="22"/>
        </w:rPr>
      </w:pPr>
      <w:r w:rsidRPr="00F66FD1">
        <w:rPr>
          <w:rFonts w:ascii="Arial" w:hAnsi="Arial" w:cs="Arial"/>
          <w:sz w:val="22"/>
          <w:szCs w:val="22"/>
        </w:rPr>
        <w:t xml:space="preserve">                            Endereço (sede): Avenida Mal. Costa e Silva, 111</w:t>
      </w:r>
    </w:p>
    <w:p w:rsidR="00120767" w:rsidRPr="00F66FD1" w:rsidRDefault="00120767" w:rsidP="00120767">
      <w:pPr>
        <w:jc w:val="both"/>
        <w:rPr>
          <w:rFonts w:ascii="Arial" w:hAnsi="Arial" w:cs="Arial"/>
          <w:sz w:val="22"/>
          <w:szCs w:val="22"/>
        </w:rPr>
      </w:pPr>
      <w:r w:rsidRPr="00F66FD1">
        <w:rPr>
          <w:rFonts w:ascii="Arial" w:hAnsi="Arial" w:cs="Arial"/>
          <w:sz w:val="22"/>
          <w:szCs w:val="22"/>
        </w:rPr>
        <w:t xml:space="preserve">                            Centro, Pinheiro Preto - SC.</w:t>
      </w:r>
    </w:p>
    <w:p w:rsidR="00120767" w:rsidRPr="00F66FD1" w:rsidRDefault="00120767" w:rsidP="00120767">
      <w:pPr>
        <w:jc w:val="both"/>
        <w:rPr>
          <w:rFonts w:ascii="Arial" w:hAnsi="Arial" w:cs="Arial"/>
          <w:sz w:val="22"/>
          <w:szCs w:val="22"/>
        </w:rPr>
      </w:pPr>
      <w:r w:rsidRPr="00F66FD1">
        <w:rPr>
          <w:rFonts w:ascii="Arial" w:hAnsi="Arial" w:cs="Arial"/>
          <w:sz w:val="22"/>
          <w:szCs w:val="22"/>
        </w:rPr>
        <w:t xml:space="preserve">                            Representada por: </w:t>
      </w:r>
      <w:r w:rsidR="005F0277">
        <w:rPr>
          <w:rFonts w:ascii="Arial" w:hAnsi="Arial" w:cs="Arial"/>
          <w:sz w:val="22"/>
          <w:szCs w:val="22"/>
        </w:rPr>
        <w:t>PEDRO RABUSKE</w:t>
      </w:r>
    </w:p>
    <w:p w:rsidR="00120767" w:rsidRPr="00F66FD1" w:rsidRDefault="00120767" w:rsidP="00120767">
      <w:pPr>
        <w:jc w:val="both"/>
        <w:rPr>
          <w:rFonts w:ascii="Arial" w:hAnsi="Arial" w:cs="Arial"/>
          <w:sz w:val="22"/>
          <w:szCs w:val="22"/>
        </w:rPr>
      </w:pPr>
    </w:p>
    <w:p w:rsidR="00120767" w:rsidRPr="00F66FD1" w:rsidRDefault="00120767" w:rsidP="00120767">
      <w:pPr>
        <w:jc w:val="both"/>
        <w:rPr>
          <w:rFonts w:ascii="Arial" w:hAnsi="Arial" w:cs="Arial"/>
          <w:sz w:val="22"/>
          <w:szCs w:val="22"/>
        </w:rPr>
      </w:pPr>
      <w:r w:rsidRPr="00F66FD1">
        <w:rPr>
          <w:rFonts w:ascii="Arial" w:hAnsi="Arial" w:cs="Arial"/>
          <w:b/>
          <w:sz w:val="22"/>
          <w:szCs w:val="22"/>
        </w:rPr>
        <w:t>CONTRATADA</w:t>
      </w:r>
      <w:r w:rsidRPr="00F66FD1">
        <w:rPr>
          <w:rFonts w:ascii="Arial" w:hAnsi="Arial" w:cs="Arial"/>
          <w:sz w:val="22"/>
          <w:szCs w:val="22"/>
        </w:rPr>
        <w:t>: Empresa:</w:t>
      </w:r>
      <w:r w:rsidR="0073379D">
        <w:rPr>
          <w:rFonts w:ascii="Arial" w:hAnsi="Arial" w:cs="Arial"/>
          <w:sz w:val="22"/>
          <w:szCs w:val="22"/>
        </w:rPr>
        <w:t xml:space="preserve"> </w:t>
      </w:r>
      <w:r w:rsidR="0073379D">
        <w:rPr>
          <w:rFonts w:ascii="Arial" w:hAnsi="Arial" w:cs="Arial"/>
          <w:sz w:val="23"/>
          <w:szCs w:val="23"/>
        </w:rPr>
        <w:t>CLÍNICA PEDIATRA PEDIACLIN S/S LTDA</w:t>
      </w:r>
    </w:p>
    <w:p w:rsidR="00120767" w:rsidRPr="00F66FD1" w:rsidRDefault="00062C53" w:rsidP="00120767">
      <w:pPr>
        <w:ind w:left="1416"/>
        <w:jc w:val="both"/>
        <w:rPr>
          <w:rFonts w:ascii="Arial" w:hAnsi="Arial" w:cs="Arial"/>
          <w:sz w:val="22"/>
          <w:szCs w:val="22"/>
        </w:rPr>
      </w:pPr>
      <w:r>
        <w:rPr>
          <w:rFonts w:ascii="Arial" w:hAnsi="Arial" w:cs="Arial"/>
          <w:sz w:val="22"/>
          <w:szCs w:val="22"/>
        </w:rPr>
        <w:t xml:space="preserve">  </w:t>
      </w:r>
      <w:r w:rsidR="008F4A6F">
        <w:rPr>
          <w:rFonts w:ascii="Arial" w:hAnsi="Arial" w:cs="Arial"/>
          <w:sz w:val="22"/>
          <w:szCs w:val="22"/>
        </w:rPr>
        <w:t xml:space="preserve"> </w:t>
      </w:r>
      <w:r>
        <w:rPr>
          <w:rFonts w:ascii="Arial" w:hAnsi="Arial" w:cs="Arial"/>
          <w:sz w:val="22"/>
          <w:szCs w:val="22"/>
        </w:rPr>
        <w:t xml:space="preserve"> </w:t>
      </w:r>
      <w:r w:rsidR="00120767" w:rsidRPr="00F66FD1">
        <w:rPr>
          <w:rFonts w:ascii="Arial" w:hAnsi="Arial" w:cs="Arial"/>
          <w:sz w:val="22"/>
          <w:szCs w:val="22"/>
        </w:rPr>
        <w:t>CNPJ-MF n. º.</w:t>
      </w:r>
      <w:r w:rsidR="0073379D">
        <w:rPr>
          <w:rFonts w:ascii="Arial" w:hAnsi="Arial" w:cs="Arial"/>
          <w:sz w:val="22"/>
          <w:szCs w:val="22"/>
        </w:rPr>
        <w:t xml:space="preserve"> 16.989.732/0001-96</w:t>
      </w:r>
    </w:p>
    <w:p w:rsidR="00120767" w:rsidRDefault="00062C53" w:rsidP="00120767">
      <w:pPr>
        <w:ind w:left="1416"/>
        <w:jc w:val="both"/>
        <w:rPr>
          <w:rFonts w:ascii="Arial" w:hAnsi="Arial" w:cs="Arial"/>
          <w:sz w:val="22"/>
          <w:szCs w:val="22"/>
        </w:rPr>
      </w:pPr>
      <w:r>
        <w:rPr>
          <w:rFonts w:ascii="Arial" w:hAnsi="Arial" w:cs="Arial"/>
          <w:sz w:val="22"/>
          <w:szCs w:val="22"/>
        </w:rPr>
        <w:t xml:space="preserve">  </w:t>
      </w:r>
      <w:r w:rsidR="008F4A6F">
        <w:rPr>
          <w:rFonts w:ascii="Arial" w:hAnsi="Arial" w:cs="Arial"/>
          <w:sz w:val="22"/>
          <w:szCs w:val="22"/>
        </w:rPr>
        <w:t xml:space="preserve"> </w:t>
      </w:r>
      <w:r>
        <w:rPr>
          <w:rFonts w:ascii="Arial" w:hAnsi="Arial" w:cs="Arial"/>
          <w:sz w:val="22"/>
          <w:szCs w:val="22"/>
        </w:rPr>
        <w:t xml:space="preserve"> </w:t>
      </w:r>
      <w:r w:rsidR="00120767" w:rsidRPr="00F66FD1">
        <w:rPr>
          <w:rFonts w:ascii="Arial" w:hAnsi="Arial" w:cs="Arial"/>
          <w:sz w:val="22"/>
          <w:szCs w:val="22"/>
        </w:rPr>
        <w:t>Endereço:</w:t>
      </w:r>
      <w:r w:rsidR="0073379D">
        <w:rPr>
          <w:rFonts w:ascii="Arial" w:hAnsi="Arial" w:cs="Arial"/>
          <w:sz w:val="22"/>
          <w:szCs w:val="22"/>
        </w:rPr>
        <w:t xml:space="preserve"> Rua Coronel Alberto Schmidt, nº10 sala 06, edifício Laura, - centro</w:t>
      </w:r>
    </w:p>
    <w:p w:rsidR="0073379D" w:rsidRPr="00F66FD1" w:rsidRDefault="0073379D" w:rsidP="00120767">
      <w:pPr>
        <w:ind w:left="1416"/>
        <w:jc w:val="both"/>
        <w:rPr>
          <w:rFonts w:ascii="Arial" w:hAnsi="Arial" w:cs="Arial"/>
          <w:sz w:val="22"/>
          <w:szCs w:val="22"/>
        </w:rPr>
      </w:pPr>
      <w:r>
        <w:rPr>
          <w:rFonts w:ascii="Arial" w:hAnsi="Arial" w:cs="Arial"/>
          <w:sz w:val="22"/>
          <w:szCs w:val="22"/>
        </w:rPr>
        <w:t xml:space="preserve">    Videira/SC – CEP 89560-000</w:t>
      </w:r>
    </w:p>
    <w:p w:rsidR="00120767" w:rsidRPr="00F66FD1" w:rsidRDefault="00120767" w:rsidP="00120767">
      <w:pPr>
        <w:jc w:val="both"/>
        <w:rPr>
          <w:rFonts w:ascii="Arial" w:hAnsi="Arial" w:cs="Arial"/>
          <w:sz w:val="22"/>
          <w:szCs w:val="22"/>
        </w:rPr>
      </w:pPr>
      <w:r w:rsidRPr="00F66FD1">
        <w:rPr>
          <w:rFonts w:ascii="Arial" w:hAnsi="Arial" w:cs="Arial"/>
          <w:sz w:val="22"/>
          <w:szCs w:val="22"/>
        </w:rPr>
        <w:t xml:space="preserve">                       </w:t>
      </w:r>
      <w:r w:rsidR="00062C53">
        <w:rPr>
          <w:rFonts w:ascii="Arial" w:hAnsi="Arial" w:cs="Arial"/>
          <w:sz w:val="22"/>
          <w:szCs w:val="22"/>
        </w:rPr>
        <w:t xml:space="preserve"> </w:t>
      </w:r>
      <w:r w:rsidRPr="00F66FD1">
        <w:rPr>
          <w:rFonts w:ascii="Arial" w:hAnsi="Arial" w:cs="Arial"/>
          <w:sz w:val="22"/>
          <w:szCs w:val="22"/>
        </w:rPr>
        <w:t xml:space="preserve"> </w:t>
      </w:r>
      <w:r w:rsidR="008F4A6F">
        <w:rPr>
          <w:rFonts w:ascii="Arial" w:hAnsi="Arial" w:cs="Arial"/>
          <w:sz w:val="22"/>
          <w:szCs w:val="22"/>
        </w:rPr>
        <w:t xml:space="preserve"> </w:t>
      </w:r>
      <w:r w:rsidRPr="00F66FD1">
        <w:rPr>
          <w:rFonts w:ascii="Arial" w:hAnsi="Arial" w:cs="Arial"/>
          <w:sz w:val="22"/>
          <w:szCs w:val="22"/>
        </w:rPr>
        <w:t xml:space="preserve"> Representada por:</w:t>
      </w:r>
      <w:r w:rsidR="0073379D">
        <w:rPr>
          <w:rFonts w:ascii="Arial" w:hAnsi="Arial" w:cs="Arial"/>
          <w:sz w:val="22"/>
          <w:szCs w:val="22"/>
        </w:rPr>
        <w:t xml:space="preserve"> MARCELO DE CARVALHO TAVEIRA</w:t>
      </w:r>
    </w:p>
    <w:p w:rsidR="00120767" w:rsidRPr="00F66FD1" w:rsidRDefault="00120767" w:rsidP="00120767">
      <w:pPr>
        <w:jc w:val="both"/>
        <w:rPr>
          <w:rFonts w:ascii="Arial" w:hAnsi="Arial" w:cs="Arial"/>
          <w:sz w:val="22"/>
          <w:szCs w:val="22"/>
        </w:rPr>
      </w:pPr>
    </w:p>
    <w:p w:rsidR="00120767" w:rsidRPr="00F66FD1" w:rsidRDefault="00120767" w:rsidP="00120767">
      <w:pPr>
        <w:adjustRightInd w:val="0"/>
        <w:jc w:val="both"/>
        <w:rPr>
          <w:rFonts w:ascii="Arial" w:hAnsi="Arial" w:cs="Arial"/>
          <w:sz w:val="22"/>
          <w:szCs w:val="22"/>
        </w:rPr>
      </w:pPr>
      <w:r w:rsidRPr="00F66FD1">
        <w:rPr>
          <w:rFonts w:ascii="Arial" w:hAnsi="Arial" w:cs="Arial"/>
          <w:sz w:val="22"/>
          <w:szCs w:val="22"/>
        </w:rPr>
        <w:t xml:space="preserve">Em conformidade com o processo de licitação na modalidade Pregão nº </w:t>
      </w:r>
      <w:r w:rsidR="0041381D">
        <w:rPr>
          <w:rFonts w:ascii="Arial" w:hAnsi="Arial" w:cs="Arial"/>
          <w:sz w:val="22"/>
          <w:szCs w:val="22"/>
        </w:rPr>
        <w:t>0</w:t>
      </w:r>
      <w:r w:rsidR="00E045E5">
        <w:rPr>
          <w:rFonts w:ascii="Arial" w:hAnsi="Arial" w:cs="Arial"/>
          <w:sz w:val="22"/>
          <w:szCs w:val="22"/>
        </w:rPr>
        <w:t>34</w:t>
      </w:r>
      <w:r w:rsidR="0041381D">
        <w:rPr>
          <w:rFonts w:ascii="Arial" w:hAnsi="Arial" w:cs="Arial"/>
          <w:sz w:val="22"/>
          <w:szCs w:val="22"/>
        </w:rPr>
        <w:t>/201</w:t>
      </w:r>
      <w:r w:rsidR="005F0277">
        <w:rPr>
          <w:rFonts w:ascii="Arial" w:hAnsi="Arial" w:cs="Arial"/>
          <w:sz w:val="22"/>
          <w:szCs w:val="22"/>
        </w:rPr>
        <w:t>7</w:t>
      </w:r>
      <w:r w:rsidRPr="00F66FD1">
        <w:rPr>
          <w:rFonts w:ascii="Arial" w:hAnsi="Arial" w:cs="Arial"/>
          <w:sz w:val="22"/>
          <w:szCs w:val="22"/>
        </w:rPr>
        <w:t xml:space="preserve">, datado de </w:t>
      </w:r>
      <w:r w:rsidR="0073379D">
        <w:rPr>
          <w:rFonts w:ascii="Arial" w:hAnsi="Arial" w:cs="Arial"/>
          <w:sz w:val="22"/>
          <w:szCs w:val="22"/>
        </w:rPr>
        <w:t>07/04/2017</w:t>
      </w:r>
      <w:r w:rsidRPr="00F66FD1">
        <w:rPr>
          <w:rFonts w:ascii="Arial" w:hAnsi="Arial" w:cs="Arial"/>
          <w:sz w:val="22"/>
          <w:szCs w:val="22"/>
        </w:rPr>
        <w:t xml:space="preserve"> e homologado em data de </w:t>
      </w:r>
      <w:r w:rsidR="0073379D">
        <w:rPr>
          <w:rFonts w:ascii="Arial" w:hAnsi="Arial" w:cs="Arial"/>
          <w:sz w:val="22"/>
          <w:szCs w:val="22"/>
        </w:rPr>
        <w:t>10/04/2017</w:t>
      </w:r>
      <w:r w:rsidRPr="00F66FD1">
        <w:rPr>
          <w:rFonts w:ascii="Arial" w:hAnsi="Arial" w:cs="Arial"/>
          <w:sz w:val="22"/>
          <w:szCs w:val="22"/>
        </w:rPr>
        <w:t>, na forma e condições estabelecidas nas cláusulas seguintes:</w:t>
      </w:r>
    </w:p>
    <w:p w:rsidR="00120767" w:rsidRPr="00F66FD1" w:rsidRDefault="00120767" w:rsidP="00120767">
      <w:pPr>
        <w:adjustRightInd w:val="0"/>
        <w:jc w:val="both"/>
        <w:rPr>
          <w:rFonts w:ascii="Arial" w:hAnsi="Arial" w:cs="Arial"/>
          <w:sz w:val="22"/>
          <w:szCs w:val="22"/>
        </w:rPr>
      </w:pPr>
    </w:p>
    <w:p w:rsidR="008F4A6F" w:rsidRPr="00F66FD1" w:rsidRDefault="008F4A6F" w:rsidP="008F4A6F">
      <w:pPr>
        <w:jc w:val="both"/>
        <w:rPr>
          <w:rFonts w:ascii="Arial" w:hAnsi="Arial" w:cs="Arial"/>
          <w:b/>
          <w:sz w:val="22"/>
          <w:szCs w:val="22"/>
        </w:rPr>
      </w:pPr>
      <w:r w:rsidRPr="00F66FD1">
        <w:rPr>
          <w:rFonts w:ascii="Arial" w:hAnsi="Arial" w:cs="Arial"/>
          <w:b/>
          <w:sz w:val="22"/>
          <w:szCs w:val="22"/>
        </w:rPr>
        <w:t>CLÁUSULA PRIMEIRA - DO OBJETO</w:t>
      </w:r>
    </w:p>
    <w:p w:rsidR="008F4A6F" w:rsidRPr="00F66FD1" w:rsidRDefault="008F4A6F" w:rsidP="008F4A6F">
      <w:pPr>
        <w:jc w:val="both"/>
        <w:rPr>
          <w:rFonts w:ascii="Arial" w:hAnsi="Arial" w:cs="Arial"/>
          <w:sz w:val="22"/>
          <w:szCs w:val="22"/>
        </w:rPr>
      </w:pPr>
    </w:p>
    <w:p w:rsidR="008F4A6F" w:rsidRDefault="008F4A6F" w:rsidP="008F4A6F">
      <w:pPr>
        <w:jc w:val="both"/>
        <w:rPr>
          <w:rFonts w:ascii="Arial" w:hAnsi="Arial" w:cs="Arial"/>
          <w:sz w:val="22"/>
          <w:szCs w:val="22"/>
        </w:rPr>
      </w:pPr>
      <w:r w:rsidRPr="007F562F">
        <w:rPr>
          <w:rFonts w:ascii="Arial" w:hAnsi="Arial" w:cs="Arial"/>
          <w:sz w:val="22"/>
          <w:szCs w:val="22"/>
        </w:rPr>
        <w:t>1</w:t>
      </w:r>
      <w:r>
        <w:rPr>
          <w:rFonts w:ascii="Arial" w:hAnsi="Arial" w:cs="Arial"/>
          <w:sz w:val="22"/>
          <w:szCs w:val="22"/>
        </w:rPr>
        <w:t>.1</w:t>
      </w:r>
      <w:r w:rsidRPr="007F562F">
        <w:rPr>
          <w:rFonts w:ascii="Arial" w:hAnsi="Arial" w:cs="Arial"/>
          <w:sz w:val="22"/>
          <w:szCs w:val="22"/>
        </w:rPr>
        <w:t xml:space="preserve"> O presente </w:t>
      </w:r>
      <w:r>
        <w:rPr>
          <w:rFonts w:ascii="Arial" w:hAnsi="Arial" w:cs="Arial"/>
          <w:sz w:val="22"/>
          <w:szCs w:val="22"/>
        </w:rPr>
        <w:t>contrato</w:t>
      </w:r>
      <w:r w:rsidRPr="007F562F">
        <w:rPr>
          <w:rFonts w:ascii="Arial" w:hAnsi="Arial" w:cs="Arial"/>
          <w:sz w:val="22"/>
          <w:szCs w:val="22"/>
        </w:rPr>
        <w:t xml:space="preserve"> </w:t>
      </w:r>
      <w:r w:rsidRPr="00F66FD1">
        <w:rPr>
          <w:rFonts w:ascii="Arial" w:hAnsi="Arial" w:cs="Arial"/>
          <w:sz w:val="22"/>
          <w:szCs w:val="22"/>
        </w:rPr>
        <w:t xml:space="preserve">tem por objeto </w:t>
      </w:r>
      <w:r>
        <w:rPr>
          <w:rFonts w:ascii="Arial" w:hAnsi="Arial" w:cs="Arial"/>
          <w:sz w:val="22"/>
          <w:szCs w:val="22"/>
        </w:rPr>
        <w:t>a contratação de serviços técnicos e</w:t>
      </w:r>
      <w:r w:rsidRPr="00F66FD1">
        <w:rPr>
          <w:rFonts w:ascii="Arial" w:hAnsi="Arial" w:cs="Arial"/>
          <w:sz w:val="22"/>
          <w:szCs w:val="22"/>
        </w:rPr>
        <w:t>specializados</w:t>
      </w:r>
      <w:r>
        <w:rPr>
          <w:rFonts w:ascii="Arial" w:hAnsi="Arial" w:cs="Arial"/>
          <w:sz w:val="22"/>
          <w:szCs w:val="22"/>
        </w:rPr>
        <w:t>, médico pediatra, para atuar junto à U</w:t>
      </w:r>
      <w:r w:rsidRPr="00F66FD1">
        <w:rPr>
          <w:rFonts w:ascii="Arial" w:hAnsi="Arial" w:cs="Arial"/>
          <w:sz w:val="22"/>
          <w:szCs w:val="22"/>
        </w:rPr>
        <w:t xml:space="preserve">nidade </w:t>
      </w:r>
      <w:r>
        <w:rPr>
          <w:rFonts w:ascii="Arial" w:hAnsi="Arial" w:cs="Arial"/>
          <w:sz w:val="22"/>
          <w:szCs w:val="22"/>
        </w:rPr>
        <w:t>S</w:t>
      </w:r>
      <w:r w:rsidRPr="00F66FD1">
        <w:rPr>
          <w:rFonts w:ascii="Arial" w:hAnsi="Arial" w:cs="Arial"/>
          <w:sz w:val="22"/>
          <w:szCs w:val="22"/>
        </w:rPr>
        <w:t>anitária central de Pinheiro Preto</w:t>
      </w:r>
      <w:r>
        <w:rPr>
          <w:rFonts w:ascii="Arial" w:hAnsi="Arial" w:cs="Arial"/>
          <w:sz w:val="22"/>
          <w:szCs w:val="22"/>
        </w:rPr>
        <w:t>.</w:t>
      </w:r>
    </w:p>
    <w:p w:rsidR="008F4A6F" w:rsidRPr="00F66FD1" w:rsidRDefault="008F4A6F" w:rsidP="008F4A6F">
      <w:pPr>
        <w:jc w:val="both"/>
        <w:rPr>
          <w:rFonts w:ascii="Arial" w:hAnsi="Arial" w:cs="Arial"/>
          <w:b/>
          <w:sz w:val="22"/>
          <w:szCs w:val="22"/>
        </w:rPr>
      </w:pPr>
    </w:p>
    <w:p w:rsidR="008F4A6F" w:rsidRPr="00F66FD1" w:rsidRDefault="008F4A6F" w:rsidP="008F4A6F">
      <w:pPr>
        <w:jc w:val="both"/>
        <w:rPr>
          <w:rFonts w:ascii="Arial" w:hAnsi="Arial" w:cs="Arial"/>
          <w:sz w:val="22"/>
          <w:szCs w:val="22"/>
        </w:rPr>
      </w:pPr>
      <w:r>
        <w:rPr>
          <w:rFonts w:ascii="Arial" w:hAnsi="Arial" w:cs="Arial"/>
          <w:sz w:val="22"/>
          <w:szCs w:val="22"/>
        </w:rPr>
        <w:t>1.2</w:t>
      </w:r>
      <w:r w:rsidRPr="00F66FD1">
        <w:rPr>
          <w:rFonts w:ascii="Arial" w:hAnsi="Arial" w:cs="Arial"/>
          <w:sz w:val="22"/>
          <w:szCs w:val="22"/>
        </w:rPr>
        <w:t xml:space="preserve"> Os serviços técnicos especializados de pediatria serão prestados a todas às crianças que necessitem de atendimento pediátrico na unidade sanitária central.</w:t>
      </w:r>
    </w:p>
    <w:p w:rsidR="008F4A6F" w:rsidRPr="008F4A6F" w:rsidRDefault="008F4A6F" w:rsidP="008F4A6F">
      <w:pPr>
        <w:jc w:val="both"/>
        <w:rPr>
          <w:rFonts w:ascii="Arial" w:hAnsi="Arial" w:cs="Arial"/>
          <w:sz w:val="22"/>
          <w:szCs w:val="22"/>
        </w:rPr>
      </w:pPr>
    </w:p>
    <w:p w:rsidR="008F4A6F" w:rsidRPr="008F4A6F" w:rsidRDefault="008F4A6F" w:rsidP="0073379D">
      <w:pPr>
        <w:jc w:val="both"/>
        <w:rPr>
          <w:rFonts w:ascii="Arial" w:hAnsi="Arial" w:cs="Arial"/>
          <w:sz w:val="22"/>
          <w:szCs w:val="22"/>
        </w:rPr>
      </w:pPr>
      <w:r w:rsidRPr="008F4A6F">
        <w:rPr>
          <w:rFonts w:ascii="Arial" w:hAnsi="Arial" w:cs="Arial"/>
          <w:sz w:val="22"/>
          <w:szCs w:val="22"/>
        </w:rPr>
        <w:t xml:space="preserve">1.3 O profissional deverá cumprir carga horária de 10 (dez) horas semanais, nos seguintes períodos: terças-feiras e quintas-feiras, das 07:00 às 12:00 horas. </w:t>
      </w:r>
    </w:p>
    <w:p w:rsidR="008F4A6F" w:rsidRPr="008F4A6F" w:rsidRDefault="008F4A6F" w:rsidP="0073379D">
      <w:pPr>
        <w:jc w:val="both"/>
        <w:rPr>
          <w:rFonts w:ascii="Arial" w:hAnsi="Arial" w:cs="Arial"/>
          <w:sz w:val="22"/>
          <w:szCs w:val="22"/>
        </w:rPr>
      </w:pPr>
    </w:p>
    <w:p w:rsidR="008F4A6F" w:rsidRPr="008F4A6F" w:rsidRDefault="008F4A6F" w:rsidP="0073379D">
      <w:pPr>
        <w:autoSpaceDE/>
        <w:autoSpaceDN/>
        <w:jc w:val="both"/>
        <w:rPr>
          <w:rFonts w:ascii="Arial" w:hAnsi="Arial" w:cs="Arial"/>
          <w:sz w:val="22"/>
          <w:szCs w:val="22"/>
        </w:rPr>
      </w:pPr>
      <w:r w:rsidRPr="008F4A6F">
        <w:rPr>
          <w:rFonts w:ascii="Arial" w:hAnsi="Arial" w:cs="Arial"/>
          <w:sz w:val="22"/>
          <w:szCs w:val="22"/>
        </w:rPr>
        <w:t>1.3.1. Havendo interesse e necessidade pública, referidos horários poderão ser alterados.</w:t>
      </w:r>
    </w:p>
    <w:p w:rsidR="008F4A6F" w:rsidRPr="00F66FD1" w:rsidRDefault="008F4A6F" w:rsidP="0073379D">
      <w:pPr>
        <w:autoSpaceDE/>
        <w:autoSpaceDN/>
        <w:jc w:val="both"/>
        <w:rPr>
          <w:rFonts w:ascii="Arial" w:hAnsi="Arial" w:cs="Arial"/>
          <w:sz w:val="22"/>
          <w:szCs w:val="22"/>
        </w:rPr>
      </w:pPr>
    </w:p>
    <w:p w:rsidR="008F4A6F" w:rsidRPr="00F66FD1" w:rsidRDefault="008F4A6F" w:rsidP="0073379D">
      <w:pPr>
        <w:jc w:val="both"/>
        <w:rPr>
          <w:rFonts w:ascii="Arial" w:hAnsi="Arial" w:cs="Arial"/>
          <w:b/>
          <w:sz w:val="22"/>
          <w:szCs w:val="22"/>
        </w:rPr>
      </w:pPr>
      <w:r w:rsidRPr="00F66FD1">
        <w:rPr>
          <w:rFonts w:ascii="Arial" w:hAnsi="Arial" w:cs="Arial"/>
          <w:b/>
          <w:sz w:val="22"/>
          <w:szCs w:val="22"/>
        </w:rPr>
        <w:t>CLÁUSULA SEGUNDA - DO PREÇO E DO PAGAMENTO</w:t>
      </w:r>
    </w:p>
    <w:p w:rsidR="008F4A6F" w:rsidRPr="00F66FD1" w:rsidRDefault="008F4A6F" w:rsidP="0073379D">
      <w:pPr>
        <w:jc w:val="both"/>
        <w:rPr>
          <w:rFonts w:ascii="Arial" w:hAnsi="Arial" w:cs="Arial"/>
          <w:sz w:val="22"/>
          <w:szCs w:val="22"/>
        </w:rPr>
      </w:pPr>
    </w:p>
    <w:p w:rsidR="008F4A6F" w:rsidRPr="0073379D" w:rsidRDefault="008F4A6F" w:rsidP="0073379D">
      <w:pPr>
        <w:autoSpaceDE/>
        <w:autoSpaceDN/>
        <w:jc w:val="both"/>
        <w:rPr>
          <w:rFonts w:ascii="Arial" w:hAnsi="Arial" w:cs="Arial"/>
          <w:sz w:val="23"/>
          <w:szCs w:val="23"/>
        </w:rPr>
      </w:pPr>
      <w:r w:rsidRPr="00F66FD1">
        <w:rPr>
          <w:rFonts w:ascii="Arial" w:hAnsi="Arial" w:cs="Arial"/>
          <w:sz w:val="22"/>
          <w:szCs w:val="22"/>
        </w:rPr>
        <w:t xml:space="preserve">2.1 - A CONTRATADA obriga-se a fornecer o objeto deste instrumento, especificado(s) e quantificado(s) na cláusula primeira, pelo preço MENSAL de </w:t>
      </w:r>
      <w:r w:rsidR="0073379D">
        <w:rPr>
          <w:rFonts w:ascii="Arial" w:hAnsi="Arial" w:cs="Arial"/>
          <w:sz w:val="23"/>
          <w:szCs w:val="23"/>
        </w:rPr>
        <w:t xml:space="preserve">R$ 4.350,00 (quatro mil e trezentos e cinquenta reais), </w:t>
      </w:r>
      <w:r w:rsidRPr="00F66FD1">
        <w:rPr>
          <w:rFonts w:ascii="Arial" w:hAnsi="Arial" w:cs="Arial"/>
          <w:sz w:val="22"/>
          <w:szCs w:val="22"/>
        </w:rPr>
        <w:t>devendo a despesa correr à Conta das seguintes dotações orçamentárias:</w:t>
      </w:r>
    </w:p>
    <w:p w:rsidR="008F4A6F" w:rsidRPr="00F66FD1" w:rsidRDefault="008F4A6F" w:rsidP="008F4A6F">
      <w:pPr>
        <w:jc w:val="both"/>
        <w:rPr>
          <w:rFonts w:ascii="Arial" w:hAnsi="Arial" w:cs="Arial"/>
          <w:color w:val="FF0000"/>
          <w:sz w:val="22"/>
          <w:szCs w:val="22"/>
        </w:rPr>
      </w:pPr>
    </w:p>
    <w:p w:rsidR="008F4A6F" w:rsidRPr="00DC0CFC" w:rsidRDefault="008F4A6F" w:rsidP="008F4A6F">
      <w:pPr>
        <w:rPr>
          <w:rFonts w:ascii="Arial" w:hAnsi="Arial" w:cs="Arial"/>
          <w:sz w:val="22"/>
          <w:szCs w:val="22"/>
        </w:rPr>
      </w:pPr>
      <w:r w:rsidRPr="00DC0CFC">
        <w:rPr>
          <w:rFonts w:ascii="Arial" w:hAnsi="Arial" w:cs="Arial"/>
          <w:sz w:val="22"/>
          <w:szCs w:val="22"/>
        </w:rPr>
        <w:t>Unidade Gestora:3 - Fundo Municipal de Saúde de Pinheiro Preto</w:t>
      </w:r>
    </w:p>
    <w:p w:rsidR="008F4A6F" w:rsidRPr="00DC0CFC" w:rsidRDefault="008F4A6F" w:rsidP="008F4A6F">
      <w:pPr>
        <w:rPr>
          <w:rFonts w:ascii="Arial" w:hAnsi="Arial" w:cs="Arial"/>
          <w:sz w:val="22"/>
          <w:szCs w:val="22"/>
        </w:rPr>
      </w:pPr>
      <w:r w:rsidRPr="00DC0CFC">
        <w:rPr>
          <w:rFonts w:ascii="Arial" w:hAnsi="Arial" w:cs="Arial"/>
          <w:sz w:val="22"/>
          <w:szCs w:val="22"/>
        </w:rPr>
        <w:t>Órgão Orçamentário:3000 - FUNDO MUNICIPAL DA SAUDE</w:t>
      </w:r>
    </w:p>
    <w:p w:rsidR="008F4A6F" w:rsidRPr="00DC0CFC" w:rsidRDefault="008F4A6F" w:rsidP="008F4A6F">
      <w:pPr>
        <w:rPr>
          <w:rFonts w:ascii="Arial" w:hAnsi="Arial" w:cs="Arial"/>
          <w:sz w:val="22"/>
          <w:szCs w:val="22"/>
        </w:rPr>
      </w:pPr>
      <w:r w:rsidRPr="00DC0CFC">
        <w:rPr>
          <w:rFonts w:ascii="Arial" w:hAnsi="Arial" w:cs="Arial"/>
          <w:sz w:val="22"/>
          <w:szCs w:val="22"/>
        </w:rPr>
        <w:t>Unidade Orçamentária:3001 - FUNDO MUNICIPAL DA SAUDE</w:t>
      </w:r>
    </w:p>
    <w:p w:rsidR="008F4A6F" w:rsidRPr="00DC0CFC" w:rsidRDefault="008F4A6F" w:rsidP="008F4A6F">
      <w:pPr>
        <w:rPr>
          <w:rFonts w:ascii="Arial" w:hAnsi="Arial" w:cs="Arial"/>
          <w:sz w:val="22"/>
          <w:szCs w:val="22"/>
        </w:rPr>
      </w:pPr>
      <w:r w:rsidRPr="00DC0CFC">
        <w:rPr>
          <w:rFonts w:ascii="Arial" w:hAnsi="Arial" w:cs="Arial"/>
          <w:sz w:val="22"/>
          <w:szCs w:val="22"/>
        </w:rPr>
        <w:t>Função:10 - Saúde</w:t>
      </w:r>
    </w:p>
    <w:p w:rsidR="008F4A6F" w:rsidRPr="00DC0CFC" w:rsidRDefault="008F4A6F" w:rsidP="008F4A6F">
      <w:pPr>
        <w:rPr>
          <w:rFonts w:ascii="Arial" w:hAnsi="Arial" w:cs="Arial"/>
          <w:sz w:val="22"/>
          <w:szCs w:val="22"/>
        </w:rPr>
      </w:pPr>
      <w:r w:rsidRPr="00DC0CFC">
        <w:rPr>
          <w:rFonts w:ascii="Arial" w:hAnsi="Arial" w:cs="Arial"/>
          <w:sz w:val="22"/>
          <w:szCs w:val="22"/>
        </w:rPr>
        <w:t>Subfunção:301 - Atenção Básica</w:t>
      </w:r>
    </w:p>
    <w:p w:rsidR="008F4A6F" w:rsidRPr="00DC0CFC" w:rsidRDefault="008F4A6F" w:rsidP="008F4A6F">
      <w:pPr>
        <w:rPr>
          <w:rFonts w:ascii="Arial" w:hAnsi="Arial" w:cs="Arial"/>
          <w:sz w:val="22"/>
          <w:szCs w:val="22"/>
        </w:rPr>
      </w:pPr>
      <w:r w:rsidRPr="00DC0CFC">
        <w:rPr>
          <w:rFonts w:ascii="Arial" w:hAnsi="Arial" w:cs="Arial"/>
          <w:sz w:val="22"/>
          <w:szCs w:val="22"/>
        </w:rPr>
        <w:lastRenderedPageBreak/>
        <w:t>Programa:9 - Saúde Com Qualidade</w:t>
      </w:r>
    </w:p>
    <w:p w:rsidR="008F4A6F" w:rsidRPr="00DC0CFC" w:rsidRDefault="008F4A6F" w:rsidP="008F4A6F">
      <w:pPr>
        <w:rPr>
          <w:rFonts w:ascii="Arial" w:hAnsi="Arial" w:cs="Arial"/>
          <w:sz w:val="22"/>
          <w:szCs w:val="22"/>
        </w:rPr>
      </w:pPr>
      <w:r w:rsidRPr="00DC0CFC">
        <w:rPr>
          <w:rFonts w:ascii="Arial" w:hAnsi="Arial" w:cs="Arial"/>
          <w:sz w:val="22"/>
          <w:szCs w:val="22"/>
        </w:rPr>
        <w:t>Ação:2.51 - MANUTENÇÃO ATENÇÃO BÁSICA - PAB FIXO</w:t>
      </w:r>
    </w:p>
    <w:p w:rsidR="008F4A6F" w:rsidRPr="00DC0CFC" w:rsidRDefault="008F4A6F" w:rsidP="008F4A6F">
      <w:pPr>
        <w:rPr>
          <w:rFonts w:ascii="Arial" w:hAnsi="Arial" w:cs="Arial"/>
          <w:sz w:val="22"/>
          <w:szCs w:val="22"/>
        </w:rPr>
      </w:pPr>
      <w:r w:rsidRPr="00DC0CFC">
        <w:rPr>
          <w:rFonts w:ascii="Arial" w:hAnsi="Arial" w:cs="Arial"/>
          <w:sz w:val="22"/>
          <w:szCs w:val="22"/>
        </w:rPr>
        <w:t>Despesa 212</w:t>
      </w:r>
    </w:p>
    <w:p w:rsidR="008F4A6F" w:rsidRPr="00DC0CFC" w:rsidRDefault="008F4A6F" w:rsidP="008F4A6F">
      <w:pPr>
        <w:rPr>
          <w:rFonts w:ascii="Arial" w:hAnsi="Arial" w:cs="Arial"/>
          <w:sz w:val="22"/>
          <w:szCs w:val="22"/>
        </w:rPr>
      </w:pPr>
      <w:r w:rsidRPr="00DC0CFC">
        <w:rPr>
          <w:rFonts w:ascii="Arial" w:hAnsi="Arial" w:cs="Arial"/>
          <w:sz w:val="22"/>
          <w:szCs w:val="22"/>
        </w:rPr>
        <w:t>3.3.90.00.00 Aplicações Diretas</w:t>
      </w:r>
    </w:p>
    <w:p w:rsidR="008F4A6F" w:rsidRPr="006106AA" w:rsidRDefault="008F4A6F" w:rsidP="008F4A6F">
      <w:pPr>
        <w:jc w:val="both"/>
        <w:rPr>
          <w:rFonts w:ascii="Arial" w:hAnsi="Arial" w:cs="Arial"/>
          <w:sz w:val="22"/>
          <w:szCs w:val="22"/>
        </w:rPr>
      </w:pPr>
    </w:p>
    <w:p w:rsidR="008F4A6F" w:rsidRPr="00F66FD1" w:rsidRDefault="008F4A6F" w:rsidP="008F4A6F">
      <w:pPr>
        <w:adjustRightInd w:val="0"/>
        <w:jc w:val="both"/>
        <w:rPr>
          <w:rFonts w:ascii="Arial" w:hAnsi="Arial" w:cs="Arial"/>
          <w:sz w:val="22"/>
          <w:szCs w:val="22"/>
        </w:rPr>
      </w:pPr>
      <w:r>
        <w:rPr>
          <w:rFonts w:ascii="Arial" w:hAnsi="Arial" w:cs="Arial"/>
          <w:sz w:val="22"/>
          <w:szCs w:val="22"/>
        </w:rPr>
        <w:t xml:space="preserve">2.2 </w:t>
      </w:r>
      <w:r w:rsidRPr="00F66FD1">
        <w:rPr>
          <w:rFonts w:ascii="Arial" w:hAnsi="Arial" w:cs="Arial"/>
          <w:sz w:val="22"/>
          <w:szCs w:val="22"/>
        </w:rPr>
        <w:t xml:space="preserve">O pagamento será efetuado em até </w:t>
      </w:r>
      <w:r>
        <w:rPr>
          <w:rFonts w:ascii="Arial" w:hAnsi="Arial" w:cs="Arial"/>
          <w:sz w:val="22"/>
          <w:szCs w:val="22"/>
        </w:rPr>
        <w:t>o 5º</w:t>
      </w:r>
      <w:r w:rsidRPr="00F66FD1">
        <w:rPr>
          <w:rFonts w:ascii="Arial" w:hAnsi="Arial" w:cs="Arial"/>
          <w:sz w:val="22"/>
          <w:szCs w:val="22"/>
        </w:rPr>
        <w:t xml:space="preserve"> </w:t>
      </w:r>
      <w:r>
        <w:rPr>
          <w:rFonts w:ascii="Arial" w:hAnsi="Arial" w:cs="Arial"/>
          <w:sz w:val="22"/>
          <w:szCs w:val="22"/>
        </w:rPr>
        <w:t xml:space="preserve">(quinto) dia útil </w:t>
      </w:r>
      <w:r w:rsidRPr="00F66FD1">
        <w:rPr>
          <w:rFonts w:ascii="Arial" w:hAnsi="Arial" w:cs="Arial"/>
          <w:sz w:val="22"/>
          <w:szCs w:val="22"/>
        </w:rPr>
        <w:t>do mês subsequente a</w:t>
      </w:r>
      <w:r>
        <w:rPr>
          <w:rFonts w:ascii="Arial" w:hAnsi="Arial" w:cs="Arial"/>
          <w:sz w:val="22"/>
          <w:szCs w:val="22"/>
        </w:rPr>
        <w:t>o da</w:t>
      </w:r>
      <w:r w:rsidRPr="00F66FD1">
        <w:rPr>
          <w:rFonts w:ascii="Arial" w:hAnsi="Arial" w:cs="Arial"/>
          <w:sz w:val="22"/>
          <w:szCs w:val="22"/>
        </w:rPr>
        <w:t xml:space="preserve"> prestação do serviço, mediante emissã</w:t>
      </w:r>
      <w:r>
        <w:rPr>
          <w:rFonts w:ascii="Arial" w:hAnsi="Arial" w:cs="Arial"/>
          <w:sz w:val="22"/>
          <w:szCs w:val="22"/>
        </w:rPr>
        <w:t>o e apresentação da Nota Fiscal, atestado o cumprimento integral do contrato pelo profissional.</w:t>
      </w:r>
    </w:p>
    <w:p w:rsidR="008F4A6F" w:rsidRPr="00F66FD1" w:rsidRDefault="008F4A6F" w:rsidP="008F4A6F">
      <w:pPr>
        <w:jc w:val="both"/>
        <w:rPr>
          <w:rFonts w:ascii="Arial" w:hAnsi="Arial" w:cs="Arial"/>
          <w:sz w:val="22"/>
          <w:szCs w:val="22"/>
        </w:rPr>
      </w:pPr>
    </w:p>
    <w:p w:rsidR="008F4A6F" w:rsidRPr="00F66FD1" w:rsidRDefault="008F4A6F" w:rsidP="008F4A6F">
      <w:pPr>
        <w:jc w:val="both"/>
        <w:rPr>
          <w:rFonts w:ascii="Arial" w:hAnsi="Arial" w:cs="Arial"/>
          <w:sz w:val="22"/>
          <w:szCs w:val="22"/>
        </w:rPr>
      </w:pPr>
      <w:r>
        <w:rPr>
          <w:rFonts w:ascii="Arial" w:hAnsi="Arial" w:cs="Arial"/>
          <w:sz w:val="22"/>
          <w:szCs w:val="22"/>
        </w:rPr>
        <w:t>2.3</w:t>
      </w:r>
      <w:r w:rsidRPr="00F66FD1">
        <w:rPr>
          <w:rFonts w:ascii="Arial" w:hAnsi="Arial" w:cs="Arial"/>
          <w:sz w:val="22"/>
          <w:szCs w:val="22"/>
        </w:rPr>
        <w:t xml:space="preserve"> Mensalmente</w:t>
      </w:r>
      <w:r>
        <w:rPr>
          <w:rFonts w:ascii="Arial" w:hAnsi="Arial" w:cs="Arial"/>
          <w:sz w:val="22"/>
          <w:szCs w:val="22"/>
        </w:rPr>
        <w:t>,</w:t>
      </w:r>
      <w:r w:rsidRPr="00F66FD1">
        <w:rPr>
          <w:rFonts w:ascii="Arial" w:hAnsi="Arial" w:cs="Arial"/>
          <w:sz w:val="22"/>
          <w:szCs w:val="22"/>
        </w:rPr>
        <w:t xml:space="preserve"> a Secretaria da Saúde deverá informa</w:t>
      </w:r>
      <w:r>
        <w:rPr>
          <w:rFonts w:ascii="Arial" w:hAnsi="Arial" w:cs="Arial"/>
          <w:sz w:val="22"/>
          <w:szCs w:val="22"/>
        </w:rPr>
        <w:t>r à Secretaria de Administração</w:t>
      </w:r>
      <w:r w:rsidRPr="00F66FD1">
        <w:rPr>
          <w:rFonts w:ascii="Arial" w:hAnsi="Arial" w:cs="Arial"/>
          <w:sz w:val="22"/>
          <w:szCs w:val="22"/>
        </w:rPr>
        <w:t xml:space="preserve"> o cumprimento integral do contrato pelos profissionais.</w:t>
      </w:r>
    </w:p>
    <w:p w:rsidR="008F4A6F" w:rsidRPr="00F66FD1" w:rsidRDefault="008F4A6F" w:rsidP="008F4A6F">
      <w:pPr>
        <w:jc w:val="both"/>
        <w:rPr>
          <w:rFonts w:ascii="Arial" w:hAnsi="Arial" w:cs="Arial"/>
          <w:sz w:val="22"/>
          <w:szCs w:val="22"/>
        </w:rPr>
      </w:pPr>
    </w:p>
    <w:p w:rsidR="008F4A6F" w:rsidRPr="00F66FD1" w:rsidRDefault="008F4A6F" w:rsidP="008F4A6F">
      <w:pPr>
        <w:jc w:val="both"/>
        <w:rPr>
          <w:rFonts w:ascii="Arial" w:hAnsi="Arial" w:cs="Arial"/>
          <w:sz w:val="22"/>
          <w:szCs w:val="22"/>
        </w:rPr>
      </w:pPr>
      <w:r>
        <w:rPr>
          <w:rFonts w:ascii="Arial" w:hAnsi="Arial" w:cs="Arial"/>
          <w:sz w:val="22"/>
          <w:szCs w:val="22"/>
        </w:rPr>
        <w:t>2.4</w:t>
      </w:r>
      <w:r w:rsidRPr="00F66FD1">
        <w:rPr>
          <w:rFonts w:ascii="Arial" w:hAnsi="Arial" w:cs="Arial"/>
          <w:sz w:val="22"/>
          <w:szCs w:val="22"/>
        </w:rPr>
        <w:t xml:space="preserve"> Fica vedado reajuste de preços.</w:t>
      </w:r>
    </w:p>
    <w:p w:rsidR="008F4A6F" w:rsidRPr="00F66FD1" w:rsidRDefault="008F4A6F" w:rsidP="008F4A6F">
      <w:pPr>
        <w:jc w:val="both"/>
        <w:rPr>
          <w:rFonts w:ascii="Arial" w:hAnsi="Arial" w:cs="Arial"/>
          <w:sz w:val="22"/>
          <w:szCs w:val="22"/>
        </w:rPr>
      </w:pPr>
    </w:p>
    <w:p w:rsidR="008F4A6F" w:rsidRPr="00F66FD1" w:rsidRDefault="008F4A6F" w:rsidP="008F4A6F">
      <w:pPr>
        <w:jc w:val="both"/>
        <w:rPr>
          <w:rFonts w:ascii="Arial" w:hAnsi="Arial" w:cs="Arial"/>
          <w:b/>
          <w:sz w:val="22"/>
          <w:szCs w:val="22"/>
        </w:rPr>
      </w:pPr>
      <w:r w:rsidRPr="00F66FD1">
        <w:rPr>
          <w:rFonts w:ascii="Arial" w:hAnsi="Arial" w:cs="Arial"/>
          <w:b/>
          <w:sz w:val="22"/>
          <w:szCs w:val="22"/>
        </w:rPr>
        <w:t>CLÁUSULA TERCEIRA - DA VIGÊNCIA</w:t>
      </w:r>
    </w:p>
    <w:p w:rsidR="008F4A6F" w:rsidRPr="00F66FD1" w:rsidRDefault="008F4A6F" w:rsidP="008F4A6F">
      <w:pPr>
        <w:jc w:val="both"/>
        <w:rPr>
          <w:rFonts w:ascii="Arial" w:hAnsi="Arial" w:cs="Arial"/>
          <w:b/>
          <w:sz w:val="22"/>
          <w:szCs w:val="22"/>
        </w:rPr>
      </w:pPr>
    </w:p>
    <w:p w:rsidR="008F4A6F" w:rsidRDefault="008F4A6F" w:rsidP="008F4A6F">
      <w:pPr>
        <w:jc w:val="both"/>
        <w:rPr>
          <w:rFonts w:ascii="Arial" w:hAnsi="Arial" w:cs="Arial"/>
          <w:sz w:val="22"/>
          <w:szCs w:val="22"/>
        </w:rPr>
      </w:pPr>
      <w:r w:rsidRPr="00F66FD1">
        <w:rPr>
          <w:rFonts w:ascii="Arial" w:hAnsi="Arial" w:cs="Arial"/>
          <w:sz w:val="22"/>
          <w:szCs w:val="22"/>
        </w:rPr>
        <w:t>Para fins d</w:t>
      </w:r>
      <w:r>
        <w:rPr>
          <w:rFonts w:ascii="Arial" w:hAnsi="Arial" w:cs="Arial"/>
          <w:sz w:val="22"/>
          <w:szCs w:val="22"/>
        </w:rPr>
        <w:t>e execução, o CONTRATO VIGORARÁ da sua assinatura até 31/12/2017</w:t>
      </w:r>
    </w:p>
    <w:p w:rsidR="008F4A6F" w:rsidRDefault="008F4A6F" w:rsidP="008F4A6F">
      <w:pPr>
        <w:rPr>
          <w:rFonts w:ascii="Arial" w:hAnsi="Arial" w:cs="Arial"/>
          <w:sz w:val="22"/>
          <w:szCs w:val="22"/>
        </w:rPr>
      </w:pPr>
    </w:p>
    <w:p w:rsidR="008F4A6F" w:rsidRPr="001221E0" w:rsidRDefault="008F4A6F" w:rsidP="008F4A6F">
      <w:pPr>
        <w:rPr>
          <w:rFonts w:ascii="Arial" w:hAnsi="Arial" w:cs="Arial"/>
          <w:b/>
          <w:sz w:val="23"/>
          <w:szCs w:val="23"/>
        </w:rPr>
      </w:pPr>
      <w:r>
        <w:rPr>
          <w:rFonts w:ascii="Arial" w:hAnsi="Arial" w:cs="Arial"/>
          <w:b/>
          <w:sz w:val="23"/>
          <w:szCs w:val="23"/>
        </w:rPr>
        <w:t>CLÁUSULA QUARTA -</w:t>
      </w:r>
      <w:r w:rsidRPr="001221E0">
        <w:rPr>
          <w:rFonts w:ascii="Arial" w:hAnsi="Arial" w:cs="Arial"/>
          <w:b/>
          <w:sz w:val="23"/>
          <w:szCs w:val="23"/>
        </w:rPr>
        <w:t xml:space="preserve"> DAS OBRIGAÇÕES DO CONTRATANTE</w:t>
      </w:r>
    </w:p>
    <w:p w:rsidR="008F4A6F" w:rsidRPr="001221E0" w:rsidRDefault="008F4A6F" w:rsidP="008F4A6F">
      <w:pPr>
        <w:rPr>
          <w:rFonts w:ascii="Arial" w:hAnsi="Arial" w:cs="Arial"/>
          <w:sz w:val="23"/>
          <w:szCs w:val="23"/>
        </w:rPr>
      </w:pPr>
    </w:p>
    <w:p w:rsidR="008F4A6F" w:rsidRPr="001221E0" w:rsidRDefault="008F4A6F" w:rsidP="008F4A6F">
      <w:pPr>
        <w:jc w:val="both"/>
        <w:rPr>
          <w:rFonts w:ascii="Arial" w:hAnsi="Arial" w:cs="Arial"/>
          <w:sz w:val="23"/>
          <w:szCs w:val="23"/>
        </w:rPr>
      </w:pPr>
      <w:r w:rsidRPr="00235932">
        <w:rPr>
          <w:rFonts w:ascii="Arial" w:hAnsi="Arial" w:cs="Arial"/>
          <w:b/>
          <w:sz w:val="23"/>
          <w:szCs w:val="23"/>
        </w:rPr>
        <w:t>4.1</w:t>
      </w:r>
      <w:r>
        <w:rPr>
          <w:rFonts w:ascii="Arial" w:hAnsi="Arial" w:cs="Arial"/>
          <w:sz w:val="23"/>
          <w:szCs w:val="23"/>
        </w:rPr>
        <w:t xml:space="preserve"> </w:t>
      </w:r>
      <w:r w:rsidRPr="001221E0">
        <w:rPr>
          <w:rFonts w:ascii="Arial" w:hAnsi="Arial" w:cs="Arial"/>
          <w:sz w:val="23"/>
          <w:szCs w:val="23"/>
        </w:rPr>
        <w:t>Constituem obrigações do CONTRATANTE, sem prejuízo das disposições específicas estabelecidas no Edital:</w:t>
      </w:r>
    </w:p>
    <w:p w:rsidR="008F4A6F" w:rsidRPr="001221E0" w:rsidRDefault="008F4A6F" w:rsidP="008F4A6F">
      <w:pPr>
        <w:rPr>
          <w:rFonts w:ascii="Arial" w:hAnsi="Arial" w:cs="Arial"/>
          <w:sz w:val="23"/>
          <w:szCs w:val="23"/>
        </w:rPr>
      </w:pPr>
    </w:p>
    <w:p w:rsidR="008F4A6F" w:rsidRPr="001221E0" w:rsidRDefault="008F4A6F" w:rsidP="008F4A6F">
      <w:pPr>
        <w:jc w:val="both"/>
        <w:rPr>
          <w:rFonts w:ascii="Arial" w:hAnsi="Arial" w:cs="Arial"/>
          <w:sz w:val="23"/>
          <w:szCs w:val="23"/>
        </w:rPr>
      </w:pPr>
      <w:r>
        <w:rPr>
          <w:rFonts w:ascii="Arial" w:hAnsi="Arial" w:cs="Arial"/>
          <w:sz w:val="23"/>
          <w:szCs w:val="23"/>
        </w:rPr>
        <w:t>4.1.</w:t>
      </w:r>
      <w:r w:rsidRPr="001221E0">
        <w:rPr>
          <w:rFonts w:ascii="Arial" w:hAnsi="Arial" w:cs="Arial"/>
          <w:sz w:val="23"/>
          <w:szCs w:val="23"/>
        </w:rPr>
        <w:t>1. Cumprir e fazer cumprir o disposto neste Contrato;</w:t>
      </w:r>
    </w:p>
    <w:p w:rsidR="008F4A6F" w:rsidRPr="001221E0" w:rsidRDefault="008F4A6F" w:rsidP="008F4A6F">
      <w:pPr>
        <w:jc w:val="both"/>
        <w:rPr>
          <w:rFonts w:ascii="Arial" w:hAnsi="Arial" w:cs="Arial"/>
          <w:sz w:val="23"/>
          <w:szCs w:val="23"/>
        </w:rPr>
      </w:pPr>
      <w:r>
        <w:rPr>
          <w:rFonts w:ascii="Arial" w:hAnsi="Arial" w:cs="Arial"/>
          <w:sz w:val="23"/>
          <w:szCs w:val="23"/>
        </w:rPr>
        <w:t>4.1.</w:t>
      </w:r>
      <w:r w:rsidRPr="001221E0">
        <w:rPr>
          <w:rFonts w:ascii="Arial" w:hAnsi="Arial" w:cs="Arial"/>
          <w:sz w:val="23"/>
          <w:szCs w:val="23"/>
        </w:rPr>
        <w:t>2. Relacionar-se com a CONTRATADA exclusivamente por meio de pessoa por ela indicada;</w:t>
      </w:r>
    </w:p>
    <w:p w:rsidR="008F4A6F" w:rsidRPr="001221E0" w:rsidRDefault="008F4A6F" w:rsidP="008F4A6F">
      <w:pPr>
        <w:jc w:val="both"/>
        <w:rPr>
          <w:rFonts w:ascii="Arial" w:hAnsi="Arial" w:cs="Arial"/>
          <w:sz w:val="23"/>
          <w:szCs w:val="23"/>
        </w:rPr>
      </w:pPr>
      <w:r>
        <w:rPr>
          <w:rFonts w:ascii="Arial" w:hAnsi="Arial" w:cs="Arial"/>
          <w:sz w:val="23"/>
          <w:szCs w:val="23"/>
        </w:rPr>
        <w:t>4.1.</w:t>
      </w:r>
      <w:r w:rsidRPr="001221E0">
        <w:rPr>
          <w:rFonts w:ascii="Arial" w:hAnsi="Arial" w:cs="Arial"/>
          <w:sz w:val="23"/>
          <w:szCs w:val="23"/>
        </w:rPr>
        <w:t>3. Assegurar o livre acesso dos empregados da CONTRATADA, quando devidamente identificados e uniformizados, aos locais em que devam executar suas tarefas;</w:t>
      </w:r>
    </w:p>
    <w:p w:rsidR="008F4A6F" w:rsidRPr="001221E0" w:rsidRDefault="008F4A6F" w:rsidP="008F4A6F">
      <w:pPr>
        <w:jc w:val="both"/>
        <w:rPr>
          <w:rFonts w:ascii="Arial" w:hAnsi="Arial" w:cs="Arial"/>
          <w:sz w:val="23"/>
          <w:szCs w:val="23"/>
        </w:rPr>
      </w:pPr>
      <w:r>
        <w:rPr>
          <w:rFonts w:ascii="Arial" w:hAnsi="Arial" w:cs="Arial"/>
          <w:sz w:val="23"/>
          <w:szCs w:val="23"/>
        </w:rPr>
        <w:t>4.1.</w:t>
      </w:r>
      <w:r w:rsidRPr="001221E0">
        <w:rPr>
          <w:rFonts w:ascii="Arial" w:hAnsi="Arial" w:cs="Arial"/>
          <w:sz w:val="23"/>
          <w:szCs w:val="23"/>
        </w:rPr>
        <w:t xml:space="preserve">4. </w:t>
      </w:r>
      <w:r>
        <w:rPr>
          <w:rFonts w:ascii="Arial" w:hAnsi="Arial" w:cs="Arial"/>
          <w:sz w:val="23"/>
          <w:szCs w:val="23"/>
        </w:rPr>
        <w:t>Efetuar com pontualidade</w:t>
      </w:r>
      <w:r w:rsidRPr="001221E0">
        <w:rPr>
          <w:rFonts w:ascii="Arial" w:hAnsi="Arial" w:cs="Arial"/>
          <w:sz w:val="23"/>
          <w:szCs w:val="23"/>
        </w:rPr>
        <w:t xml:space="preserve"> os pagamentos à CONTRATADA, após o cumprimento das formalidades legais;</w:t>
      </w:r>
    </w:p>
    <w:p w:rsidR="008F4A6F" w:rsidRPr="001221E0" w:rsidRDefault="008F4A6F" w:rsidP="008F4A6F">
      <w:pPr>
        <w:jc w:val="both"/>
        <w:rPr>
          <w:rFonts w:ascii="Arial" w:hAnsi="Arial" w:cs="Arial"/>
          <w:sz w:val="23"/>
          <w:szCs w:val="23"/>
        </w:rPr>
      </w:pPr>
      <w:r>
        <w:rPr>
          <w:rFonts w:ascii="Arial" w:hAnsi="Arial" w:cs="Arial"/>
          <w:sz w:val="23"/>
          <w:szCs w:val="23"/>
        </w:rPr>
        <w:t>4.1.</w:t>
      </w:r>
      <w:r w:rsidRPr="001221E0">
        <w:rPr>
          <w:rFonts w:ascii="Arial" w:hAnsi="Arial" w:cs="Arial"/>
          <w:sz w:val="23"/>
          <w:szCs w:val="23"/>
        </w:rPr>
        <w:t>5. Fornecer à CONTRATADA, todos os esclarecimentos necessários para execução dos serviços e demais informações que estes venham a solicitar para o desempenho dos serviços ora contratados.</w:t>
      </w:r>
    </w:p>
    <w:p w:rsidR="008F4A6F" w:rsidRPr="001221E0" w:rsidRDefault="008F4A6F" w:rsidP="008F4A6F">
      <w:pPr>
        <w:jc w:val="both"/>
        <w:rPr>
          <w:rFonts w:ascii="Arial" w:hAnsi="Arial" w:cs="Arial"/>
          <w:sz w:val="23"/>
          <w:szCs w:val="23"/>
        </w:rPr>
      </w:pPr>
    </w:p>
    <w:p w:rsidR="008F4A6F" w:rsidRPr="001221E0" w:rsidRDefault="008F4A6F" w:rsidP="008F4A6F">
      <w:pPr>
        <w:jc w:val="both"/>
        <w:rPr>
          <w:rFonts w:ascii="Arial" w:hAnsi="Arial" w:cs="Arial"/>
          <w:sz w:val="23"/>
          <w:szCs w:val="23"/>
        </w:rPr>
      </w:pPr>
      <w:r>
        <w:rPr>
          <w:rFonts w:ascii="Arial" w:hAnsi="Arial" w:cs="Arial"/>
          <w:b/>
          <w:sz w:val="23"/>
          <w:szCs w:val="23"/>
        </w:rPr>
        <w:t>4.2</w:t>
      </w:r>
      <w:r w:rsidRPr="001221E0">
        <w:rPr>
          <w:rFonts w:ascii="Arial" w:hAnsi="Arial" w:cs="Arial"/>
          <w:sz w:val="23"/>
          <w:szCs w:val="23"/>
        </w:rPr>
        <w:t xml:space="preserve">. O CONTRATANTE reserva para si o direito de aplicar sanções ou </w:t>
      </w:r>
      <w:r>
        <w:rPr>
          <w:rFonts w:ascii="Arial" w:hAnsi="Arial" w:cs="Arial"/>
          <w:sz w:val="23"/>
          <w:szCs w:val="23"/>
        </w:rPr>
        <w:t>rescindir o contrato</w:t>
      </w:r>
      <w:r w:rsidRPr="001221E0">
        <w:rPr>
          <w:rFonts w:ascii="Arial" w:hAnsi="Arial" w:cs="Arial"/>
          <w:sz w:val="23"/>
          <w:szCs w:val="23"/>
        </w:rPr>
        <w:t xml:space="preserve"> no caso de inobservância pela CONTRATADA de quaisquer das cláusulas e condições estabelecidas neste Contrato.</w:t>
      </w:r>
    </w:p>
    <w:p w:rsidR="008F4A6F" w:rsidRPr="001221E0" w:rsidRDefault="008F4A6F" w:rsidP="008F4A6F">
      <w:pPr>
        <w:jc w:val="both"/>
        <w:rPr>
          <w:rFonts w:ascii="Arial" w:hAnsi="Arial" w:cs="Arial"/>
          <w:sz w:val="23"/>
          <w:szCs w:val="23"/>
        </w:rPr>
      </w:pPr>
    </w:p>
    <w:p w:rsidR="008F4A6F" w:rsidRPr="001221E0" w:rsidRDefault="008F4A6F" w:rsidP="008F4A6F">
      <w:pPr>
        <w:jc w:val="both"/>
        <w:rPr>
          <w:rFonts w:ascii="Arial" w:hAnsi="Arial" w:cs="Arial"/>
          <w:sz w:val="23"/>
          <w:szCs w:val="23"/>
        </w:rPr>
      </w:pPr>
      <w:r>
        <w:rPr>
          <w:rFonts w:ascii="Arial" w:hAnsi="Arial" w:cs="Arial"/>
          <w:b/>
          <w:sz w:val="23"/>
          <w:szCs w:val="23"/>
        </w:rPr>
        <w:t>4.3</w:t>
      </w:r>
      <w:r w:rsidRPr="001221E0">
        <w:rPr>
          <w:rFonts w:ascii="Arial" w:hAnsi="Arial" w:cs="Arial"/>
          <w:b/>
          <w:sz w:val="23"/>
          <w:szCs w:val="23"/>
        </w:rPr>
        <w:t>.</w:t>
      </w:r>
      <w:r w:rsidRPr="001221E0">
        <w:rPr>
          <w:rFonts w:ascii="Arial" w:hAnsi="Arial" w:cs="Arial"/>
          <w:sz w:val="23"/>
          <w:szCs w:val="23"/>
        </w:rPr>
        <w:t xml:space="preserve"> O CONTRATANTE efetuará a fiscalização</w:t>
      </w:r>
      <w:r>
        <w:rPr>
          <w:rFonts w:ascii="Arial" w:hAnsi="Arial" w:cs="Arial"/>
          <w:sz w:val="23"/>
          <w:szCs w:val="23"/>
        </w:rPr>
        <w:t xml:space="preserve"> e</w:t>
      </w:r>
      <w:r w:rsidRPr="001221E0">
        <w:rPr>
          <w:rFonts w:ascii="Arial" w:hAnsi="Arial" w:cs="Arial"/>
          <w:sz w:val="23"/>
          <w:szCs w:val="23"/>
        </w:rPr>
        <w:t xml:space="preserve"> o acompanhamento </w:t>
      </w:r>
      <w:r>
        <w:rPr>
          <w:rFonts w:ascii="Arial" w:hAnsi="Arial" w:cs="Arial"/>
          <w:sz w:val="23"/>
          <w:szCs w:val="23"/>
        </w:rPr>
        <w:t>d</w:t>
      </w:r>
      <w:r w:rsidRPr="001221E0">
        <w:rPr>
          <w:rFonts w:ascii="Arial" w:hAnsi="Arial" w:cs="Arial"/>
          <w:sz w:val="23"/>
          <w:szCs w:val="23"/>
        </w:rPr>
        <w:t xml:space="preserve">a execução dos serviços por meio do Gestor/Fiscal do Contrato, devendo este fazer </w:t>
      </w:r>
      <w:r>
        <w:rPr>
          <w:rFonts w:ascii="Arial" w:hAnsi="Arial" w:cs="Arial"/>
          <w:sz w:val="23"/>
          <w:szCs w:val="23"/>
        </w:rPr>
        <w:t>a</w:t>
      </w:r>
      <w:r w:rsidRPr="001221E0">
        <w:rPr>
          <w:rFonts w:ascii="Arial" w:hAnsi="Arial" w:cs="Arial"/>
          <w:sz w:val="23"/>
          <w:szCs w:val="23"/>
        </w:rPr>
        <w:t>notações e registros de todas as ocorrências e determinar o que for necessário à regularização das falhas ou defeitos observados.</w:t>
      </w:r>
    </w:p>
    <w:p w:rsidR="008F4A6F" w:rsidRPr="001221E0" w:rsidRDefault="008F4A6F" w:rsidP="008F4A6F">
      <w:pPr>
        <w:jc w:val="both"/>
        <w:rPr>
          <w:rFonts w:ascii="Arial" w:hAnsi="Arial" w:cs="Arial"/>
          <w:sz w:val="23"/>
          <w:szCs w:val="23"/>
        </w:rPr>
      </w:pPr>
    </w:p>
    <w:p w:rsidR="008F4A6F" w:rsidRPr="001221E0" w:rsidRDefault="008F4A6F" w:rsidP="008F4A6F">
      <w:pPr>
        <w:ind w:left="1"/>
        <w:jc w:val="both"/>
        <w:rPr>
          <w:rFonts w:ascii="Arial" w:hAnsi="Arial" w:cs="Arial"/>
          <w:sz w:val="23"/>
          <w:szCs w:val="23"/>
        </w:rPr>
      </w:pPr>
      <w:r w:rsidRPr="00AF2C1C">
        <w:rPr>
          <w:rFonts w:ascii="Arial" w:hAnsi="Arial" w:cs="Arial"/>
          <w:b/>
          <w:sz w:val="23"/>
          <w:szCs w:val="23"/>
        </w:rPr>
        <w:t>4.4.</w:t>
      </w:r>
      <w:r w:rsidRPr="001221E0">
        <w:rPr>
          <w:rFonts w:ascii="Arial" w:hAnsi="Arial" w:cs="Arial"/>
          <w:sz w:val="23"/>
          <w:szCs w:val="23"/>
        </w:rPr>
        <w:t xml:space="preserve"> </w:t>
      </w:r>
      <w:r>
        <w:rPr>
          <w:rFonts w:ascii="Arial" w:hAnsi="Arial" w:cs="Arial"/>
          <w:sz w:val="23"/>
          <w:szCs w:val="23"/>
        </w:rPr>
        <w:t>O CONTRATANTE</w:t>
      </w:r>
      <w:r w:rsidRPr="001221E0">
        <w:rPr>
          <w:rFonts w:ascii="Arial" w:hAnsi="Arial" w:cs="Arial"/>
          <w:sz w:val="23"/>
          <w:szCs w:val="23"/>
        </w:rPr>
        <w:t xml:space="preserv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8F4A6F" w:rsidRPr="001221E0" w:rsidRDefault="008F4A6F" w:rsidP="008F4A6F">
      <w:pPr>
        <w:jc w:val="both"/>
        <w:rPr>
          <w:rFonts w:ascii="Arial" w:hAnsi="Arial" w:cs="Arial"/>
          <w:sz w:val="23"/>
          <w:szCs w:val="23"/>
        </w:rPr>
      </w:pPr>
      <w:r w:rsidRPr="001221E0">
        <w:rPr>
          <w:rFonts w:ascii="Arial" w:hAnsi="Arial" w:cs="Arial"/>
          <w:sz w:val="23"/>
          <w:szCs w:val="23"/>
        </w:rPr>
        <w:t xml:space="preserve">   </w:t>
      </w:r>
    </w:p>
    <w:p w:rsidR="008F4A6F" w:rsidRPr="001221E0" w:rsidRDefault="008F4A6F" w:rsidP="008F4A6F">
      <w:pPr>
        <w:jc w:val="both"/>
        <w:rPr>
          <w:rFonts w:ascii="Arial" w:hAnsi="Arial" w:cs="Arial"/>
          <w:sz w:val="23"/>
          <w:szCs w:val="23"/>
        </w:rPr>
      </w:pPr>
      <w:r w:rsidRPr="00AF2C1C">
        <w:rPr>
          <w:rFonts w:ascii="Arial" w:hAnsi="Arial" w:cs="Arial"/>
          <w:b/>
          <w:sz w:val="23"/>
          <w:szCs w:val="23"/>
        </w:rPr>
        <w:t>4.5.</w:t>
      </w:r>
      <w:r w:rsidRPr="001221E0">
        <w:rPr>
          <w:rFonts w:ascii="Arial" w:hAnsi="Arial" w:cs="Arial"/>
          <w:sz w:val="23"/>
          <w:szCs w:val="23"/>
        </w:rPr>
        <w:t xml:space="preserve"> </w:t>
      </w:r>
      <w:r>
        <w:rPr>
          <w:rFonts w:ascii="Arial" w:hAnsi="Arial" w:cs="Arial"/>
          <w:sz w:val="23"/>
          <w:szCs w:val="23"/>
        </w:rPr>
        <w:t>O CONTRATANTE</w:t>
      </w:r>
      <w:r w:rsidRPr="001221E0">
        <w:rPr>
          <w:rFonts w:ascii="Arial" w:hAnsi="Arial" w:cs="Arial"/>
          <w:sz w:val="23"/>
          <w:szCs w:val="23"/>
        </w:rPr>
        <w:t xml:space="preserve"> não responderá por quaisquer compromissos assumidos pela Contratada com terceiros</w:t>
      </w:r>
      <w:r>
        <w:rPr>
          <w:rFonts w:ascii="Arial" w:hAnsi="Arial" w:cs="Arial"/>
          <w:sz w:val="23"/>
          <w:szCs w:val="23"/>
        </w:rPr>
        <w:t>,</w:t>
      </w:r>
      <w:r w:rsidRPr="001221E0">
        <w:rPr>
          <w:rFonts w:ascii="Arial" w:hAnsi="Arial" w:cs="Arial"/>
          <w:sz w:val="23"/>
          <w:szCs w:val="23"/>
        </w:rPr>
        <w:t xml:space="preserve"> ainda que vinculados à execução do presente Contrato, bem como por quaisquer </w:t>
      </w:r>
      <w:r w:rsidRPr="001221E0">
        <w:rPr>
          <w:rFonts w:ascii="Arial" w:hAnsi="Arial" w:cs="Arial"/>
          <w:sz w:val="23"/>
          <w:szCs w:val="23"/>
        </w:rPr>
        <w:lastRenderedPageBreak/>
        <w:t>danos causados a terceiros</w:t>
      </w:r>
      <w:r>
        <w:rPr>
          <w:rFonts w:ascii="Arial" w:hAnsi="Arial" w:cs="Arial"/>
          <w:sz w:val="23"/>
          <w:szCs w:val="23"/>
        </w:rPr>
        <w:t xml:space="preserve"> </w:t>
      </w:r>
      <w:r w:rsidRPr="001221E0">
        <w:rPr>
          <w:rFonts w:ascii="Arial" w:hAnsi="Arial" w:cs="Arial"/>
          <w:sz w:val="23"/>
          <w:szCs w:val="23"/>
        </w:rPr>
        <w:t>em decorrência de ato da Contratada, de seus empregados, prepostos ou subordinados.</w:t>
      </w:r>
    </w:p>
    <w:p w:rsidR="008F4A6F" w:rsidRDefault="008F4A6F" w:rsidP="008F4A6F">
      <w:pPr>
        <w:rPr>
          <w:rFonts w:ascii="Arial" w:hAnsi="Arial" w:cs="Arial"/>
          <w:b/>
          <w:sz w:val="23"/>
          <w:szCs w:val="23"/>
        </w:rPr>
      </w:pPr>
    </w:p>
    <w:p w:rsidR="008F4A6F" w:rsidRPr="001221E0" w:rsidRDefault="008F4A6F" w:rsidP="008F4A6F">
      <w:pPr>
        <w:rPr>
          <w:rFonts w:ascii="Arial" w:hAnsi="Arial" w:cs="Arial"/>
          <w:b/>
          <w:sz w:val="23"/>
          <w:szCs w:val="23"/>
        </w:rPr>
      </w:pPr>
      <w:r>
        <w:rPr>
          <w:rFonts w:ascii="Arial" w:hAnsi="Arial" w:cs="Arial"/>
          <w:b/>
          <w:sz w:val="23"/>
          <w:szCs w:val="23"/>
        </w:rPr>
        <w:t>CLÁUSULA QUINTA -</w:t>
      </w:r>
      <w:r w:rsidRPr="001221E0">
        <w:rPr>
          <w:rFonts w:ascii="Arial" w:hAnsi="Arial" w:cs="Arial"/>
          <w:b/>
          <w:sz w:val="23"/>
          <w:szCs w:val="23"/>
        </w:rPr>
        <w:t xml:space="preserve"> DAS OBRIGAÇÕES DA CONTRATADA</w:t>
      </w:r>
    </w:p>
    <w:p w:rsidR="008F4A6F" w:rsidRPr="001221E0" w:rsidRDefault="008F4A6F" w:rsidP="008F4A6F">
      <w:pPr>
        <w:jc w:val="both"/>
        <w:rPr>
          <w:rFonts w:ascii="Arial" w:hAnsi="Arial" w:cs="Arial"/>
          <w:sz w:val="23"/>
          <w:szCs w:val="23"/>
        </w:rPr>
      </w:pPr>
    </w:p>
    <w:p w:rsidR="008F4A6F" w:rsidRPr="001221E0" w:rsidRDefault="008F4A6F" w:rsidP="008F4A6F">
      <w:pPr>
        <w:jc w:val="both"/>
        <w:rPr>
          <w:rFonts w:ascii="Arial" w:hAnsi="Arial" w:cs="Arial"/>
          <w:sz w:val="23"/>
          <w:szCs w:val="23"/>
        </w:rPr>
      </w:pPr>
      <w:r w:rsidRPr="00235932">
        <w:rPr>
          <w:rFonts w:ascii="Arial" w:hAnsi="Arial" w:cs="Arial"/>
          <w:b/>
          <w:sz w:val="23"/>
          <w:szCs w:val="23"/>
        </w:rPr>
        <w:t>5.1</w:t>
      </w:r>
      <w:r>
        <w:rPr>
          <w:rFonts w:ascii="Arial" w:hAnsi="Arial" w:cs="Arial"/>
          <w:sz w:val="23"/>
          <w:szCs w:val="23"/>
        </w:rPr>
        <w:t xml:space="preserve"> </w:t>
      </w:r>
      <w:r w:rsidRPr="001221E0">
        <w:rPr>
          <w:rFonts w:ascii="Arial" w:hAnsi="Arial" w:cs="Arial"/>
          <w:sz w:val="23"/>
          <w:szCs w:val="23"/>
        </w:rPr>
        <w:t>A CONTRATADA se obriga a cumprir fielmente o estipulado no presente instrumento, bem como as obrigações específicas estabelecidas do Edital e, ainda, em especial:</w:t>
      </w:r>
    </w:p>
    <w:p w:rsidR="008F4A6F" w:rsidRPr="001221E0" w:rsidRDefault="008F4A6F" w:rsidP="008F4A6F">
      <w:pPr>
        <w:jc w:val="both"/>
        <w:rPr>
          <w:rFonts w:ascii="Arial" w:hAnsi="Arial" w:cs="Arial"/>
          <w:sz w:val="23"/>
          <w:szCs w:val="23"/>
        </w:rPr>
      </w:pPr>
    </w:p>
    <w:p w:rsidR="008F4A6F" w:rsidRDefault="008F4A6F" w:rsidP="008F4A6F">
      <w:pPr>
        <w:jc w:val="both"/>
        <w:rPr>
          <w:rFonts w:ascii="Arial" w:hAnsi="Arial" w:cs="Arial"/>
          <w:b/>
          <w:sz w:val="23"/>
          <w:szCs w:val="23"/>
        </w:rPr>
      </w:pPr>
      <w:r w:rsidRPr="00E73FD0">
        <w:rPr>
          <w:rFonts w:ascii="Arial" w:hAnsi="Arial" w:cs="Arial"/>
          <w:b/>
          <w:sz w:val="23"/>
          <w:szCs w:val="23"/>
        </w:rPr>
        <w:t xml:space="preserve">5.1.1. Executar os serviços contratados em estrita conformidade com o </w:t>
      </w:r>
      <w:r>
        <w:rPr>
          <w:rFonts w:ascii="Arial" w:hAnsi="Arial" w:cs="Arial"/>
          <w:b/>
          <w:sz w:val="23"/>
          <w:szCs w:val="23"/>
        </w:rPr>
        <w:t>Edital e o presente Contrato.</w:t>
      </w:r>
    </w:p>
    <w:p w:rsidR="008F4A6F" w:rsidRPr="001221E0" w:rsidRDefault="008F4A6F" w:rsidP="008F4A6F">
      <w:pPr>
        <w:jc w:val="both"/>
        <w:rPr>
          <w:rFonts w:ascii="Arial" w:hAnsi="Arial" w:cs="Arial"/>
          <w:sz w:val="23"/>
          <w:szCs w:val="23"/>
        </w:rPr>
      </w:pPr>
      <w:r>
        <w:rPr>
          <w:rFonts w:ascii="Arial" w:hAnsi="Arial" w:cs="Arial"/>
          <w:sz w:val="23"/>
          <w:szCs w:val="23"/>
        </w:rPr>
        <w:t>5.1.2</w:t>
      </w:r>
      <w:r w:rsidRPr="001221E0">
        <w:rPr>
          <w:rFonts w:ascii="Arial" w:hAnsi="Arial" w:cs="Arial"/>
          <w:sz w:val="23"/>
          <w:szCs w:val="23"/>
        </w:rPr>
        <w:t>. Prestar todos os esclarecimentos que lhe forem solicitados pelo CONTRATANTE, atendendo prontamente a todas as reclamações;</w:t>
      </w:r>
    </w:p>
    <w:p w:rsidR="008F4A6F" w:rsidRPr="001221E0" w:rsidRDefault="008F4A6F" w:rsidP="008F4A6F">
      <w:pPr>
        <w:jc w:val="both"/>
        <w:rPr>
          <w:rFonts w:ascii="Arial" w:hAnsi="Arial" w:cs="Arial"/>
          <w:sz w:val="23"/>
          <w:szCs w:val="23"/>
        </w:rPr>
      </w:pPr>
      <w:r>
        <w:rPr>
          <w:rFonts w:ascii="Arial" w:hAnsi="Arial" w:cs="Arial"/>
          <w:sz w:val="23"/>
          <w:szCs w:val="23"/>
        </w:rPr>
        <w:t>5.1.3</w:t>
      </w:r>
      <w:r w:rsidRPr="001221E0">
        <w:rPr>
          <w:rFonts w:ascii="Arial" w:hAnsi="Arial" w:cs="Arial"/>
          <w:sz w:val="23"/>
          <w:szCs w:val="23"/>
        </w:rPr>
        <w:t xml:space="preserve">. </w:t>
      </w:r>
      <w:r>
        <w:rPr>
          <w:rFonts w:ascii="Arial" w:hAnsi="Arial" w:cs="Arial"/>
          <w:sz w:val="23"/>
          <w:szCs w:val="23"/>
        </w:rPr>
        <w:t>Relacionar-se com o CONTRATANTE exclusivamente</w:t>
      </w:r>
      <w:r w:rsidRPr="001221E0">
        <w:rPr>
          <w:rFonts w:ascii="Arial" w:hAnsi="Arial" w:cs="Arial"/>
          <w:sz w:val="23"/>
          <w:szCs w:val="23"/>
        </w:rPr>
        <w:t xml:space="preserve"> por meio do Gestor/Fiscal do Contrato;</w:t>
      </w:r>
    </w:p>
    <w:p w:rsidR="008F4A6F" w:rsidRPr="001221E0" w:rsidRDefault="008F4A6F" w:rsidP="008F4A6F">
      <w:pPr>
        <w:jc w:val="both"/>
        <w:rPr>
          <w:rFonts w:ascii="Arial" w:hAnsi="Arial" w:cs="Arial"/>
          <w:sz w:val="23"/>
          <w:szCs w:val="23"/>
        </w:rPr>
      </w:pPr>
      <w:r>
        <w:rPr>
          <w:rFonts w:ascii="Arial" w:hAnsi="Arial" w:cs="Arial"/>
          <w:sz w:val="23"/>
          <w:szCs w:val="23"/>
        </w:rPr>
        <w:t>5.1.4</w:t>
      </w:r>
      <w:r w:rsidRPr="001221E0">
        <w:rPr>
          <w:rFonts w:ascii="Arial" w:hAnsi="Arial" w:cs="Arial"/>
          <w:sz w:val="23"/>
          <w:szCs w:val="23"/>
        </w:rPr>
        <w:t>. Indicar, formalmente, preposto devidamente credenciado, visando a estabelecer contatos com o representante do CONTRATANTE durante a vigência do Contrato;</w:t>
      </w:r>
    </w:p>
    <w:p w:rsidR="008F4A6F" w:rsidRPr="001221E0" w:rsidRDefault="008F4A6F" w:rsidP="008F4A6F">
      <w:pPr>
        <w:jc w:val="both"/>
        <w:rPr>
          <w:rFonts w:ascii="Arial" w:hAnsi="Arial" w:cs="Arial"/>
          <w:sz w:val="23"/>
          <w:szCs w:val="23"/>
        </w:rPr>
      </w:pPr>
      <w:r>
        <w:rPr>
          <w:rFonts w:ascii="Arial" w:hAnsi="Arial" w:cs="Arial"/>
          <w:sz w:val="23"/>
          <w:szCs w:val="23"/>
        </w:rPr>
        <w:t>5.1.5</w:t>
      </w:r>
      <w:r w:rsidRPr="001221E0">
        <w:rPr>
          <w:rFonts w:ascii="Arial" w:hAnsi="Arial" w:cs="Arial"/>
          <w:sz w:val="23"/>
          <w:szCs w:val="23"/>
        </w:rPr>
        <w:t>. Cumprir todas as orientações do CONTRATANTE para o fiel desempenho das atividades especificadas e sujeitar-se à mais ampla e irrestrita fiscalização, prestando todos os esclarecimentos que lhe forem solicitados e atendendo às reclamações formuladas;</w:t>
      </w:r>
    </w:p>
    <w:p w:rsidR="008F4A6F" w:rsidRPr="001221E0" w:rsidRDefault="008F4A6F" w:rsidP="008F4A6F">
      <w:pPr>
        <w:jc w:val="both"/>
        <w:rPr>
          <w:rFonts w:ascii="Arial" w:hAnsi="Arial" w:cs="Arial"/>
          <w:sz w:val="23"/>
          <w:szCs w:val="23"/>
        </w:rPr>
      </w:pPr>
      <w:r>
        <w:rPr>
          <w:rFonts w:ascii="Arial" w:hAnsi="Arial" w:cs="Arial"/>
          <w:sz w:val="23"/>
          <w:szCs w:val="23"/>
        </w:rPr>
        <w:t>5.1.6</w:t>
      </w:r>
      <w:r w:rsidRPr="001221E0">
        <w:rPr>
          <w:rFonts w:ascii="Arial" w:hAnsi="Arial" w:cs="Arial"/>
          <w:sz w:val="23"/>
          <w:szCs w:val="23"/>
        </w:rPr>
        <w:t xml:space="preserve">.  Manter, quando nas dependências do CONTRATANTE, os empregados devidamente identificados, por meio de crachás, e uniformizados de maneira condizente com o serviço a executar, quando necessário, observando, ainda, as normas internas e de segurança; </w:t>
      </w:r>
    </w:p>
    <w:p w:rsidR="008F4A6F" w:rsidRPr="001221E0" w:rsidRDefault="008F4A6F" w:rsidP="008F4A6F">
      <w:pPr>
        <w:jc w:val="both"/>
        <w:rPr>
          <w:rFonts w:ascii="Arial" w:hAnsi="Arial" w:cs="Arial"/>
          <w:sz w:val="23"/>
          <w:szCs w:val="23"/>
        </w:rPr>
      </w:pPr>
      <w:r>
        <w:rPr>
          <w:rFonts w:ascii="Arial" w:hAnsi="Arial" w:cs="Arial"/>
          <w:sz w:val="23"/>
          <w:szCs w:val="23"/>
        </w:rPr>
        <w:t>5.1.7</w:t>
      </w:r>
      <w:r w:rsidRPr="001221E0">
        <w:rPr>
          <w:rFonts w:ascii="Arial" w:hAnsi="Arial" w:cs="Arial"/>
          <w:sz w:val="23"/>
          <w:szCs w:val="23"/>
        </w:rPr>
        <w:t>.  Responsabilizar-se pelas despesas com todos encargos e obrigações sociais, trabalhistas e fiscais de seus empregados, os quais não terão, em hipótese alguma, qualquer relação de emprego com o CONTRATANTE;</w:t>
      </w:r>
    </w:p>
    <w:p w:rsidR="008F4A6F" w:rsidRPr="001221E0" w:rsidRDefault="008F4A6F" w:rsidP="008F4A6F">
      <w:pPr>
        <w:jc w:val="both"/>
        <w:rPr>
          <w:rFonts w:ascii="Arial" w:hAnsi="Arial" w:cs="Arial"/>
          <w:sz w:val="23"/>
          <w:szCs w:val="23"/>
        </w:rPr>
      </w:pPr>
      <w:r>
        <w:rPr>
          <w:rFonts w:ascii="Arial" w:hAnsi="Arial" w:cs="Arial"/>
          <w:sz w:val="23"/>
          <w:szCs w:val="23"/>
        </w:rPr>
        <w:t>5.1.8</w:t>
      </w:r>
      <w:r w:rsidRPr="001221E0">
        <w:rPr>
          <w:rFonts w:ascii="Arial" w:hAnsi="Arial" w:cs="Arial"/>
          <w:sz w:val="23"/>
          <w:szCs w:val="23"/>
        </w:rPr>
        <w:t>.  O atraso na apresentação, por parte da empresa, da fatura ou dos documentos exigidos como condição para pagamento importará em prorrogação automática do prazo em igual número de dias de vencimento da obrigação do CONTRATANTE;</w:t>
      </w:r>
    </w:p>
    <w:p w:rsidR="008F4A6F" w:rsidRPr="00E74055" w:rsidRDefault="008F4A6F" w:rsidP="008F4A6F">
      <w:pPr>
        <w:jc w:val="both"/>
        <w:rPr>
          <w:rFonts w:ascii="Arial" w:hAnsi="Arial" w:cs="Arial"/>
          <w:sz w:val="23"/>
          <w:szCs w:val="23"/>
        </w:rPr>
      </w:pPr>
      <w:r>
        <w:rPr>
          <w:rFonts w:ascii="Arial" w:hAnsi="Arial" w:cs="Arial"/>
          <w:sz w:val="23"/>
          <w:szCs w:val="23"/>
        </w:rPr>
        <w:t>5.1.9</w:t>
      </w:r>
      <w:r w:rsidRPr="001221E0">
        <w:rPr>
          <w:rFonts w:ascii="Arial" w:hAnsi="Arial" w:cs="Arial"/>
          <w:sz w:val="23"/>
          <w:szCs w:val="23"/>
        </w:rPr>
        <w:t>.  Não transferir a outrem, no todo ou em parte, o objeto do Contrato.</w:t>
      </w:r>
    </w:p>
    <w:p w:rsidR="008F4A6F" w:rsidRDefault="008F4A6F" w:rsidP="008F4A6F">
      <w:pPr>
        <w:jc w:val="both"/>
        <w:rPr>
          <w:rFonts w:ascii="Arial" w:hAnsi="Arial" w:cs="Arial"/>
          <w:sz w:val="23"/>
          <w:szCs w:val="23"/>
        </w:rPr>
      </w:pPr>
    </w:p>
    <w:p w:rsidR="008F4A6F" w:rsidRPr="001221E0" w:rsidRDefault="008F4A6F" w:rsidP="008F4A6F">
      <w:pPr>
        <w:adjustRightInd w:val="0"/>
        <w:jc w:val="both"/>
        <w:rPr>
          <w:rFonts w:ascii="Arial" w:hAnsi="Arial" w:cs="Arial"/>
          <w:sz w:val="23"/>
          <w:szCs w:val="23"/>
        </w:rPr>
      </w:pPr>
      <w:r w:rsidRPr="00AF2C1C">
        <w:rPr>
          <w:rFonts w:ascii="Arial" w:hAnsi="Arial" w:cs="Arial"/>
          <w:b/>
          <w:sz w:val="23"/>
          <w:szCs w:val="23"/>
        </w:rPr>
        <w:t>5.2</w:t>
      </w:r>
      <w:r w:rsidRPr="001221E0">
        <w:rPr>
          <w:rFonts w:ascii="Arial" w:hAnsi="Arial" w:cs="Arial"/>
          <w:sz w:val="23"/>
          <w:szCs w:val="23"/>
        </w:rPr>
        <w:t xml:space="preserve"> A CONTRATADA obriga-s</w:t>
      </w:r>
      <w:r>
        <w:rPr>
          <w:rFonts w:ascii="Arial" w:hAnsi="Arial" w:cs="Arial"/>
          <w:sz w:val="23"/>
          <w:szCs w:val="23"/>
        </w:rPr>
        <w:t>e a cumprir o disposto no art.</w:t>
      </w:r>
      <w:r w:rsidRPr="001221E0">
        <w:rPr>
          <w:rFonts w:ascii="Arial" w:hAnsi="Arial" w:cs="Arial"/>
          <w:sz w:val="23"/>
          <w:szCs w:val="23"/>
        </w:rPr>
        <w:t xml:space="preserve"> 7º, inciso XXXIII da Constituição Federal, de acordo com a declaração de que não emprega menores prestada durante a fase de habilitação, sob pena das sanções legais cabíveis.</w:t>
      </w:r>
    </w:p>
    <w:p w:rsidR="008F4A6F" w:rsidRPr="001221E0" w:rsidRDefault="008F4A6F" w:rsidP="008F4A6F">
      <w:pPr>
        <w:adjustRightInd w:val="0"/>
        <w:jc w:val="both"/>
        <w:rPr>
          <w:rFonts w:ascii="Arial" w:hAnsi="Arial" w:cs="Arial"/>
          <w:sz w:val="23"/>
          <w:szCs w:val="23"/>
        </w:rPr>
      </w:pPr>
    </w:p>
    <w:p w:rsidR="008F4A6F" w:rsidRDefault="008F4A6F" w:rsidP="008F4A6F">
      <w:pPr>
        <w:jc w:val="both"/>
        <w:rPr>
          <w:rFonts w:ascii="Arial" w:hAnsi="Arial" w:cs="Arial"/>
          <w:sz w:val="23"/>
          <w:szCs w:val="23"/>
        </w:rPr>
      </w:pPr>
      <w:r w:rsidRPr="00AF2C1C">
        <w:rPr>
          <w:rFonts w:ascii="Arial" w:hAnsi="Arial" w:cs="Arial"/>
          <w:b/>
          <w:sz w:val="23"/>
          <w:szCs w:val="23"/>
        </w:rPr>
        <w:t>5.3</w:t>
      </w:r>
      <w:r w:rsidRPr="001221E0">
        <w:rPr>
          <w:rFonts w:ascii="Arial" w:hAnsi="Arial" w:cs="Arial"/>
          <w:sz w:val="23"/>
          <w:szCs w:val="23"/>
        </w:rPr>
        <w:t xml:space="preserve"> A C</w:t>
      </w:r>
      <w:r>
        <w:rPr>
          <w:rFonts w:ascii="Arial" w:hAnsi="Arial" w:cs="Arial"/>
          <w:sz w:val="23"/>
          <w:szCs w:val="23"/>
        </w:rPr>
        <w:t>ONTRATADA assume como exclusivamente seus</w:t>
      </w:r>
      <w:r w:rsidRPr="001221E0">
        <w:rPr>
          <w:rFonts w:ascii="Arial" w:hAnsi="Arial" w:cs="Arial"/>
          <w:sz w:val="23"/>
          <w:szCs w:val="23"/>
        </w:rPr>
        <w:t xml:space="preserve"> os riscos e as despesas</w:t>
      </w:r>
      <w:r>
        <w:rPr>
          <w:rFonts w:ascii="Arial" w:hAnsi="Arial" w:cs="Arial"/>
          <w:sz w:val="23"/>
          <w:szCs w:val="23"/>
        </w:rPr>
        <w:t xml:space="preserve"> necessárias à boa e perfeita prestação do serviço</w:t>
      </w:r>
      <w:r w:rsidRPr="001221E0">
        <w:rPr>
          <w:rFonts w:ascii="Arial" w:hAnsi="Arial" w:cs="Arial"/>
          <w:sz w:val="23"/>
          <w:szCs w:val="23"/>
        </w:rPr>
        <w:t>, conforme solicitado. Responsabiliza-se, também, pela idoneidade e pelo comportamento de seus empregados, prepostos ou subordinados, e ainda quaisquer prejuízos que sejam causados a Contratante ou a terceiros.</w:t>
      </w:r>
    </w:p>
    <w:p w:rsidR="008F4A6F" w:rsidRDefault="008F4A6F" w:rsidP="008F4A6F">
      <w:pPr>
        <w:jc w:val="both"/>
        <w:rPr>
          <w:rFonts w:ascii="Arial" w:hAnsi="Arial" w:cs="Arial"/>
          <w:sz w:val="23"/>
          <w:szCs w:val="23"/>
        </w:rPr>
      </w:pPr>
    </w:p>
    <w:p w:rsidR="008F4A6F" w:rsidRDefault="008F4A6F" w:rsidP="008F4A6F">
      <w:pPr>
        <w:jc w:val="both"/>
        <w:rPr>
          <w:rFonts w:ascii="Arial" w:hAnsi="Arial" w:cs="Arial"/>
          <w:color w:val="000000"/>
          <w:sz w:val="23"/>
          <w:szCs w:val="23"/>
        </w:rPr>
      </w:pPr>
      <w:r w:rsidRPr="00F95E11">
        <w:rPr>
          <w:rFonts w:ascii="Arial" w:hAnsi="Arial" w:cs="Arial"/>
          <w:b/>
          <w:color w:val="000000"/>
          <w:sz w:val="23"/>
          <w:szCs w:val="23"/>
        </w:rPr>
        <w:t>5.4</w:t>
      </w:r>
      <w:r w:rsidRPr="00F95E11">
        <w:rPr>
          <w:rFonts w:ascii="Arial" w:hAnsi="Arial" w:cs="Arial"/>
          <w:color w:val="000000"/>
          <w:sz w:val="23"/>
          <w:szCs w:val="23"/>
        </w:rPr>
        <w:t xml:space="preserve"> </w:t>
      </w:r>
      <w:r>
        <w:rPr>
          <w:rFonts w:ascii="Arial" w:hAnsi="Arial" w:cs="Arial"/>
          <w:color w:val="000000"/>
          <w:sz w:val="23"/>
          <w:szCs w:val="23"/>
        </w:rPr>
        <w:t>A CONTRATADA</w:t>
      </w:r>
      <w:r w:rsidRPr="00F95E11">
        <w:rPr>
          <w:rFonts w:ascii="Arial" w:hAnsi="Arial" w:cs="Arial"/>
          <w:color w:val="000000"/>
          <w:sz w:val="23"/>
          <w:szCs w:val="23"/>
        </w:rPr>
        <w:t xml:space="preserve"> </w:t>
      </w:r>
      <w:r>
        <w:rPr>
          <w:rFonts w:ascii="Arial" w:hAnsi="Arial" w:cs="Arial"/>
          <w:color w:val="000000"/>
          <w:sz w:val="23"/>
          <w:szCs w:val="23"/>
        </w:rPr>
        <w:t>fica obrigada</w:t>
      </w:r>
      <w:r w:rsidRPr="00F95E11">
        <w:rPr>
          <w:rFonts w:ascii="Arial" w:hAnsi="Arial" w:cs="Arial"/>
          <w:color w:val="000000"/>
          <w:sz w:val="23"/>
          <w:szCs w:val="23"/>
        </w:rPr>
        <w:t xml:space="preserve"> a reparar, corrigir, remover, reconstruir ou substituir, às suas expensas,</w:t>
      </w:r>
      <w:r>
        <w:rPr>
          <w:rFonts w:ascii="Arial" w:hAnsi="Arial" w:cs="Arial"/>
          <w:color w:val="000000"/>
          <w:sz w:val="23"/>
          <w:szCs w:val="23"/>
        </w:rPr>
        <w:t xml:space="preserve"> no total ou em parte, os vícios, defeitos e incorreções resultantes da execução do objeto.</w:t>
      </w:r>
    </w:p>
    <w:p w:rsidR="008F4A6F" w:rsidRDefault="008F4A6F" w:rsidP="008F4A6F">
      <w:pPr>
        <w:jc w:val="both"/>
        <w:rPr>
          <w:rFonts w:ascii="Arial" w:hAnsi="Arial" w:cs="Arial"/>
          <w:color w:val="000000"/>
          <w:sz w:val="23"/>
          <w:szCs w:val="23"/>
        </w:rPr>
      </w:pPr>
    </w:p>
    <w:p w:rsidR="008F4A6F" w:rsidRPr="003476BB" w:rsidRDefault="008F4A6F" w:rsidP="008F4A6F">
      <w:pPr>
        <w:jc w:val="both"/>
        <w:rPr>
          <w:rFonts w:ascii="Arial" w:hAnsi="Arial" w:cs="Arial"/>
          <w:b/>
          <w:sz w:val="23"/>
          <w:szCs w:val="23"/>
        </w:rPr>
      </w:pPr>
      <w:r>
        <w:rPr>
          <w:rFonts w:ascii="Arial" w:hAnsi="Arial" w:cs="Arial"/>
          <w:b/>
          <w:sz w:val="23"/>
          <w:szCs w:val="23"/>
        </w:rPr>
        <w:t>CLÁUSULA SEXTA -</w:t>
      </w:r>
      <w:r w:rsidRPr="003476BB">
        <w:rPr>
          <w:rFonts w:ascii="Arial" w:hAnsi="Arial" w:cs="Arial"/>
          <w:b/>
          <w:sz w:val="23"/>
          <w:szCs w:val="23"/>
        </w:rPr>
        <w:t xml:space="preserve"> DA RESCISÃO DO CONTRATO</w:t>
      </w:r>
    </w:p>
    <w:p w:rsidR="008F4A6F" w:rsidRPr="003476BB" w:rsidRDefault="008F4A6F" w:rsidP="008F4A6F">
      <w:pPr>
        <w:jc w:val="both"/>
        <w:rPr>
          <w:rFonts w:ascii="Arial" w:hAnsi="Arial" w:cs="Arial"/>
          <w:sz w:val="23"/>
          <w:szCs w:val="23"/>
        </w:rPr>
      </w:pPr>
    </w:p>
    <w:p w:rsidR="008F4A6F" w:rsidRDefault="008F4A6F" w:rsidP="008F4A6F">
      <w:pPr>
        <w:jc w:val="both"/>
        <w:rPr>
          <w:rFonts w:ascii="Arial" w:hAnsi="Arial" w:cs="Arial"/>
          <w:color w:val="000000"/>
          <w:sz w:val="23"/>
          <w:szCs w:val="23"/>
        </w:rPr>
      </w:pPr>
      <w:r>
        <w:rPr>
          <w:rFonts w:ascii="Arial" w:hAnsi="Arial" w:cs="Arial"/>
          <w:b/>
          <w:sz w:val="23"/>
          <w:szCs w:val="23"/>
        </w:rPr>
        <w:t>6</w:t>
      </w:r>
      <w:r w:rsidRPr="0037532A">
        <w:rPr>
          <w:rFonts w:ascii="Arial" w:hAnsi="Arial" w:cs="Arial"/>
          <w:b/>
          <w:sz w:val="23"/>
          <w:szCs w:val="23"/>
        </w:rPr>
        <w:t>.1</w:t>
      </w:r>
      <w:r w:rsidRPr="003C6CFF">
        <w:rPr>
          <w:rFonts w:ascii="Arial" w:hAnsi="Arial" w:cs="Arial"/>
          <w:sz w:val="23"/>
          <w:szCs w:val="23"/>
        </w:rPr>
        <w:t xml:space="preserve"> </w:t>
      </w:r>
      <w:r w:rsidRPr="003C6CFF">
        <w:rPr>
          <w:rFonts w:ascii="Arial" w:hAnsi="Arial" w:cs="Arial"/>
          <w:color w:val="000000"/>
          <w:sz w:val="23"/>
          <w:szCs w:val="23"/>
        </w:rPr>
        <w:t>A inexecução total ou parcial do contrato ensej</w:t>
      </w:r>
      <w:r>
        <w:rPr>
          <w:rFonts w:ascii="Arial" w:hAnsi="Arial" w:cs="Arial"/>
          <w:color w:val="000000"/>
          <w:sz w:val="23"/>
          <w:szCs w:val="23"/>
        </w:rPr>
        <w:t>a a sua rescisão.</w:t>
      </w:r>
    </w:p>
    <w:p w:rsidR="008F4A6F" w:rsidRDefault="008F4A6F" w:rsidP="008F4A6F">
      <w:pPr>
        <w:jc w:val="both"/>
        <w:rPr>
          <w:rFonts w:ascii="Arial" w:hAnsi="Arial" w:cs="Arial"/>
          <w:color w:val="000000"/>
          <w:sz w:val="23"/>
          <w:szCs w:val="23"/>
        </w:rPr>
      </w:pPr>
    </w:p>
    <w:p w:rsidR="008F4A6F" w:rsidRDefault="008F4A6F" w:rsidP="008F4A6F">
      <w:pPr>
        <w:rPr>
          <w:rFonts w:ascii="Arial" w:hAnsi="Arial" w:cs="Arial"/>
          <w:color w:val="000000"/>
          <w:sz w:val="23"/>
          <w:szCs w:val="23"/>
        </w:rPr>
      </w:pPr>
      <w:r>
        <w:rPr>
          <w:rFonts w:ascii="Arial" w:hAnsi="Arial" w:cs="Arial"/>
          <w:b/>
          <w:color w:val="000000"/>
          <w:sz w:val="23"/>
          <w:szCs w:val="23"/>
        </w:rPr>
        <w:lastRenderedPageBreak/>
        <w:t>6</w:t>
      </w:r>
      <w:r w:rsidRPr="0037532A">
        <w:rPr>
          <w:rFonts w:ascii="Arial" w:hAnsi="Arial" w:cs="Arial"/>
          <w:b/>
          <w:color w:val="000000"/>
          <w:sz w:val="23"/>
          <w:szCs w:val="23"/>
        </w:rPr>
        <w:t>.2</w:t>
      </w:r>
      <w:r>
        <w:rPr>
          <w:rFonts w:ascii="Arial" w:hAnsi="Arial" w:cs="Arial"/>
          <w:color w:val="000000"/>
          <w:sz w:val="23"/>
          <w:szCs w:val="23"/>
        </w:rPr>
        <w:t xml:space="preserve"> </w:t>
      </w:r>
      <w:r w:rsidRPr="003C6CFF">
        <w:rPr>
          <w:rFonts w:ascii="Arial" w:hAnsi="Arial" w:cs="Arial"/>
          <w:color w:val="000000"/>
          <w:sz w:val="23"/>
          <w:szCs w:val="23"/>
        </w:rPr>
        <w:t>Constituem m</w:t>
      </w:r>
      <w:r>
        <w:rPr>
          <w:rFonts w:ascii="Arial" w:hAnsi="Arial" w:cs="Arial"/>
          <w:color w:val="000000"/>
          <w:sz w:val="23"/>
          <w:szCs w:val="23"/>
        </w:rPr>
        <w:t>otivos para rescisão do contrato as hipóteses previstas no art. 78 da Lei nº  8.666/93.</w:t>
      </w:r>
    </w:p>
    <w:p w:rsidR="008F4A6F" w:rsidRPr="000F1244" w:rsidRDefault="008F4A6F" w:rsidP="008F4A6F">
      <w:pPr>
        <w:rPr>
          <w:rFonts w:ascii="Arial" w:hAnsi="Arial" w:cs="Arial"/>
          <w:color w:val="000000"/>
          <w:sz w:val="23"/>
          <w:szCs w:val="23"/>
        </w:rPr>
      </w:pPr>
    </w:p>
    <w:p w:rsidR="008F4A6F" w:rsidRDefault="008F4A6F" w:rsidP="008F4A6F">
      <w:pPr>
        <w:rPr>
          <w:rFonts w:ascii="Arial" w:hAnsi="Arial" w:cs="Arial"/>
          <w:color w:val="000000"/>
          <w:sz w:val="23"/>
          <w:szCs w:val="23"/>
        </w:rPr>
      </w:pPr>
      <w:r>
        <w:rPr>
          <w:rFonts w:ascii="Arial" w:hAnsi="Arial" w:cs="Arial"/>
          <w:b/>
          <w:color w:val="000000"/>
          <w:sz w:val="23"/>
          <w:szCs w:val="23"/>
        </w:rPr>
        <w:t>6</w:t>
      </w:r>
      <w:r w:rsidRPr="0037532A">
        <w:rPr>
          <w:rFonts w:ascii="Arial" w:hAnsi="Arial" w:cs="Arial"/>
          <w:b/>
          <w:color w:val="000000"/>
          <w:sz w:val="23"/>
          <w:szCs w:val="23"/>
        </w:rPr>
        <w:t>.3</w:t>
      </w:r>
      <w:r w:rsidRPr="000F1244">
        <w:rPr>
          <w:rFonts w:ascii="Arial" w:hAnsi="Arial" w:cs="Arial"/>
          <w:color w:val="000000"/>
          <w:sz w:val="23"/>
          <w:szCs w:val="23"/>
        </w:rPr>
        <w:t xml:space="preserve"> A resci</w:t>
      </w:r>
      <w:r>
        <w:rPr>
          <w:rFonts w:ascii="Arial" w:hAnsi="Arial" w:cs="Arial"/>
          <w:color w:val="000000"/>
          <w:sz w:val="23"/>
          <w:szCs w:val="23"/>
        </w:rPr>
        <w:t>são do contrato poderá ser:</w:t>
      </w:r>
      <w:r>
        <w:rPr>
          <w:rFonts w:ascii="Arial" w:hAnsi="Arial" w:cs="Arial"/>
          <w:color w:val="000000"/>
          <w:sz w:val="23"/>
          <w:szCs w:val="23"/>
        </w:rPr>
        <w:br/>
      </w:r>
    </w:p>
    <w:p w:rsidR="008F4A6F" w:rsidRDefault="008F4A6F" w:rsidP="008F4A6F">
      <w:pPr>
        <w:rPr>
          <w:rFonts w:ascii="Arial" w:hAnsi="Arial" w:cs="Arial"/>
          <w:color w:val="000000"/>
          <w:sz w:val="23"/>
          <w:szCs w:val="23"/>
        </w:rPr>
      </w:pPr>
      <w:r>
        <w:rPr>
          <w:rFonts w:ascii="Arial" w:hAnsi="Arial" w:cs="Arial"/>
          <w:color w:val="000000"/>
          <w:sz w:val="23"/>
          <w:szCs w:val="23"/>
        </w:rPr>
        <w:t>6.3.1 D</w:t>
      </w:r>
      <w:r w:rsidRPr="000F1244">
        <w:rPr>
          <w:rFonts w:ascii="Arial" w:hAnsi="Arial" w:cs="Arial"/>
          <w:color w:val="000000"/>
          <w:sz w:val="23"/>
          <w:szCs w:val="23"/>
        </w:rPr>
        <w:t>eterminada por ato unilateral e escrito da Administração, nos casos enumerados nos incisos I a XII e XVII do</w:t>
      </w:r>
      <w:r>
        <w:rPr>
          <w:rFonts w:ascii="Arial" w:hAnsi="Arial" w:cs="Arial"/>
          <w:color w:val="000000"/>
          <w:sz w:val="23"/>
          <w:szCs w:val="23"/>
        </w:rPr>
        <w:t xml:space="preserve"> art. 78 da Lei nº 8.666/93</w:t>
      </w:r>
      <w:r w:rsidRPr="000F1244">
        <w:rPr>
          <w:rFonts w:ascii="Arial" w:hAnsi="Arial" w:cs="Arial"/>
          <w:color w:val="000000"/>
          <w:sz w:val="23"/>
          <w:szCs w:val="23"/>
        </w:rPr>
        <w:br/>
      </w:r>
      <w:r w:rsidRPr="000F1244">
        <w:rPr>
          <w:rFonts w:ascii="Arial" w:hAnsi="Arial" w:cs="Arial"/>
          <w:color w:val="000000"/>
          <w:sz w:val="23"/>
          <w:szCs w:val="23"/>
        </w:rPr>
        <w:br/>
      </w:r>
      <w:r>
        <w:rPr>
          <w:rFonts w:ascii="Arial" w:hAnsi="Arial" w:cs="Arial"/>
          <w:color w:val="000000"/>
          <w:sz w:val="23"/>
          <w:szCs w:val="23"/>
        </w:rPr>
        <w:t>6.3.2 A</w:t>
      </w:r>
      <w:r w:rsidRPr="000F1244">
        <w:rPr>
          <w:rFonts w:ascii="Arial" w:hAnsi="Arial" w:cs="Arial"/>
          <w:color w:val="000000"/>
          <w:sz w:val="23"/>
          <w:szCs w:val="23"/>
        </w:rPr>
        <w:t>migável, por acordo entre as partes, reduzida a termo no processo da licitação, desde que haja</w:t>
      </w:r>
      <w:r>
        <w:rPr>
          <w:rFonts w:ascii="Arial" w:hAnsi="Arial" w:cs="Arial"/>
          <w:color w:val="000000"/>
          <w:sz w:val="23"/>
          <w:szCs w:val="23"/>
        </w:rPr>
        <w:t xml:space="preserve"> </w:t>
      </w:r>
      <w:r w:rsidRPr="000F1244">
        <w:rPr>
          <w:rFonts w:ascii="Arial" w:hAnsi="Arial" w:cs="Arial"/>
          <w:color w:val="000000"/>
          <w:sz w:val="23"/>
          <w:szCs w:val="23"/>
        </w:rPr>
        <w:t>conveniên</w:t>
      </w:r>
      <w:r>
        <w:rPr>
          <w:rFonts w:ascii="Arial" w:hAnsi="Arial" w:cs="Arial"/>
          <w:color w:val="000000"/>
          <w:sz w:val="23"/>
          <w:szCs w:val="23"/>
        </w:rPr>
        <w:t>cia para a Administração;</w:t>
      </w:r>
      <w:r>
        <w:rPr>
          <w:rFonts w:ascii="Arial" w:hAnsi="Arial" w:cs="Arial"/>
          <w:color w:val="000000"/>
          <w:sz w:val="23"/>
          <w:szCs w:val="23"/>
        </w:rPr>
        <w:br/>
      </w:r>
    </w:p>
    <w:p w:rsidR="008F4A6F" w:rsidRDefault="008F4A6F" w:rsidP="008F4A6F">
      <w:pPr>
        <w:rPr>
          <w:rFonts w:ascii="Arial" w:hAnsi="Arial" w:cs="Arial"/>
          <w:color w:val="000000"/>
          <w:sz w:val="23"/>
          <w:szCs w:val="23"/>
        </w:rPr>
      </w:pPr>
      <w:r>
        <w:rPr>
          <w:rFonts w:ascii="Arial" w:hAnsi="Arial" w:cs="Arial"/>
          <w:color w:val="000000"/>
          <w:sz w:val="23"/>
          <w:szCs w:val="23"/>
        </w:rPr>
        <w:t>6.3.3 J</w:t>
      </w:r>
      <w:r w:rsidRPr="000F1244">
        <w:rPr>
          <w:rFonts w:ascii="Arial" w:hAnsi="Arial" w:cs="Arial"/>
          <w:color w:val="000000"/>
          <w:sz w:val="23"/>
          <w:szCs w:val="23"/>
        </w:rPr>
        <w:t>udicial, nos termos da legislação</w:t>
      </w:r>
      <w:r>
        <w:rPr>
          <w:rFonts w:ascii="Arial" w:hAnsi="Arial" w:cs="Arial"/>
          <w:color w:val="000000"/>
          <w:sz w:val="23"/>
          <w:szCs w:val="23"/>
        </w:rPr>
        <w:t xml:space="preserve"> aplicável.</w:t>
      </w:r>
      <w:r w:rsidRPr="003C6CFF">
        <w:rPr>
          <w:rFonts w:ascii="Arial" w:hAnsi="Arial" w:cs="Arial"/>
          <w:color w:val="000000"/>
          <w:sz w:val="23"/>
          <w:szCs w:val="23"/>
        </w:rPr>
        <w:br/>
      </w:r>
    </w:p>
    <w:p w:rsidR="008F4A6F" w:rsidRPr="003476BB" w:rsidRDefault="008F4A6F" w:rsidP="008F4A6F">
      <w:pPr>
        <w:jc w:val="both"/>
        <w:rPr>
          <w:rFonts w:ascii="Arial" w:hAnsi="Arial" w:cs="Arial"/>
          <w:b/>
          <w:sz w:val="23"/>
          <w:szCs w:val="23"/>
        </w:rPr>
      </w:pPr>
      <w:r>
        <w:rPr>
          <w:rFonts w:ascii="Arial" w:hAnsi="Arial" w:cs="Arial"/>
          <w:b/>
          <w:sz w:val="23"/>
          <w:szCs w:val="23"/>
        </w:rPr>
        <w:t>CLÁUSULA SÉTIMA -</w:t>
      </w:r>
      <w:r w:rsidRPr="003476BB">
        <w:rPr>
          <w:rFonts w:ascii="Arial" w:hAnsi="Arial" w:cs="Arial"/>
          <w:b/>
          <w:sz w:val="23"/>
          <w:szCs w:val="23"/>
        </w:rPr>
        <w:t xml:space="preserve"> PENALIDADES</w:t>
      </w:r>
    </w:p>
    <w:p w:rsidR="008F4A6F" w:rsidRPr="00C976A8" w:rsidRDefault="008F4A6F" w:rsidP="008F4A6F">
      <w:pPr>
        <w:pStyle w:val="NormalWeb"/>
        <w:jc w:val="both"/>
        <w:rPr>
          <w:sz w:val="23"/>
          <w:szCs w:val="23"/>
        </w:rPr>
      </w:pPr>
      <w:r>
        <w:rPr>
          <w:rFonts w:ascii="Arial" w:hAnsi="Arial" w:cs="Arial"/>
          <w:b/>
          <w:sz w:val="23"/>
          <w:szCs w:val="23"/>
        </w:rPr>
        <w:t>7</w:t>
      </w:r>
      <w:r w:rsidRPr="0037532A">
        <w:rPr>
          <w:rFonts w:ascii="Arial" w:hAnsi="Arial" w:cs="Arial"/>
          <w:b/>
          <w:sz w:val="23"/>
          <w:szCs w:val="23"/>
        </w:rPr>
        <w:t>.1</w:t>
      </w:r>
      <w:r>
        <w:rPr>
          <w:rFonts w:ascii="Arial" w:hAnsi="Arial" w:cs="Arial"/>
          <w:sz w:val="23"/>
          <w:szCs w:val="23"/>
        </w:rPr>
        <w:t xml:space="preserve"> </w:t>
      </w:r>
      <w:r w:rsidRPr="00C976A8">
        <w:rPr>
          <w:rFonts w:ascii="Arial" w:hAnsi="Arial" w:cs="Arial"/>
          <w:sz w:val="23"/>
          <w:szCs w:val="23"/>
        </w:rPr>
        <w:t>P</w:t>
      </w:r>
      <w:r>
        <w:rPr>
          <w:rFonts w:ascii="Arial" w:hAnsi="Arial" w:cs="Arial"/>
          <w:sz w:val="23"/>
          <w:szCs w:val="23"/>
        </w:rPr>
        <w:t>e</w:t>
      </w:r>
      <w:r w:rsidRPr="00C976A8">
        <w:rPr>
          <w:rFonts w:ascii="Arial" w:hAnsi="Arial" w:cs="Arial"/>
          <w:sz w:val="23"/>
          <w:szCs w:val="23"/>
        </w:rPr>
        <w:t>la inexecução total ou parcial do contrato</w:t>
      </w:r>
      <w:r>
        <w:rPr>
          <w:rFonts w:ascii="Arial" w:hAnsi="Arial" w:cs="Arial"/>
          <w:sz w:val="23"/>
          <w:szCs w:val="23"/>
        </w:rPr>
        <w:t>,</w:t>
      </w:r>
      <w:r w:rsidRPr="00C976A8">
        <w:rPr>
          <w:rFonts w:ascii="Arial" w:hAnsi="Arial" w:cs="Arial"/>
          <w:sz w:val="23"/>
          <w:szCs w:val="23"/>
        </w:rPr>
        <w:t xml:space="preserve"> </w:t>
      </w:r>
      <w:r>
        <w:rPr>
          <w:rFonts w:ascii="Arial" w:hAnsi="Arial" w:cs="Arial"/>
          <w:sz w:val="23"/>
          <w:szCs w:val="23"/>
        </w:rPr>
        <w:t>o CONTRATANTE</w:t>
      </w:r>
      <w:r w:rsidRPr="00C976A8">
        <w:rPr>
          <w:rFonts w:ascii="Arial" w:hAnsi="Arial" w:cs="Arial"/>
          <w:sz w:val="23"/>
          <w:szCs w:val="23"/>
        </w:rPr>
        <w:t xml:space="preserve"> poderá, garantida a prévia defesa, aplicar </w:t>
      </w:r>
      <w:r>
        <w:rPr>
          <w:rFonts w:ascii="Arial" w:hAnsi="Arial" w:cs="Arial"/>
          <w:sz w:val="23"/>
          <w:szCs w:val="23"/>
        </w:rPr>
        <w:t>à</w:t>
      </w:r>
      <w:r w:rsidRPr="00C976A8">
        <w:rPr>
          <w:rFonts w:ascii="Arial" w:hAnsi="Arial" w:cs="Arial"/>
          <w:sz w:val="23"/>
          <w:szCs w:val="23"/>
        </w:rPr>
        <w:t xml:space="preserve"> </w:t>
      </w:r>
      <w:r>
        <w:rPr>
          <w:rFonts w:ascii="Arial" w:hAnsi="Arial" w:cs="Arial"/>
          <w:sz w:val="23"/>
          <w:szCs w:val="23"/>
        </w:rPr>
        <w:t>CONTRATADA</w:t>
      </w:r>
      <w:r w:rsidRPr="00C976A8">
        <w:rPr>
          <w:rFonts w:ascii="Arial" w:hAnsi="Arial" w:cs="Arial"/>
          <w:sz w:val="23"/>
          <w:szCs w:val="23"/>
        </w:rPr>
        <w:t xml:space="preserve"> as seguintes sanções: </w:t>
      </w:r>
    </w:p>
    <w:p w:rsidR="008F4A6F" w:rsidRPr="00C976A8" w:rsidRDefault="008F4A6F" w:rsidP="008F4A6F">
      <w:pPr>
        <w:pStyle w:val="NormalWeb"/>
        <w:jc w:val="both"/>
        <w:rPr>
          <w:sz w:val="23"/>
          <w:szCs w:val="23"/>
        </w:rPr>
      </w:pPr>
      <w:bookmarkStart w:id="1" w:name="art87i"/>
      <w:bookmarkEnd w:id="1"/>
      <w:r>
        <w:rPr>
          <w:rFonts w:ascii="Arial" w:hAnsi="Arial" w:cs="Arial"/>
          <w:sz w:val="23"/>
          <w:szCs w:val="23"/>
        </w:rPr>
        <w:t>7.1.1 A</w:t>
      </w:r>
      <w:r w:rsidRPr="00C976A8">
        <w:rPr>
          <w:rFonts w:ascii="Arial" w:hAnsi="Arial" w:cs="Arial"/>
          <w:sz w:val="23"/>
          <w:szCs w:val="23"/>
        </w:rPr>
        <w:t>dvertência;</w:t>
      </w:r>
    </w:p>
    <w:p w:rsidR="008F4A6F" w:rsidRPr="00C976A8" w:rsidRDefault="008F4A6F" w:rsidP="008F4A6F">
      <w:pPr>
        <w:pStyle w:val="NormalWeb"/>
        <w:jc w:val="both"/>
        <w:rPr>
          <w:sz w:val="23"/>
          <w:szCs w:val="23"/>
        </w:rPr>
      </w:pPr>
      <w:bookmarkStart w:id="2" w:name="art87ii"/>
      <w:bookmarkEnd w:id="2"/>
      <w:r>
        <w:rPr>
          <w:rFonts w:ascii="Arial" w:hAnsi="Arial" w:cs="Arial"/>
          <w:sz w:val="23"/>
          <w:szCs w:val="23"/>
        </w:rPr>
        <w:t>7.1.2 Multa de 10% (dez por cento) sobre valor total do contrato</w:t>
      </w:r>
      <w:r w:rsidRPr="00C976A8">
        <w:rPr>
          <w:rFonts w:ascii="Arial" w:hAnsi="Arial" w:cs="Arial"/>
          <w:sz w:val="23"/>
          <w:szCs w:val="23"/>
        </w:rPr>
        <w:t>;</w:t>
      </w:r>
    </w:p>
    <w:p w:rsidR="008F4A6F" w:rsidRPr="00C976A8" w:rsidRDefault="008F4A6F" w:rsidP="008F4A6F">
      <w:pPr>
        <w:pStyle w:val="NormalWeb"/>
        <w:jc w:val="both"/>
        <w:rPr>
          <w:sz w:val="23"/>
          <w:szCs w:val="23"/>
        </w:rPr>
      </w:pPr>
      <w:bookmarkStart w:id="3" w:name="art87iii"/>
      <w:bookmarkEnd w:id="3"/>
      <w:r>
        <w:rPr>
          <w:rFonts w:ascii="Arial" w:hAnsi="Arial" w:cs="Arial"/>
          <w:sz w:val="23"/>
          <w:szCs w:val="23"/>
        </w:rPr>
        <w:t>7.1.3 S</w:t>
      </w:r>
      <w:r w:rsidRPr="00C976A8">
        <w:rPr>
          <w:rFonts w:ascii="Arial" w:hAnsi="Arial" w:cs="Arial"/>
          <w:sz w:val="23"/>
          <w:szCs w:val="23"/>
        </w:rPr>
        <w:t xml:space="preserve">uspensão temporária de participação em licitação e impedimento de contratar com a Administração, por prazo </w:t>
      </w:r>
      <w:r>
        <w:rPr>
          <w:rFonts w:ascii="Arial" w:hAnsi="Arial" w:cs="Arial"/>
          <w:sz w:val="23"/>
          <w:szCs w:val="23"/>
        </w:rPr>
        <w:t>até</w:t>
      </w:r>
      <w:r w:rsidRPr="00C976A8">
        <w:rPr>
          <w:rFonts w:ascii="Arial" w:hAnsi="Arial" w:cs="Arial"/>
          <w:sz w:val="23"/>
          <w:szCs w:val="23"/>
        </w:rPr>
        <w:t xml:space="preserve"> 2 (dois) anos;</w:t>
      </w:r>
    </w:p>
    <w:p w:rsidR="008F4A6F" w:rsidRDefault="008F4A6F" w:rsidP="008F4A6F">
      <w:pPr>
        <w:pStyle w:val="NormalWeb"/>
        <w:jc w:val="both"/>
      </w:pPr>
      <w:bookmarkStart w:id="4" w:name="art87iv"/>
      <w:bookmarkEnd w:id="4"/>
      <w:r>
        <w:rPr>
          <w:rFonts w:ascii="Arial" w:hAnsi="Arial" w:cs="Arial"/>
          <w:sz w:val="23"/>
          <w:szCs w:val="23"/>
        </w:rPr>
        <w:t>7.1.4 D</w:t>
      </w:r>
      <w:r w:rsidRPr="00C976A8">
        <w:rPr>
          <w:rFonts w:ascii="Arial" w:hAnsi="Arial" w:cs="Arial"/>
          <w:sz w:val="23"/>
          <w:szCs w:val="23"/>
        </w:rPr>
        <w:t>eclaração de inidoneidade para licitar ou contratar com a Administração Pública enquanto perdurarem os motivos determinantes da punição</w:t>
      </w:r>
      <w:r>
        <w:rPr>
          <w:rFonts w:ascii="Arial" w:hAnsi="Arial" w:cs="Arial"/>
          <w:sz w:val="23"/>
          <w:szCs w:val="23"/>
        </w:rPr>
        <w:t>,</w:t>
      </w:r>
      <w:r w:rsidRPr="00C976A8">
        <w:rPr>
          <w:rFonts w:ascii="Arial" w:hAnsi="Arial" w:cs="Arial"/>
          <w:sz w:val="23"/>
          <w:szCs w:val="23"/>
        </w:rPr>
        <w:t xml:space="preserve"> ou até que seja promovida a reabilitação.</w:t>
      </w:r>
    </w:p>
    <w:p w:rsidR="008F4A6F" w:rsidRPr="00C976A8" w:rsidRDefault="008F4A6F" w:rsidP="008F4A6F">
      <w:pPr>
        <w:pStyle w:val="NormalWeb"/>
        <w:jc w:val="both"/>
        <w:rPr>
          <w:sz w:val="23"/>
          <w:szCs w:val="23"/>
        </w:rPr>
      </w:pPr>
      <w:r>
        <w:rPr>
          <w:rFonts w:ascii="Arial" w:hAnsi="Arial" w:cs="Arial"/>
          <w:b/>
          <w:sz w:val="23"/>
          <w:szCs w:val="23"/>
        </w:rPr>
        <w:t>7</w:t>
      </w:r>
      <w:r w:rsidRPr="0037532A">
        <w:rPr>
          <w:rFonts w:ascii="Arial" w:hAnsi="Arial" w:cs="Arial"/>
          <w:b/>
          <w:sz w:val="23"/>
          <w:szCs w:val="23"/>
        </w:rPr>
        <w:t>.2</w:t>
      </w:r>
      <w:r w:rsidRPr="00C976A8">
        <w:rPr>
          <w:rFonts w:ascii="Arial" w:hAnsi="Arial" w:cs="Arial"/>
          <w:sz w:val="23"/>
          <w:szCs w:val="23"/>
        </w:rPr>
        <w:t xml:space="preserve"> As sanções previstas nos </w:t>
      </w:r>
      <w:r>
        <w:rPr>
          <w:rFonts w:ascii="Arial" w:hAnsi="Arial" w:cs="Arial"/>
          <w:sz w:val="23"/>
          <w:szCs w:val="23"/>
        </w:rPr>
        <w:t xml:space="preserve">itens </w:t>
      </w:r>
      <w:r w:rsidR="00AC18EF">
        <w:rPr>
          <w:rFonts w:ascii="Arial" w:hAnsi="Arial" w:cs="Arial"/>
          <w:sz w:val="23"/>
          <w:szCs w:val="23"/>
        </w:rPr>
        <w:t>7</w:t>
      </w:r>
      <w:r>
        <w:rPr>
          <w:rFonts w:ascii="Arial" w:hAnsi="Arial" w:cs="Arial"/>
          <w:sz w:val="23"/>
          <w:szCs w:val="23"/>
        </w:rPr>
        <w:t xml:space="preserve">.1.3 e </w:t>
      </w:r>
      <w:r w:rsidR="00AC18EF">
        <w:rPr>
          <w:rFonts w:ascii="Arial" w:hAnsi="Arial" w:cs="Arial"/>
          <w:sz w:val="23"/>
          <w:szCs w:val="23"/>
        </w:rPr>
        <w:t>7</w:t>
      </w:r>
      <w:r>
        <w:rPr>
          <w:rFonts w:ascii="Arial" w:hAnsi="Arial" w:cs="Arial"/>
          <w:sz w:val="23"/>
          <w:szCs w:val="23"/>
        </w:rPr>
        <w:t>.1.4</w:t>
      </w:r>
      <w:r w:rsidRPr="00C976A8">
        <w:rPr>
          <w:rFonts w:ascii="Arial" w:hAnsi="Arial" w:cs="Arial"/>
          <w:sz w:val="23"/>
          <w:szCs w:val="23"/>
        </w:rPr>
        <w:t xml:space="preserve"> poderão</w:t>
      </w:r>
      <w:r>
        <w:rPr>
          <w:rFonts w:ascii="Arial" w:hAnsi="Arial" w:cs="Arial"/>
          <w:sz w:val="23"/>
          <w:szCs w:val="23"/>
        </w:rPr>
        <w:t>, ainda,</w:t>
      </w:r>
      <w:r w:rsidRPr="00C976A8">
        <w:rPr>
          <w:rFonts w:ascii="Arial" w:hAnsi="Arial" w:cs="Arial"/>
          <w:sz w:val="23"/>
          <w:szCs w:val="23"/>
        </w:rPr>
        <w:t xml:space="preserve"> ser </w:t>
      </w:r>
      <w:r>
        <w:rPr>
          <w:rFonts w:ascii="Arial" w:hAnsi="Arial" w:cs="Arial"/>
          <w:sz w:val="23"/>
          <w:szCs w:val="23"/>
        </w:rPr>
        <w:t>aplicadas caso a CONTRATADA</w:t>
      </w:r>
      <w:r w:rsidRPr="00C976A8">
        <w:rPr>
          <w:rFonts w:ascii="Arial" w:hAnsi="Arial" w:cs="Arial"/>
          <w:sz w:val="23"/>
          <w:szCs w:val="23"/>
        </w:rPr>
        <w:t>:</w:t>
      </w:r>
    </w:p>
    <w:p w:rsidR="008F4A6F" w:rsidRPr="00C976A8" w:rsidRDefault="008F4A6F" w:rsidP="008F4A6F">
      <w:pPr>
        <w:pStyle w:val="NormalWeb"/>
        <w:jc w:val="both"/>
        <w:rPr>
          <w:sz w:val="23"/>
          <w:szCs w:val="23"/>
        </w:rPr>
      </w:pPr>
      <w:r>
        <w:rPr>
          <w:rFonts w:ascii="Arial" w:hAnsi="Arial" w:cs="Arial"/>
          <w:sz w:val="23"/>
          <w:szCs w:val="23"/>
        </w:rPr>
        <w:t>7.2.1 Tenha</w:t>
      </w:r>
      <w:r w:rsidRPr="00C976A8">
        <w:rPr>
          <w:rFonts w:ascii="Arial" w:hAnsi="Arial" w:cs="Arial"/>
          <w:sz w:val="23"/>
          <w:szCs w:val="23"/>
        </w:rPr>
        <w:t xml:space="preserve"> sofrido cond</w:t>
      </w:r>
      <w:r>
        <w:rPr>
          <w:rFonts w:ascii="Arial" w:hAnsi="Arial" w:cs="Arial"/>
          <w:sz w:val="23"/>
          <w:szCs w:val="23"/>
        </w:rPr>
        <w:t>enação definitiva por praticar</w:t>
      </w:r>
      <w:r w:rsidRPr="00C976A8">
        <w:rPr>
          <w:rFonts w:ascii="Arial" w:hAnsi="Arial" w:cs="Arial"/>
          <w:sz w:val="23"/>
          <w:szCs w:val="23"/>
        </w:rPr>
        <w:t>, por meios dolosos, fraude fiscal no recolhimento de quaisquer tributos;</w:t>
      </w:r>
    </w:p>
    <w:p w:rsidR="008F4A6F" w:rsidRPr="00C976A8" w:rsidRDefault="008F4A6F" w:rsidP="008F4A6F">
      <w:pPr>
        <w:pStyle w:val="NormalWeb"/>
        <w:jc w:val="both"/>
        <w:rPr>
          <w:sz w:val="23"/>
          <w:szCs w:val="23"/>
        </w:rPr>
      </w:pPr>
      <w:r>
        <w:rPr>
          <w:rFonts w:ascii="Arial" w:hAnsi="Arial" w:cs="Arial"/>
          <w:sz w:val="23"/>
          <w:szCs w:val="23"/>
        </w:rPr>
        <w:t>7.2.2 Tenha</w:t>
      </w:r>
      <w:r w:rsidRPr="00C976A8">
        <w:rPr>
          <w:rFonts w:ascii="Arial" w:hAnsi="Arial" w:cs="Arial"/>
          <w:sz w:val="23"/>
          <w:szCs w:val="23"/>
        </w:rPr>
        <w:t xml:space="preserve"> praticado atos ilícitos visando a frustrar os objetivos da licitação;</w:t>
      </w:r>
    </w:p>
    <w:p w:rsidR="008F4A6F" w:rsidRPr="00C976A8" w:rsidRDefault="008F4A6F" w:rsidP="008F4A6F">
      <w:pPr>
        <w:pStyle w:val="NormalWeb"/>
        <w:jc w:val="both"/>
        <w:rPr>
          <w:sz w:val="23"/>
          <w:szCs w:val="23"/>
        </w:rPr>
      </w:pPr>
      <w:r>
        <w:rPr>
          <w:rFonts w:ascii="Arial" w:hAnsi="Arial" w:cs="Arial"/>
          <w:sz w:val="23"/>
          <w:szCs w:val="23"/>
        </w:rPr>
        <w:t>7.2.3</w:t>
      </w:r>
      <w:r w:rsidRPr="00C976A8">
        <w:rPr>
          <w:rFonts w:ascii="Arial" w:hAnsi="Arial" w:cs="Arial"/>
          <w:sz w:val="23"/>
          <w:szCs w:val="23"/>
        </w:rPr>
        <w:t> </w:t>
      </w:r>
      <w:r>
        <w:rPr>
          <w:rFonts w:ascii="Arial" w:hAnsi="Arial" w:cs="Arial"/>
          <w:sz w:val="23"/>
          <w:szCs w:val="23"/>
        </w:rPr>
        <w:t>Demonstre</w:t>
      </w:r>
      <w:r w:rsidRPr="00C976A8">
        <w:rPr>
          <w:rFonts w:ascii="Arial" w:hAnsi="Arial" w:cs="Arial"/>
          <w:sz w:val="23"/>
          <w:szCs w:val="23"/>
        </w:rPr>
        <w:t xml:space="preserve"> não possuir idoneidade para contratar com a Administração em virtude de atos ilícitos praticados.</w:t>
      </w:r>
    </w:p>
    <w:p w:rsidR="008F4A6F" w:rsidRPr="001221E0" w:rsidRDefault="008F4A6F" w:rsidP="008F4A6F">
      <w:pPr>
        <w:jc w:val="both"/>
        <w:rPr>
          <w:rFonts w:ascii="Arial" w:hAnsi="Arial" w:cs="Arial"/>
          <w:sz w:val="23"/>
          <w:szCs w:val="23"/>
        </w:rPr>
      </w:pPr>
    </w:p>
    <w:p w:rsidR="008F4A6F" w:rsidRPr="001221E0" w:rsidRDefault="008F4A6F" w:rsidP="008F4A6F">
      <w:pPr>
        <w:rPr>
          <w:rFonts w:ascii="Arial" w:hAnsi="Arial" w:cs="Arial"/>
          <w:b/>
          <w:sz w:val="23"/>
          <w:szCs w:val="23"/>
        </w:rPr>
      </w:pPr>
      <w:r>
        <w:rPr>
          <w:rFonts w:ascii="Arial" w:hAnsi="Arial" w:cs="Arial"/>
          <w:b/>
          <w:sz w:val="23"/>
          <w:szCs w:val="23"/>
        </w:rPr>
        <w:t xml:space="preserve">CLÁUSULA OITAVA - </w:t>
      </w:r>
      <w:r w:rsidRPr="001221E0">
        <w:rPr>
          <w:rFonts w:ascii="Arial" w:hAnsi="Arial" w:cs="Arial"/>
          <w:b/>
          <w:sz w:val="23"/>
          <w:szCs w:val="23"/>
        </w:rPr>
        <w:t xml:space="preserve"> DA ALTERAÇÃO</w:t>
      </w:r>
    </w:p>
    <w:p w:rsidR="008F4A6F" w:rsidRPr="001221E0" w:rsidRDefault="008F4A6F" w:rsidP="008F4A6F">
      <w:pPr>
        <w:rPr>
          <w:rFonts w:ascii="Arial" w:hAnsi="Arial" w:cs="Arial"/>
          <w:sz w:val="23"/>
          <w:szCs w:val="23"/>
        </w:rPr>
      </w:pPr>
      <w:r w:rsidRPr="001221E0">
        <w:rPr>
          <w:rFonts w:ascii="Arial" w:hAnsi="Arial" w:cs="Arial"/>
          <w:sz w:val="23"/>
          <w:szCs w:val="23"/>
        </w:rPr>
        <w:t xml:space="preserve"> </w:t>
      </w:r>
    </w:p>
    <w:p w:rsidR="008F4A6F" w:rsidRPr="001221E0" w:rsidRDefault="008F4A6F" w:rsidP="008F4A6F">
      <w:pPr>
        <w:jc w:val="both"/>
        <w:rPr>
          <w:rFonts w:ascii="Arial" w:hAnsi="Arial" w:cs="Arial"/>
          <w:sz w:val="23"/>
          <w:szCs w:val="23"/>
        </w:rPr>
      </w:pPr>
      <w:r>
        <w:rPr>
          <w:rFonts w:ascii="Arial" w:hAnsi="Arial" w:cs="Arial"/>
          <w:b/>
          <w:sz w:val="23"/>
          <w:szCs w:val="23"/>
        </w:rPr>
        <w:t>8</w:t>
      </w:r>
      <w:r w:rsidRPr="00235932">
        <w:rPr>
          <w:rFonts w:ascii="Arial" w:hAnsi="Arial" w:cs="Arial"/>
          <w:b/>
          <w:sz w:val="23"/>
          <w:szCs w:val="23"/>
        </w:rPr>
        <w:t>.1</w:t>
      </w:r>
      <w:r>
        <w:rPr>
          <w:rFonts w:ascii="Arial" w:hAnsi="Arial" w:cs="Arial"/>
          <w:sz w:val="23"/>
          <w:szCs w:val="23"/>
        </w:rPr>
        <w:t xml:space="preserve"> </w:t>
      </w:r>
      <w:r w:rsidRPr="001221E0">
        <w:rPr>
          <w:rFonts w:ascii="Arial" w:hAnsi="Arial" w:cs="Arial"/>
          <w:sz w:val="23"/>
          <w:szCs w:val="23"/>
        </w:rPr>
        <w:t xml:space="preserve">Este </w:t>
      </w:r>
      <w:r>
        <w:rPr>
          <w:rFonts w:ascii="Arial" w:hAnsi="Arial" w:cs="Arial"/>
          <w:sz w:val="23"/>
          <w:szCs w:val="23"/>
        </w:rPr>
        <w:t>c</w:t>
      </w:r>
      <w:r w:rsidRPr="001221E0">
        <w:rPr>
          <w:rFonts w:ascii="Arial" w:hAnsi="Arial" w:cs="Arial"/>
          <w:sz w:val="23"/>
          <w:szCs w:val="23"/>
        </w:rPr>
        <w:t>ontrato poderá, nos termos do art. 65 da Lei nº 8.666/93, ser alterado por meio de Termos Aditivos, objetivando promover os acréscimos ou supressões que se fizerem necessários, atendido o disposto na Lei nº 8.666/93, salvo as supressões resultantes de acordos celebrados entre os contratantes.</w:t>
      </w:r>
    </w:p>
    <w:p w:rsidR="008F4A6F" w:rsidRPr="00F66FD1" w:rsidRDefault="008F4A6F" w:rsidP="008F4A6F">
      <w:pPr>
        <w:adjustRightInd w:val="0"/>
        <w:jc w:val="both"/>
        <w:rPr>
          <w:rFonts w:ascii="Arial" w:hAnsi="Arial" w:cs="Arial"/>
          <w:sz w:val="22"/>
          <w:szCs w:val="22"/>
        </w:rPr>
      </w:pPr>
    </w:p>
    <w:p w:rsidR="008F4A6F" w:rsidRPr="00F66FD1" w:rsidRDefault="008F4A6F" w:rsidP="008F4A6F">
      <w:pPr>
        <w:adjustRightInd w:val="0"/>
        <w:rPr>
          <w:rFonts w:ascii="Arial" w:hAnsi="Arial" w:cs="Arial"/>
          <w:b/>
          <w:bCs/>
          <w:sz w:val="22"/>
          <w:szCs w:val="22"/>
        </w:rPr>
      </w:pPr>
      <w:r>
        <w:rPr>
          <w:rFonts w:ascii="Arial" w:hAnsi="Arial" w:cs="Arial"/>
          <w:b/>
          <w:bCs/>
          <w:sz w:val="22"/>
          <w:szCs w:val="22"/>
        </w:rPr>
        <w:t xml:space="preserve">CLÁUSULA NONA </w:t>
      </w:r>
      <w:r w:rsidRPr="00F66FD1">
        <w:rPr>
          <w:rFonts w:ascii="Arial" w:hAnsi="Arial" w:cs="Arial"/>
          <w:b/>
          <w:bCs/>
          <w:sz w:val="22"/>
          <w:szCs w:val="22"/>
        </w:rPr>
        <w:t>- LEGISLAÇÃO APLICÁVEL</w:t>
      </w:r>
    </w:p>
    <w:p w:rsidR="008F4A6F" w:rsidRPr="00F66FD1" w:rsidRDefault="008F4A6F" w:rsidP="008F4A6F">
      <w:pPr>
        <w:adjustRightInd w:val="0"/>
        <w:jc w:val="both"/>
        <w:rPr>
          <w:rFonts w:ascii="Arial" w:hAnsi="Arial" w:cs="Arial"/>
          <w:sz w:val="22"/>
          <w:szCs w:val="22"/>
        </w:rPr>
      </w:pPr>
    </w:p>
    <w:p w:rsidR="008F4A6F" w:rsidRPr="00F66FD1" w:rsidRDefault="008F4A6F" w:rsidP="008F4A6F">
      <w:pPr>
        <w:adjustRightInd w:val="0"/>
        <w:jc w:val="both"/>
        <w:rPr>
          <w:rFonts w:ascii="Arial" w:hAnsi="Arial" w:cs="Arial"/>
          <w:sz w:val="22"/>
          <w:szCs w:val="22"/>
        </w:rPr>
      </w:pPr>
      <w:r>
        <w:rPr>
          <w:rFonts w:ascii="Arial" w:hAnsi="Arial" w:cs="Arial"/>
          <w:sz w:val="22"/>
          <w:szCs w:val="22"/>
        </w:rPr>
        <w:lastRenderedPageBreak/>
        <w:t xml:space="preserve">7.1 </w:t>
      </w:r>
      <w:r w:rsidRPr="00F66FD1">
        <w:rPr>
          <w:rFonts w:ascii="Arial" w:hAnsi="Arial" w:cs="Arial"/>
          <w:sz w:val="22"/>
          <w:szCs w:val="22"/>
        </w:rPr>
        <w:t>O presente contrato rege-se pelas disposições contidas na Lei Federal nº 8.666/93</w:t>
      </w:r>
      <w:r>
        <w:rPr>
          <w:rFonts w:ascii="Arial" w:hAnsi="Arial" w:cs="Arial"/>
          <w:sz w:val="22"/>
          <w:szCs w:val="22"/>
        </w:rPr>
        <w:t>, Lei nº 10.520/</w:t>
      </w:r>
      <w:r w:rsidRPr="00F66FD1">
        <w:rPr>
          <w:rFonts w:ascii="Arial" w:hAnsi="Arial" w:cs="Arial"/>
          <w:sz w:val="22"/>
          <w:szCs w:val="22"/>
        </w:rPr>
        <w:t>2002 e Decreto Municipal nº 2.785/07, e</w:t>
      </w:r>
      <w:r>
        <w:rPr>
          <w:rFonts w:ascii="Arial" w:hAnsi="Arial" w:cs="Arial"/>
          <w:sz w:val="22"/>
          <w:szCs w:val="22"/>
        </w:rPr>
        <w:t xml:space="preserve"> demais normas e Princípios de Direito A</w:t>
      </w:r>
      <w:r w:rsidRPr="00F66FD1">
        <w:rPr>
          <w:rFonts w:ascii="Arial" w:hAnsi="Arial" w:cs="Arial"/>
          <w:sz w:val="22"/>
          <w:szCs w:val="22"/>
        </w:rPr>
        <w:t>dministrativo aplicáveis.</w:t>
      </w:r>
    </w:p>
    <w:p w:rsidR="008F4A6F" w:rsidRPr="00F66FD1" w:rsidRDefault="008F4A6F" w:rsidP="008F4A6F">
      <w:pPr>
        <w:jc w:val="both"/>
        <w:rPr>
          <w:rFonts w:ascii="Arial" w:hAnsi="Arial" w:cs="Arial"/>
          <w:sz w:val="22"/>
          <w:szCs w:val="22"/>
        </w:rPr>
      </w:pPr>
    </w:p>
    <w:p w:rsidR="008F4A6F" w:rsidRPr="00F66FD1" w:rsidRDefault="008F4A6F" w:rsidP="008F4A6F">
      <w:pPr>
        <w:jc w:val="both"/>
        <w:rPr>
          <w:rFonts w:ascii="Arial" w:hAnsi="Arial" w:cs="Arial"/>
          <w:b/>
          <w:sz w:val="22"/>
          <w:szCs w:val="22"/>
        </w:rPr>
      </w:pPr>
      <w:r>
        <w:rPr>
          <w:rFonts w:ascii="Arial" w:hAnsi="Arial" w:cs="Arial"/>
          <w:b/>
          <w:sz w:val="22"/>
          <w:szCs w:val="22"/>
        </w:rPr>
        <w:t>CLÁUSULA DÉCIMA</w:t>
      </w:r>
      <w:r w:rsidRPr="00F66FD1">
        <w:rPr>
          <w:rFonts w:ascii="Arial" w:hAnsi="Arial" w:cs="Arial"/>
          <w:b/>
          <w:sz w:val="22"/>
          <w:szCs w:val="22"/>
        </w:rPr>
        <w:t xml:space="preserve"> – DISPOSIÇÕES FINAIS</w:t>
      </w:r>
    </w:p>
    <w:p w:rsidR="008F4A6F" w:rsidRPr="00F66FD1" w:rsidRDefault="008F4A6F" w:rsidP="008F4A6F">
      <w:pPr>
        <w:jc w:val="both"/>
        <w:rPr>
          <w:rFonts w:ascii="Arial" w:hAnsi="Arial" w:cs="Arial"/>
          <w:sz w:val="22"/>
          <w:szCs w:val="22"/>
        </w:rPr>
      </w:pPr>
    </w:p>
    <w:p w:rsidR="008F4A6F" w:rsidRPr="00F66FD1" w:rsidRDefault="008F4A6F" w:rsidP="008F4A6F">
      <w:pPr>
        <w:jc w:val="both"/>
        <w:rPr>
          <w:rFonts w:ascii="Arial" w:hAnsi="Arial" w:cs="Arial"/>
          <w:sz w:val="22"/>
          <w:szCs w:val="22"/>
        </w:rPr>
      </w:pPr>
      <w:r>
        <w:rPr>
          <w:rFonts w:ascii="Arial" w:hAnsi="Arial" w:cs="Arial"/>
          <w:sz w:val="22"/>
          <w:szCs w:val="22"/>
        </w:rPr>
        <w:t>7.1</w:t>
      </w:r>
      <w:r w:rsidRPr="00F66FD1">
        <w:rPr>
          <w:rFonts w:ascii="Arial" w:hAnsi="Arial" w:cs="Arial"/>
          <w:sz w:val="22"/>
          <w:szCs w:val="22"/>
        </w:rPr>
        <w:t>. Fica eleito o Foro da Comarca de Tangará, Estado de Santa Catarina, para dirimir eventuais litígios oriundos do presente Contrato.</w:t>
      </w:r>
    </w:p>
    <w:p w:rsidR="008F4A6F" w:rsidRPr="00F66FD1" w:rsidRDefault="008F4A6F" w:rsidP="008F4A6F">
      <w:pPr>
        <w:jc w:val="both"/>
        <w:rPr>
          <w:rFonts w:ascii="Arial" w:hAnsi="Arial" w:cs="Arial"/>
          <w:sz w:val="22"/>
          <w:szCs w:val="22"/>
        </w:rPr>
      </w:pPr>
    </w:p>
    <w:p w:rsidR="008F4A6F" w:rsidRPr="00F66FD1" w:rsidRDefault="008F4A6F" w:rsidP="008F4A6F">
      <w:pPr>
        <w:jc w:val="both"/>
        <w:rPr>
          <w:rFonts w:ascii="Arial" w:hAnsi="Arial" w:cs="Arial"/>
          <w:sz w:val="22"/>
          <w:szCs w:val="22"/>
        </w:rPr>
      </w:pPr>
      <w:r w:rsidRPr="00F66FD1">
        <w:rPr>
          <w:rFonts w:ascii="Arial" w:hAnsi="Arial" w:cs="Arial"/>
          <w:sz w:val="22"/>
          <w:szCs w:val="22"/>
        </w:rPr>
        <w:t>E, por assim acordarem, firmam este instrumento em quatro vias, de igual teor e forma, perante duas testemunhas abaixo assinadas.</w:t>
      </w:r>
    </w:p>
    <w:p w:rsidR="00120767" w:rsidRPr="00F66FD1" w:rsidRDefault="00120767" w:rsidP="00120767">
      <w:pPr>
        <w:jc w:val="both"/>
        <w:rPr>
          <w:rFonts w:ascii="Arial" w:hAnsi="Arial" w:cs="Arial"/>
          <w:sz w:val="22"/>
          <w:szCs w:val="22"/>
        </w:rPr>
      </w:pPr>
    </w:p>
    <w:p w:rsidR="00120767" w:rsidRDefault="00120767" w:rsidP="0073379D">
      <w:pPr>
        <w:jc w:val="both"/>
        <w:rPr>
          <w:rFonts w:ascii="Arial" w:hAnsi="Arial" w:cs="Arial"/>
          <w:sz w:val="22"/>
          <w:szCs w:val="22"/>
        </w:rPr>
      </w:pPr>
      <w:r w:rsidRPr="00F66FD1">
        <w:rPr>
          <w:rFonts w:ascii="Arial" w:hAnsi="Arial" w:cs="Arial"/>
          <w:sz w:val="22"/>
          <w:szCs w:val="22"/>
        </w:rPr>
        <w:tab/>
      </w:r>
      <w:r w:rsidRPr="00F66FD1">
        <w:rPr>
          <w:rFonts w:ascii="Arial" w:hAnsi="Arial" w:cs="Arial"/>
          <w:sz w:val="22"/>
          <w:szCs w:val="22"/>
        </w:rPr>
        <w:tab/>
        <w:t xml:space="preserve">Pinheiro Preto </w:t>
      </w:r>
      <w:r w:rsidR="0073379D">
        <w:rPr>
          <w:rFonts w:ascii="Arial" w:hAnsi="Arial" w:cs="Arial"/>
          <w:sz w:val="22"/>
          <w:szCs w:val="22"/>
        </w:rPr>
        <w:t>–</w:t>
      </w:r>
      <w:r w:rsidRPr="00F66FD1">
        <w:rPr>
          <w:rFonts w:ascii="Arial" w:hAnsi="Arial" w:cs="Arial"/>
          <w:sz w:val="22"/>
          <w:szCs w:val="22"/>
        </w:rPr>
        <w:t xml:space="preserve"> SC</w:t>
      </w:r>
      <w:r w:rsidR="0073379D">
        <w:rPr>
          <w:rFonts w:ascii="Arial" w:hAnsi="Arial" w:cs="Arial"/>
          <w:sz w:val="22"/>
          <w:szCs w:val="22"/>
        </w:rPr>
        <w:t>, 10 de maio de 2017.</w:t>
      </w:r>
    </w:p>
    <w:p w:rsidR="0073379D" w:rsidRDefault="0073379D" w:rsidP="0073379D">
      <w:pPr>
        <w:jc w:val="both"/>
        <w:rPr>
          <w:rFonts w:ascii="Arial" w:hAnsi="Arial" w:cs="Arial"/>
          <w:sz w:val="22"/>
          <w:szCs w:val="22"/>
        </w:rPr>
      </w:pPr>
    </w:p>
    <w:p w:rsidR="0073379D" w:rsidRDefault="0073379D" w:rsidP="0073379D">
      <w:pPr>
        <w:jc w:val="both"/>
        <w:rPr>
          <w:rFonts w:ascii="Arial" w:hAnsi="Arial" w:cs="Arial"/>
          <w:sz w:val="22"/>
          <w:szCs w:val="22"/>
        </w:rPr>
      </w:pPr>
    </w:p>
    <w:p w:rsidR="00577818" w:rsidRPr="00F66FD1" w:rsidRDefault="00577818" w:rsidP="00120767">
      <w:pPr>
        <w:rPr>
          <w:rFonts w:ascii="Arial" w:hAnsi="Arial" w:cs="Arial"/>
          <w:sz w:val="22"/>
          <w:szCs w:val="22"/>
        </w:rPr>
      </w:pPr>
    </w:p>
    <w:p w:rsidR="00120767" w:rsidRPr="00F66FD1" w:rsidRDefault="00120767" w:rsidP="00120767">
      <w:pPr>
        <w:jc w:val="center"/>
        <w:rPr>
          <w:rFonts w:ascii="Arial" w:hAnsi="Arial" w:cs="Arial"/>
          <w:sz w:val="22"/>
          <w:szCs w:val="22"/>
        </w:rPr>
      </w:pPr>
      <w:r w:rsidRPr="00F66FD1">
        <w:rPr>
          <w:rFonts w:ascii="Arial" w:hAnsi="Arial" w:cs="Arial"/>
          <w:sz w:val="22"/>
          <w:szCs w:val="22"/>
        </w:rPr>
        <w:t xml:space="preserve">CONTRATANTE        </w:t>
      </w:r>
    </w:p>
    <w:p w:rsidR="00120767" w:rsidRPr="00F66FD1" w:rsidRDefault="005F0277" w:rsidP="00120767">
      <w:pPr>
        <w:jc w:val="center"/>
        <w:rPr>
          <w:rFonts w:ascii="Arial" w:hAnsi="Arial" w:cs="Arial"/>
          <w:sz w:val="22"/>
          <w:szCs w:val="22"/>
        </w:rPr>
      </w:pPr>
      <w:r>
        <w:rPr>
          <w:rFonts w:ascii="Arial" w:hAnsi="Arial" w:cs="Arial"/>
          <w:sz w:val="22"/>
          <w:szCs w:val="22"/>
        </w:rPr>
        <w:t>PEDRO RABUSKE</w:t>
      </w:r>
    </w:p>
    <w:p w:rsidR="00120767" w:rsidRPr="00F66FD1" w:rsidRDefault="00120767" w:rsidP="00120767">
      <w:pPr>
        <w:jc w:val="center"/>
        <w:rPr>
          <w:rFonts w:ascii="Arial" w:hAnsi="Arial" w:cs="Arial"/>
          <w:sz w:val="22"/>
          <w:szCs w:val="22"/>
        </w:rPr>
      </w:pPr>
      <w:r w:rsidRPr="00F66FD1">
        <w:rPr>
          <w:rFonts w:ascii="Arial" w:hAnsi="Arial" w:cs="Arial"/>
          <w:sz w:val="22"/>
          <w:szCs w:val="22"/>
        </w:rPr>
        <w:t>PREFEITO MUNICIPAL</w:t>
      </w:r>
    </w:p>
    <w:p w:rsidR="00120767" w:rsidRDefault="00120767" w:rsidP="00120767">
      <w:pPr>
        <w:rPr>
          <w:rFonts w:ascii="Arial" w:hAnsi="Arial" w:cs="Arial"/>
          <w:sz w:val="22"/>
          <w:szCs w:val="22"/>
        </w:rPr>
      </w:pPr>
    </w:p>
    <w:p w:rsidR="00577818" w:rsidRPr="00F66FD1" w:rsidRDefault="00577818" w:rsidP="00120767">
      <w:pPr>
        <w:rPr>
          <w:rFonts w:ascii="Arial" w:hAnsi="Arial" w:cs="Arial"/>
          <w:sz w:val="22"/>
          <w:szCs w:val="22"/>
        </w:rPr>
      </w:pPr>
    </w:p>
    <w:p w:rsidR="00120767" w:rsidRDefault="002730B1" w:rsidP="00120767">
      <w:pPr>
        <w:jc w:val="center"/>
        <w:rPr>
          <w:rFonts w:ascii="Arial" w:hAnsi="Arial" w:cs="Arial"/>
          <w:sz w:val="22"/>
          <w:szCs w:val="22"/>
        </w:rPr>
      </w:pPr>
      <w:r w:rsidRPr="00F66FD1">
        <w:rPr>
          <w:rFonts w:ascii="Arial" w:hAnsi="Arial" w:cs="Arial"/>
          <w:sz w:val="22"/>
          <w:szCs w:val="22"/>
        </w:rPr>
        <w:t>C</w:t>
      </w:r>
      <w:r w:rsidR="00120767" w:rsidRPr="00F66FD1">
        <w:rPr>
          <w:rFonts w:ascii="Arial" w:hAnsi="Arial" w:cs="Arial"/>
          <w:sz w:val="22"/>
          <w:szCs w:val="22"/>
        </w:rPr>
        <w:t>ONTRATADA</w:t>
      </w:r>
    </w:p>
    <w:p w:rsidR="0073379D" w:rsidRPr="00F66FD1" w:rsidRDefault="0073379D" w:rsidP="0073379D">
      <w:pPr>
        <w:jc w:val="center"/>
        <w:rPr>
          <w:rFonts w:ascii="Arial" w:hAnsi="Arial" w:cs="Arial"/>
          <w:sz w:val="22"/>
          <w:szCs w:val="22"/>
        </w:rPr>
      </w:pPr>
      <w:r>
        <w:rPr>
          <w:rFonts w:ascii="Arial" w:hAnsi="Arial" w:cs="Arial"/>
          <w:sz w:val="23"/>
          <w:szCs w:val="23"/>
        </w:rPr>
        <w:t>CLÍNICA PEDIATRA PEDIACLIN S/S LTDA</w:t>
      </w:r>
    </w:p>
    <w:p w:rsidR="0073379D" w:rsidRDefault="0073379D" w:rsidP="00120767">
      <w:pPr>
        <w:jc w:val="center"/>
        <w:rPr>
          <w:rFonts w:ascii="Arial" w:hAnsi="Arial" w:cs="Arial"/>
          <w:sz w:val="22"/>
          <w:szCs w:val="22"/>
        </w:rPr>
      </w:pPr>
    </w:p>
    <w:p w:rsidR="00577818" w:rsidRPr="00F66FD1" w:rsidRDefault="00577818" w:rsidP="00120767">
      <w:pPr>
        <w:jc w:val="center"/>
        <w:rPr>
          <w:rFonts w:ascii="Arial" w:hAnsi="Arial" w:cs="Arial"/>
          <w:sz w:val="22"/>
          <w:szCs w:val="22"/>
        </w:rPr>
      </w:pPr>
    </w:p>
    <w:p w:rsidR="00120767" w:rsidRPr="00F66FD1" w:rsidRDefault="00120767" w:rsidP="00120767">
      <w:pPr>
        <w:jc w:val="both"/>
        <w:rPr>
          <w:rFonts w:ascii="Arial" w:hAnsi="Arial" w:cs="Arial"/>
          <w:sz w:val="22"/>
          <w:szCs w:val="22"/>
        </w:rPr>
      </w:pPr>
      <w:r w:rsidRPr="00F66FD1">
        <w:rPr>
          <w:rFonts w:ascii="Arial" w:hAnsi="Arial" w:cs="Arial"/>
          <w:sz w:val="22"/>
          <w:szCs w:val="22"/>
        </w:rPr>
        <w:t>TESTEMUNHAS:</w:t>
      </w:r>
    </w:p>
    <w:p w:rsidR="00120767" w:rsidRPr="00F66FD1" w:rsidRDefault="00120767" w:rsidP="00120767">
      <w:pPr>
        <w:jc w:val="both"/>
        <w:rPr>
          <w:rFonts w:ascii="Arial" w:hAnsi="Arial" w:cs="Arial"/>
          <w:sz w:val="22"/>
          <w:szCs w:val="22"/>
        </w:rPr>
      </w:pPr>
      <w:r w:rsidRPr="00F66FD1">
        <w:rPr>
          <w:rFonts w:ascii="Arial" w:hAnsi="Arial" w:cs="Arial"/>
          <w:sz w:val="22"/>
          <w:szCs w:val="22"/>
        </w:rPr>
        <w:t xml:space="preserve"> 1)......................................                2) ........................................</w:t>
      </w:r>
    </w:p>
    <w:p w:rsidR="00120767" w:rsidRPr="00F66FD1" w:rsidRDefault="00120767" w:rsidP="00120767">
      <w:pPr>
        <w:jc w:val="both"/>
        <w:rPr>
          <w:rFonts w:ascii="Arial" w:hAnsi="Arial" w:cs="Arial"/>
          <w:sz w:val="22"/>
          <w:szCs w:val="22"/>
        </w:rPr>
      </w:pPr>
      <w:r w:rsidRPr="00F66FD1">
        <w:rPr>
          <w:rFonts w:ascii="Arial" w:hAnsi="Arial" w:cs="Arial"/>
          <w:sz w:val="22"/>
          <w:szCs w:val="22"/>
        </w:rPr>
        <w:t xml:space="preserve">     Nome:                                                      Nome:</w:t>
      </w:r>
    </w:p>
    <w:p w:rsidR="00120767" w:rsidRPr="00F66FD1" w:rsidRDefault="00120767" w:rsidP="00120767">
      <w:pPr>
        <w:jc w:val="both"/>
        <w:rPr>
          <w:rFonts w:ascii="Arial" w:hAnsi="Arial" w:cs="Arial"/>
          <w:sz w:val="22"/>
          <w:szCs w:val="22"/>
        </w:rPr>
      </w:pPr>
      <w:r w:rsidRPr="00F66FD1">
        <w:rPr>
          <w:rFonts w:ascii="Arial" w:hAnsi="Arial" w:cs="Arial"/>
          <w:sz w:val="22"/>
          <w:szCs w:val="22"/>
        </w:rPr>
        <w:t xml:space="preserve">      CPF:                                                         CPF:</w:t>
      </w:r>
    </w:p>
    <w:p w:rsidR="00120767" w:rsidRPr="00F66FD1" w:rsidRDefault="00120767" w:rsidP="00120767">
      <w:pPr>
        <w:jc w:val="both"/>
        <w:rPr>
          <w:rFonts w:ascii="Arial" w:hAnsi="Arial" w:cs="Arial"/>
          <w:sz w:val="22"/>
          <w:szCs w:val="22"/>
        </w:rPr>
      </w:pPr>
    </w:p>
    <w:p w:rsidR="00120767" w:rsidRPr="00F66FD1" w:rsidRDefault="00120767" w:rsidP="00120767">
      <w:pPr>
        <w:jc w:val="both"/>
        <w:rPr>
          <w:rFonts w:ascii="Arial" w:hAnsi="Arial" w:cs="Arial"/>
          <w:sz w:val="22"/>
          <w:szCs w:val="22"/>
        </w:rPr>
      </w:pPr>
    </w:p>
    <w:p w:rsidR="00120767" w:rsidRPr="00F66FD1" w:rsidRDefault="00120767" w:rsidP="00120767">
      <w:pPr>
        <w:jc w:val="both"/>
        <w:rPr>
          <w:rFonts w:ascii="Arial" w:hAnsi="Arial" w:cs="Arial"/>
          <w:sz w:val="22"/>
          <w:szCs w:val="22"/>
        </w:rPr>
      </w:pPr>
    </w:p>
    <w:p w:rsidR="00120767" w:rsidRPr="00F66FD1" w:rsidRDefault="00120767" w:rsidP="00120767">
      <w:pPr>
        <w:jc w:val="both"/>
        <w:rPr>
          <w:rFonts w:ascii="Arial" w:hAnsi="Arial" w:cs="Arial"/>
          <w:sz w:val="22"/>
          <w:szCs w:val="22"/>
        </w:rPr>
      </w:pPr>
    </w:p>
    <w:p w:rsidR="00120767" w:rsidRPr="00F66FD1" w:rsidRDefault="00120767" w:rsidP="00120767">
      <w:pPr>
        <w:jc w:val="both"/>
        <w:rPr>
          <w:rFonts w:ascii="Arial" w:hAnsi="Arial" w:cs="Arial"/>
          <w:sz w:val="22"/>
          <w:szCs w:val="22"/>
        </w:rPr>
      </w:pPr>
    </w:p>
    <w:p w:rsidR="00120767" w:rsidRPr="00F66FD1" w:rsidRDefault="00120767" w:rsidP="00120767">
      <w:pPr>
        <w:jc w:val="both"/>
        <w:rPr>
          <w:rFonts w:ascii="Arial" w:hAnsi="Arial" w:cs="Arial"/>
          <w:sz w:val="22"/>
          <w:szCs w:val="22"/>
        </w:rPr>
      </w:pPr>
    </w:p>
    <w:p w:rsidR="006307EF" w:rsidRPr="00F66FD1" w:rsidRDefault="006307EF" w:rsidP="00120767">
      <w:pPr>
        <w:adjustRightInd w:val="0"/>
        <w:jc w:val="center"/>
        <w:rPr>
          <w:rFonts w:ascii="Arial" w:hAnsi="Arial" w:cs="Arial"/>
          <w:b/>
          <w:bCs/>
          <w:sz w:val="22"/>
          <w:szCs w:val="22"/>
        </w:rPr>
      </w:pPr>
    </w:p>
    <w:p w:rsidR="006307EF" w:rsidRPr="00F66FD1" w:rsidRDefault="006307EF" w:rsidP="00120767">
      <w:pPr>
        <w:adjustRightInd w:val="0"/>
        <w:jc w:val="center"/>
        <w:rPr>
          <w:rFonts w:ascii="Arial" w:hAnsi="Arial" w:cs="Arial"/>
          <w:b/>
          <w:bCs/>
          <w:sz w:val="22"/>
          <w:szCs w:val="22"/>
        </w:rPr>
      </w:pPr>
    </w:p>
    <w:p w:rsidR="006307EF" w:rsidRDefault="006307EF" w:rsidP="00120767">
      <w:pPr>
        <w:adjustRightInd w:val="0"/>
        <w:jc w:val="center"/>
        <w:rPr>
          <w:rFonts w:ascii="Arial" w:hAnsi="Arial" w:cs="Arial"/>
          <w:b/>
          <w:bCs/>
          <w:sz w:val="22"/>
          <w:szCs w:val="22"/>
        </w:rPr>
      </w:pPr>
    </w:p>
    <w:p w:rsidR="00F66FD1" w:rsidRDefault="00F66FD1" w:rsidP="00120767">
      <w:pPr>
        <w:adjustRightInd w:val="0"/>
        <w:jc w:val="center"/>
        <w:rPr>
          <w:rFonts w:ascii="Arial" w:hAnsi="Arial" w:cs="Arial"/>
          <w:b/>
          <w:bCs/>
          <w:sz w:val="22"/>
          <w:szCs w:val="22"/>
        </w:rPr>
      </w:pPr>
    </w:p>
    <w:p w:rsidR="006307EF" w:rsidRDefault="006307EF" w:rsidP="00120767">
      <w:pPr>
        <w:adjustRightInd w:val="0"/>
        <w:jc w:val="center"/>
        <w:rPr>
          <w:rFonts w:ascii="Arial" w:hAnsi="Arial" w:cs="Arial"/>
          <w:b/>
          <w:bCs/>
          <w:sz w:val="22"/>
          <w:szCs w:val="22"/>
        </w:rPr>
      </w:pPr>
    </w:p>
    <w:p w:rsidR="005F0277" w:rsidRDefault="005F0277" w:rsidP="00120767">
      <w:pPr>
        <w:adjustRightInd w:val="0"/>
        <w:jc w:val="center"/>
        <w:rPr>
          <w:rFonts w:ascii="Arial" w:hAnsi="Arial" w:cs="Arial"/>
          <w:b/>
          <w:bCs/>
          <w:sz w:val="22"/>
          <w:szCs w:val="22"/>
        </w:rPr>
      </w:pPr>
    </w:p>
    <w:p w:rsidR="00AC18EF" w:rsidRDefault="00AC18EF" w:rsidP="00120767">
      <w:pPr>
        <w:adjustRightInd w:val="0"/>
        <w:jc w:val="center"/>
        <w:rPr>
          <w:rFonts w:ascii="Arial" w:hAnsi="Arial" w:cs="Arial"/>
          <w:b/>
          <w:bCs/>
          <w:sz w:val="22"/>
          <w:szCs w:val="22"/>
        </w:rPr>
      </w:pPr>
    </w:p>
    <w:p w:rsidR="00AC18EF" w:rsidRDefault="00AC18EF" w:rsidP="00120767">
      <w:pPr>
        <w:adjustRightInd w:val="0"/>
        <w:jc w:val="center"/>
        <w:rPr>
          <w:rFonts w:ascii="Arial" w:hAnsi="Arial" w:cs="Arial"/>
          <w:b/>
          <w:bCs/>
          <w:sz w:val="22"/>
          <w:szCs w:val="22"/>
        </w:rPr>
      </w:pPr>
    </w:p>
    <w:p w:rsidR="00AC18EF" w:rsidRDefault="00AC18EF" w:rsidP="00120767">
      <w:pPr>
        <w:adjustRightInd w:val="0"/>
        <w:jc w:val="center"/>
        <w:rPr>
          <w:rFonts w:ascii="Arial" w:hAnsi="Arial" w:cs="Arial"/>
          <w:b/>
          <w:bCs/>
          <w:sz w:val="22"/>
          <w:szCs w:val="22"/>
        </w:rPr>
      </w:pPr>
    </w:p>
    <w:p w:rsidR="00AC18EF" w:rsidRDefault="00AC18EF" w:rsidP="00120767">
      <w:pPr>
        <w:adjustRightInd w:val="0"/>
        <w:jc w:val="center"/>
        <w:rPr>
          <w:rFonts w:ascii="Arial" w:hAnsi="Arial" w:cs="Arial"/>
          <w:b/>
          <w:bCs/>
          <w:sz w:val="22"/>
          <w:szCs w:val="22"/>
        </w:rPr>
      </w:pPr>
    </w:p>
    <w:p w:rsidR="00AC18EF" w:rsidRDefault="00AC18EF" w:rsidP="00120767">
      <w:pPr>
        <w:adjustRightInd w:val="0"/>
        <w:jc w:val="center"/>
        <w:rPr>
          <w:rFonts w:ascii="Arial" w:hAnsi="Arial" w:cs="Arial"/>
          <w:b/>
          <w:bCs/>
          <w:sz w:val="22"/>
          <w:szCs w:val="22"/>
        </w:rPr>
      </w:pPr>
    </w:p>
    <w:p w:rsidR="00AC18EF" w:rsidRDefault="00AC18EF" w:rsidP="00120767">
      <w:pPr>
        <w:adjustRightInd w:val="0"/>
        <w:jc w:val="center"/>
        <w:rPr>
          <w:rFonts w:ascii="Arial" w:hAnsi="Arial" w:cs="Arial"/>
          <w:b/>
          <w:bCs/>
          <w:sz w:val="22"/>
          <w:szCs w:val="22"/>
        </w:rPr>
      </w:pPr>
    </w:p>
    <w:p w:rsidR="005F0277" w:rsidRDefault="005F0277" w:rsidP="0073379D">
      <w:pPr>
        <w:adjustRightInd w:val="0"/>
        <w:rPr>
          <w:rFonts w:ascii="Arial" w:hAnsi="Arial" w:cs="Arial"/>
          <w:b/>
          <w:bCs/>
          <w:sz w:val="22"/>
          <w:szCs w:val="22"/>
        </w:rPr>
      </w:pPr>
    </w:p>
    <w:sectPr w:rsidR="005F0277" w:rsidSect="00F235E5">
      <w:headerReference w:type="default" r:id="rId7"/>
      <w:footerReference w:type="even" r:id="rId8"/>
      <w:footerReference w:type="default" r:id="rId9"/>
      <w:pgSz w:w="12240" w:h="15840"/>
      <w:pgMar w:top="1702" w:right="900" w:bottom="0" w:left="1418" w:header="567"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9A" w:rsidRDefault="00B6359A">
      <w:r>
        <w:separator/>
      </w:r>
    </w:p>
  </w:endnote>
  <w:endnote w:type="continuationSeparator" w:id="0">
    <w:p w:rsidR="00B6359A" w:rsidRDefault="00B6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Brookly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e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32" w:rsidRDefault="00490732" w:rsidP="008B00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732" w:rsidRDefault="00490732" w:rsidP="00763C8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32" w:rsidRDefault="00490732" w:rsidP="007258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1587">
      <w:rPr>
        <w:rStyle w:val="Nmerodepgina"/>
        <w:noProof/>
      </w:rPr>
      <w:t>1</w:t>
    </w:r>
    <w:r>
      <w:rPr>
        <w:rStyle w:val="Nmerodepgina"/>
      </w:rPr>
      <w:fldChar w:fldCharType="end"/>
    </w:r>
  </w:p>
  <w:p w:rsidR="00490732" w:rsidRPr="007F6F76" w:rsidRDefault="00490732" w:rsidP="00E5607F">
    <w:pPr>
      <w:pStyle w:val="Rodap"/>
      <w:pBdr>
        <w:top w:val="single" w:sz="4" w:space="0" w:color="auto"/>
      </w:pBdr>
      <w:ind w:right="360"/>
      <w:jc w:val="center"/>
      <w:rPr>
        <w:color w:val="808080"/>
        <w:sz w:val="18"/>
      </w:rPr>
    </w:pPr>
    <w:r>
      <w:rPr>
        <w:color w:val="808080"/>
        <w:sz w:val="18"/>
      </w:rPr>
      <w:t>A</w:t>
    </w:r>
    <w:r w:rsidRPr="007F6F76">
      <w:rPr>
        <w:color w:val="808080"/>
        <w:sz w:val="18"/>
      </w:rPr>
      <w:t>v. Mal. Costa e Silva, 111 -  Fone</w:t>
    </w:r>
    <w:r>
      <w:rPr>
        <w:color w:val="808080"/>
        <w:sz w:val="18"/>
      </w:rPr>
      <w:t>/Fax</w:t>
    </w:r>
    <w:r w:rsidRPr="007F6F76">
      <w:rPr>
        <w:color w:val="808080"/>
        <w:sz w:val="18"/>
      </w:rPr>
      <w:t xml:space="preserve">:  (49) </w:t>
    </w:r>
    <w:r>
      <w:rPr>
        <w:color w:val="808080"/>
        <w:sz w:val="18"/>
      </w:rPr>
      <w:t>3562-2000</w:t>
    </w:r>
  </w:p>
  <w:p w:rsidR="00490732" w:rsidRDefault="00490732" w:rsidP="002230A8">
    <w:pPr>
      <w:pStyle w:val="Rodap"/>
      <w:jc w:val="center"/>
      <w:rPr>
        <w:color w:val="808080"/>
        <w:sz w:val="18"/>
        <w:u w:val="single"/>
      </w:rPr>
    </w:pPr>
    <w:r w:rsidRPr="007F6F76">
      <w:rPr>
        <w:color w:val="808080"/>
        <w:sz w:val="18"/>
        <w:u w:val="single"/>
      </w:rPr>
      <w:t>89570-000 – PINHEIRO PRETO – SC.</w:t>
    </w:r>
  </w:p>
  <w:p w:rsidR="00490732" w:rsidRPr="007F6F76" w:rsidRDefault="00490732" w:rsidP="002230A8">
    <w:pPr>
      <w:pStyle w:val="Rodap"/>
      <w:jc w:val="center"/>
      <w:rPr>
        <w:color w:val="808080"/>
        <w:sz w:val="1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9A" w:rsidRDefault="00B6359A">
      <w:r>
        <w:separator/>
      </w:r>
    </w:p>
  </w:footnote>
  <w:footnote w:type="continuationSeparator" w:id="0">
    <w:p w:rsidR="00B6359A" w:rsidRDefault="00B63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32" w:rsidRDefault="00490732"/>
  <w:tbl>
    <w:tblPr>
      <w:tblW w:w="10490" w:type="dxa"/>
      <w:tblInd w:w="-459" w:type="dxa"/>
      <w:tblLayout w:type="fixed"/>
      <w:tblLook w:val="0000" w:firstRow="0" w:lastRow="0" w:firstColumn="0" w:lastColumn="0" w:noHBand="0" w:noVBand="0"/>
    </w:tblPr>
    <w:tblGrid>
      <w:gridCol w:w="10490"/>
    </w:tblGrid>
    <w:tr w:rsidR="00490732" w:rsidRPr="009572E2" w:rsidTr="00F235E5">
      <w:tblPrEx>
        <w:tblCellMar>
          <w:top w:w="0" w:type="dxa"/>
          <w:bottom w:w="0" w:type="dxa"/>
        </w:tblCellMar>
      </w:tblPrEx>
      <w:trPr>
        <w:trHeight w:val="1131"/>
      </w:trPr>
      <w:tc>
        <w:tcPr>
          <w:tcW w:w="10490" w:type="dxa"/>
          <w:tcBorders>
            <w:top w:val="single" w:sz="4" w:space="0" w:color="auto"/>
            <w:left w:val="single" w:sz="4" w:space="0" w:color="auto"/>
            <w:bottom w:val="single" w:sz="4" w:space="0" w:color="auto"/>
            <w:right w:val="single" w:sz="4" w:space="0" w:color="auto"/>
          </w:tcBorders>
        </w:tcPr>
        <w:p w:rsidR="00490732" w:rsidRPr="008B62F3" w:rsidRDefault="00490732" w:rsidP="000B3EF1">
          <w:pPr>
            <w:ind w:right="5137" w:firstLine="1027"/>
            <w:jc w:val="center"/>
            <w:rPr>
              <w:rFonts w:ascii="Bangkok" w:hAnsi="Bangkok"/>
              <w:b/>
              <w:noProof/>
              <w:color w:val="FFFFFF"/>
              <w:sz w:val="10"/>
              <w:szCs w:val="10"/>
            </w:rPr>
          </w:pPr>
          <w:r w:rsidRPr="008B62F3">
            <w:rPr>
              <w:rFonts w:ascii="Bangkok" w:hAnsi="Bangkok"/>
              <w:b/>
              <w:noProof/>
              <w:color w:val="FFFFFF"/>
              <w:sz w:val="10"/>
              <w:szCs w:val="10"/>
            </w:rPr>
            <w:t>E</w:t>
          </w:r>
        </w:p>
        <w:p w:rsidR="00490732" w:rsidRPr="009572E2" w:rsidRDefault="00391587" w:rsidP="00D81809">
          <w:pPr>
            <w:ind w:right="1735" w:firstLine="1027"/>
            <w:jc w:val="center"/>
            <w:rPr>
              <w:rFonts w:ascii="Bangkok" w:hAnsi="Bangkok"/>
              <w:b/>
              <w:noProof/>
              <w:color w:val="000000"/>
              <w:sz w:val="26"/>
            </w:rPr>
          </w:pPr>
          <w:r w:rsidRPr="008B62F3">
            <w:rPr>
              <w:rFonts w:ascii="Aero" w:hAnsi="Aero"/>
              <w:b/>
              <w:noProof/>
              <w:color w:val="FFFFFF"/>
              <w:sz w:val="10"/>
              <w:szCs w:val="10"/>
            </w:rPr>
            <mc:AlternateContent>
              <mc:Choice Requires="wps">
                <w:drawing>
                  <wp:anchor distT="0" distB="0" distL="114300" distR="114300" simplePos="0" relativeHeight="251657728" behindDoc="0" locked="0" layoutInCell="1" allowOverlap="1">
                    <wp:simplePos x="0" y="0"/>
                    <wp:positionH relativeFrom="column">
                      <wp:posOffset>245110</wp:posOffset>
                    </wp:positionH>
                    <wp:positionV relativeFrom="paragraph">
                      <wp:posOffset>22225</wp:posOffset>
                    </wp:positionV>
                    <wp:extent cx="440690" cy="63690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732" w:rsidRDefault="00391587" w:rsidP="00D81809">
                                <w:r>
                                  <w:rPr>
                                    <w:noProof/>
                                  </w:rPr>
                                  <w:drawing>
                                    <wp:inline distT="0" distB="0" distL="0" distR="0">
                                      <wp:extent cx="428625" cy="619125"/>
                                      <wp:effectExtent l="0" t="0" r="9525" b="9525"/>
                                      <wp:docPr id="2" name="Imagem 1"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3pt;margin-top:1.75pt;width:34.7pt;height:50.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" filled="f" stroked="f">
                    <v:textbox style="mso-fit-shape-to-text:t" inset=".2mm,.2mm,.2mm,.2mm">
                      <w:txbxContent>
                        <w:p w:rsidR="00490732" w:rsidRDefault="00391587" w:rsidP="00D81809">
                          <w:r>
                            <w:rPr>
                              <w:noProof/>
                            </w:rPr>
                            <w:drawing>
                              <wp:inline distT="0" distB="0" distL="0" distR="0">
                                <wp:extent cx="428625" cy="619125"/>
                                <wp:effectExtent l="0" t="0" r="9525" b="9525"/>
                                <wp:docPr id="2" name="Imagem 1"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txbxContent>
                    </v:textbox>
                  </v:shape>
                </w:pict>
              </mc:Fallback>
            </mc:AlternateContent>
          </w:r>
          <w:r w:rsidR="00490732">
            <w:rPr>
              <w:rFonts w:ascii="Bangkok" w:hAnsi="Bangkok"/>
              <w:b/>
              <w:noProof/>
              <w:color w:val="000000"/>
              <w:sz w:val="26"/>
            </w:rPr>
            <w:t xml:space="preserve">        ES</w:t>
          </w:r>
          <w:r w:rsidR="00490732" w:rsidRPr="009572E2">
            <w:rPr>
              <w:rFonts w:ascii="Bangkok" w:hAnsi="Bangkok"/>
              <w:b/>
              <w:noProof/>
              <w:color w:val="000000"/>
              <w:sz w:val="26"/>
            </w:rPr>
            <w:t>TADO DE SANTA CATARINA</w:t>
          </w:r>
        </w:p>
        <w:p w:rsidR="00490732" w:rsidRDefault="00490732" w:rsidP="008D4DF7">
          <w:pPr>
            <w:ind w:right="-107"/>
            <w:jc w:val="center"/>
            <w:rPr>
              <w:rFonts w:ascii="Bangkok" w:hAnsi="Bangkok"/>
              <w:b/>
              <w:noProof/>
              <w:color w:val="000000"/>
              <w:sz w:val="2"/>
              <w:szCs w:val="2"/>
            </w:rPr>
          </w:pPr>
        </w:p>
        <w:p w:rsidR="00490732" w:rsidRDefault="00490732" w:rsidP="008D4DF7">
          <w:pPr>
            <w:ind w:right="-107"/>
            <w:jc w:val="center"/>
            <w:rPr>
              <w:rFonts w:ascii="Bangkok" w:hAnsi="Bangkok"/>
              <w:b/>
              <w:noProof/>
              <w:color w:val="000000"/>
              <w:sz w:val="2"/>
              <w:szCs w:val="2"/>
            </w:rPr>
          </w:pPr>
        </w:p>
        <w:p w:rsidR="00490732" w:rsidRDefault="00490732" w:rsidP="008D4DF7">
          <w:pPr>
            <w:ind w:right="-107"/>
            <w:jc w:val="center"/>
            <w:rPr>
              <w:rFonts w:ascii="Bangkok" w:hAnsi="Bangkok"/>
              <w:b/>
              <w:noProof/>
              <w:color w:val="000000"/>
              <w:sz w:val="2"/>
              <w:szCs w:val="2"/>
            </w:rPr>
          </w:pPr>
        </w:p>
        <w:p w:rsidR="00490732" w:rsidRDefault="00490732" w:rsidP="008D4DF7">
          <w:pPr>
            <w:ind w:right="-107"/>
            <w:jc w:val="center"/>
            <w:rPr>
              <w:rFonts w:ascii="Bangkok" w:hAnsi="Bangkok"/>
              <w:b/>
              <w:noProof/>
              <w:color w:val="000000"/>
              <w:sz w:val="2"/>
              <w:szCs w:val="2"/>
            </w:rPr>
          </w:pPr>
        </w:p>
        <w:p w:rsidR="00490732" w:rsidRDefault="00490732" w:rsidP="008D4DF7">
          <w:pPr>
            <w:ind w:right="-107"/>
            <w:jc w:val="center"/>
            <w:rPr>
              <w:rFonts w:ascii="Bangkok" w:hAnsi="Bangkok"/>
              <w:b/>
              <w:noProof/>
              <w:color w:val="000000"/>
              <w:sz w:val="2"/>
              <w:szCs w:val="2"/>
            </w:rPr>
          </w:pPr>
        </w:p>
        <w:p w:rsidR="00490732" w:rsidRDefault="00490732" w:rsidP="008D4DF7">
          <w:pPr>
            <w:ind w:right="-107"/>
            <w:jc w:val="center"/>
            <w:rPr>
              <w:rFonts w:ascii="Bangkok" w:hAnsi="Bangkok"/>
              <w:b/>
              <w:noProof/>
              <w:color w:val="000000"/>
              <w:sz w:val="2"/>
              <w:szCs w:val="2"/>
            </w:rPr>
          </w:pPr>
        </w:p>
        <w:p w:rsidR="00490732" w:rsidRDefault="00490732" w:rsidP="008D4DF7">
          <w:pPr>
            <w:ind w:right="-107"/>
            <w:jc w:val="center"/>
            <w:rPr>
              <w:rFonts w:ascii="Bangkok" w:hAnsi="Bangkok"/>
              <w:b/>
              <w:noProof/>
              <w:color w:val="000000"/>
              <w:sz w:val="2"/>
              <w:szCs w:val="2"/>
            </w:rPr>
          </w:pPr>
        </w:p>
        <w:p w:rsidR="00490732" w:rsidRPr="009572E2" w:rsidRDefault="00490732" w:rsidP="00EF753F">
          <w:pPr>
            <w:ind w:right="-107" w:firstLine="3"/>
            <w:rPr>
              <w:rFonts w:ascii="Bangkok" w:hAnsi="Bangkok"/>
              <w:b/>
              <w:noProof/>
              <w:color w:val="000000"/>
              <w:sz w:val="26"/>
            </w:rPr>
          </w:pPr>
          <w:r>
            <w:rPr>
              <w:rFonts w:ascii="Bangkok" w:hAnsi="Bangkok"/>
              <w:b/>
              <w:noProof/>
              <w:color w:val="000000"/>
              <w:sz w:val="26"/>
            </w:rPr>
            <w:t xml:space="preserve">                     </w:t>
          </w:r>
          <w:r w:rsidRPr="009572E2">
            <w:rPr>
              <w:rFonts w:ascii="Bangkok" w:hAnsi="Bangkok"/>
              <w:b/>
              <w:noProof/>
              <w:color w:val="000000"/>
              <w:sz w:val="26"/>
            </w:rPr>
            <w:t>MUNICÍPIO DE PINHEIRO PRETO</w:t>
          </w:r>
          <w:r>
            <w:rPr>
              <w:rFonts w:ascii="Bangkok" w:hAnsi="Bangkok"/>
              <w:b/>
              <w:noProof/>
              <w:color w:val="000000"/>
              <w:sz w:val="26"/>
            </w:rPr>
            <w:t xml:space="preserve">    </w:t>
          </w:r>
        </w:p>
        <w:p w:rsidR="00490732" w:rsidRDefault="00490732" w:rsidP="008D4DF7">
          <w:pPr>
            <w:ind w:right="-107"/>
            <w:jc w:val="center"/>
            <w:rPr>
              <w:rFonts w:ascii="Arial" w:hAnsi="Arial" w:cs="Arial"/>
              <w:b/>
              <w:noProof/>
              <w:color w:val="000000"/>
              <w:sz w:val="2"/>
              <w:szCs w:val="2"/>
            </w:rPr>
          </w:pPr>
        </w:p>
        <w:p w:rsidR="00490732" w:rsidRDefault="00490732" w:rsidP="008D4DF7">
          <w:pPr>
            <w:ind w:right="-107"/>
            <w:jc w:val="center"/>
            <w:rPr>
              <w:rFonts w:ascii="Arial" w:hAnsi="Arial" w:cs="Arial"/>
              <w:b/>
              <w:noProof/>
              <w:color w:val="000000"/>
              <w:sz w:val="2"/>
              <w:szCs w:val="2"/>
            </w:rPr>
          </w:pPr>
        </w:p>
        <w:p w:rsidR="00490732" w:rsidRDefault="00490732" w:rsidP="008D4DF7">
          <w:pPr>
            <w:ind w:right="-107"/>
            <w:jc w:val="center"/>
            <w:rPr>
              <w:rFonts w:ascii="Arial" w:hAnsi="Arial" w:cs="Arial"/>
              <w:b/>
              <w:noProof/>
              <w:color w:val="000000"/>
              <w:sz w:val="2"/>
              <w:szCs w:val="2"/>
            </w:rPr>
          </w:pPr>
        </w:p>
        <w:p w:rsidR="00490732" w:rsidRDefault="00490732" w:rsidP="008D4DF7">
          <w:pPr>
            <w:ind w:right="-107"/>
            <w:jc w:val="center"/>
            <w:rPr>
              <w:rFonts w:ascii="Arial" w:hAnsi="Arial" w:cs="Arial"/>
              <w:b/>
              <w:noProof/>
              <w:color w:val="000000"/>
              <w:sz w:val="2"/>
              <w:szCs w:val="2"/>
            </w:rPr>
          </w:pPr>
        </w:p>
        <w:p w:rsidR="00490732" w:rsidRDefault="00490732" w:rsidP="008D4DF7">
          <w:pPr>
            <w:ind w:right="-107"/>
            <w:jc w:val="center"/>
            <w:rPr>
              <w:rFonts w:ascii="Arial" w:hAnsi="Arial" w:cs="Arial"/>
              <w:b/>
              <w:noProof/>
              <w:color w:val="000000"/>
              <w:sz w:val="2"/>
              <w:szCs w:val="2"/>
            </w:rPr>
          </w:pPr>
        </w:p>
        <w:p w:rsidR="00490732" w:rsidRDefault="00490732" w:rsidP="008D4DF7">
          <w:pPr>
            <w:ind w:right="-107"/>
            <w:jc w:val="center"/>
            <w:rPr>
              <w:rFonts w:ascii="Arial" w:hAnsi="Arial" w:cs="Arial"/>
              <w:b/>
              <w:noProof/>
              <w:color w:val="000000"/>
              <w:sz w:val="2"/>
              <w:szCs w:val="2"/>
            </w:rPr>
          </w:pPr>
        </w:p>
        <w:p w:rsidR="00490732" w:rsidRDefault="00490732" w:rsidP="008D4DF7">
          <w:pPr>
            <w:ind w:right="-107"/>
            <w:jc w:val="center"/>
            <w:rPr>
              <w:rFonts w:ascii="Arial" w:hAnsi="Arial" w:cs="Arial"/>
              <w:b/>
              <w:noProof/>
              <w:color w:val="000000"/>
              <w:sz w:val="2"/>
              <w:szCs w:val="2"/>
            </w:rPr>
          </w:pPr>
        </w:p>
        <w:p w:rsidR="00490732" w:rsidRPr="009572E2" w:rsidRDefault="00490732" w:rsidP="000B3EF1">
          <w:pPr>
            <w:tabs>
              <w:tab w:val="left" w:pos="9440"/>
            </w:tabs>
            <w:ind w:right="-107"/>
            <w:rPr>
              <w:rFonts w:ascii="Arial" w:hAnsi="Arial" w:cs="Arial"/>
              <w:b/>
              <w:noProof/>
              <w:color w:val="000000"/>
            </w:rPr>
          </w:pPr>
          <w:r>
            <w:rPr>
              <w:rFonts w:ascii="Arial" w:hAnsi="Arial" w:cs="Arial"/>
              <w:b/>
              <w:noProof/>
              <w:color w:val="000000"/>
            </w:rPr>
            <w:tab/>
          </w:r>
        </w:p>
      </w:tc>
    </w:tr>
  </w:tbl>
  <w:p w:rsidR="00490732" w:rsidRDefault="004907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700C20"/>
    <w:lvl w:ilvl="0">
      <w:numFmt w:val="decimal"/>
      <w:lvlText w:val="*"/>
      <w:lvlJc w:val="left"/>
    </w:lvl>
  </w:abstractNum>
  <w:abstractNum w:abstractNumId="1"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cs="Courier New"/>
        <w:sz w:val="18"/>
        <w:szCs w:val="18"/>
      </w:rPr>
    </w:lvl>
    <w:lvl w:ilvl="1">
      <w:start w:val="1"/>
      <w:numFmt w:val="bullet"/>
      <w:lvlText w:val=""/>
      <w:lvlJc w:val="left"/>
      <w:pPr>
        <w:tabs>
          <w:tab w:val="num" w:pos="0"/>
        </w:tabs>
      </w:pPr>
      <w:rPr>
        <w:rFonts w:ascii="Wingdings" w:hAnsi="Wingdings"/>
        <w:sz w:val="20"/>
      </w:rPr>
    </w:lvl>
    <w:lvl w:ilvl="2">
      <w:start w:val="1"/>
      <w:numFmt w:val="bullet"/>
      <w:lvlText w:val=""/>
      <w:lvlJc w:val="left"/>
      <w:pPr>
        <w:tabs>
          <w:tab w:val="num" w:pos="0"/>
        </w:tabs>
      </w:pPr>
      <w:rPr>
        <w:rFonts w:ascii="Wingdings" w:hAnsi="Wingdings"/>
        <w:sz w:val="20"/>
      </w:rPr>
    </w:lvl>
    <w:lvl w:ilvl="3">
      <w:start w:val="1"/>
      <w:numFmt w:val="bullet"/>
      <w:lvlText w:val=""/>
      <w:lvlJc w:val="left"/>
      <w:pPr>
        <w:tabs>
          <w:tab w:val="num" w:pos="0"/>
        </w:tabs>
      </w:pPr>
      <w:rPr>
        <w:rFonts w:ascii="Wingdings" w:hAnsi="Wingdings"/>
        <w:sz w:val="20"/>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Wingdings" w:hAnsi="Wingdings"/>
        <w:sz w:val="20"/>
      </w:rPr>
    </w:lvl>
    <w:lvl w:ilvl="6">
      <w:start w:val="1"/>
      <w:numFmt w:val="bullet"/>
      <w:lvlText w:val=""/>
      <w:lvlJc w:val="left"/>
      <w:pPr>
        <w:tabs>
          <w:tab w:val="num" w:pos="0"/>
        </w:tabs>
      </w:pPr>
      <w:rPr>
        <w:rFonts w:ascii="Wingdings" w:hAnsi="Wingdings"/>
        <w:sz w:val="20"/>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2" w15:restartNumberingAfterBreak="0">
    <w:nsid w:val="0000001F"/>
    <w:multiLevelType w:val="multilevel"/>
    <w:tmpl w:val="0000001F"/>
    <w:name w:val="WW8Num37"/>
    <w:lvl w:ilvl="0">
      <w:start w:val="1"/>
      <w:numFmt w:val="decimal"/>
      <w:lvlText w:val="%1."/>
      <w:lvlJc w:val="left"/>
      <w:pPr>
        <w:tabs>
          <w:tab w:val="num" w:pos="930"/>
        </w:tabs>
        <w:ind w:left="93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7BD0641"/>
    <w:multiLevelType w:val="hybridMultilevel"/>
    <w:tmpl w:val="381CF03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5" w15:restartNumberingAfterBreak="0">
    <w:nsid w:val="0DF7605A"/>
    <w:multiLevelType w:val="multilevel"/>
    <w:tmpl w:val="54C8CF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6" w15:restartNumberingAfterBreak="0">
    <w:nsid w:val="0F100889"/>
    <w:multiLevelType w:val="hybridMultilevel"/>
    <w:tmpl w:val="97D093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EB3600"/>
    <w:multiLevelType w:val="hybridMultilevel"/>
    <w:tmpl w:val="ACCA4C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8EE27EF"/>
    <w:multiLevelType w:val="multilevel"/>
    <w:tmpl w:val="7B4813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0E06D0A"/>
    <w:multiLevelType w:val="hybridMultilevel"/>
    <w:tmpl w:val="D9C2A0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94AF2"/>
    <w:multiLevelType w:val="hybridMultilevel"/>
    <w:tmpl w:val="2D56A8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FE4524"/>
    <w:multiLevelType w:val="multilevel"/>
    <w:tmpl w:val="807816D6"/>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A623002"/>
    <w:multiLevelType w:val="hybridMultilevel"/>
    <w:tmpl w:val="DF0C4EBE"/>
    <w:lvl w:ilvl="0" w:tplc="045C7DA0">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FCB3B7B"/>
    <w:multiLevelType w:val="hybridMultilevel"/>
    <w:tmpl w:val="531A8846"/>
    <w:lvl w:ilvl="0" w:tplc="FFFFFFFF">
      <w:start w:val="1"/>
      <w:numFmt w:val="upperRoman"/>
      <w:lvlText w:val="%1."/>
      <w:lvlJc w:val="left"/>
      <w:pPr>
        <w:tabs>
          <w:tab w:val="num" w:pos="2280"/>
        </w:tabs>
        <w:ind w:left="1740"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4" w15:restartNumberingAfterBreak="0">
    <w:nsid w:val="32F46882"/>
    <w:multiLevelType w:val="hybridMultilevel"/>
    <w:tmpl w:val="4D3C54A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5C50894"/>
    <w:multiLevelType w:val="multilevel"/>
    <w:tmpl w:val="ACCEEE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A51E7B"/>
    <w:multiLevelType w:val="hybridMultilevel"/>
    <w:tmpl w:val="FC26DC96"/>
    <w:lvl w:ilvl="0" w:tplc="AD700C2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E032A"/>
    <w:multiLevelType w:val="hybridMultilevel"/>
    <w:tmpl w:val="E0361E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FC93A55"/>
    <w:multiLevelType w:val="hybridMultilevel"/>
    <w:tmpl w:val="C77C80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14C4E01"/>
    <w:multiLevelType w:val="hybridMultilevel"/>
    <w:tmpl w:val="EC169A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26F5429"/>
    <w:multiLevelType w:val="multilevel"/>
    <w:tmpl w:val="D3D04E9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2877D03"/>
    <w:multiLevelType w:val="hybridMultilevel"/>
    <w:tmpl w:val="51BC0C3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4610673"/>
    <w:multiLevelType w:val="multilevel"/>
    <w:tmpl w:val="34FAD802"/>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9E2018"/>
    <w:multiLevelType w:val="hybridMultilevel"/>
    <w:tmpl w:val="EE969D7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8C615B8"/>
    <w:multiLevelType w:val="hybridMultilevel"/>
    <w:tmpl w:val="7D9C5A5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BB65602"/>
    <w:multiLevelType w:val="hybridMultilevel"/>
    <w:tmpl w:val="984E92A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C786C84"/>
    <w:multiLevelType w:val="multilevel"/>
    <w:tmpl w:val="9C9A385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6CC1557"/>
    <w:multiLevelType w:val="multilevel"/>
    <w:tmpl w:val="A134C6B6"/>
    <w:lvl w:ilvl="0">
      <w:start w:val="7"/>
      <w:numFmt w:val="decimal"/>
      <w:lvlText w:val="%1"/>
      <w:lvlJc w:val="left"/>
      <w:pPr>
        <w:tabs>
          <w:tab w:val="num" w:pos="1020"/>
        </w:tabs>
        <w:ind w:left="1020" w:hanging="1020"/>
      </w:pPr>
      <w:rPr>
        <w:rFonts w:hint="default"/>
      </w:rPr>
    </w:lvl>
    <w:lvl w:ilvl="1">
      <w:start w:val="3"/>
      <w:numFmt w:val="decimal"/>
      <w:lvlText w:val="%1.%2"/>
      <w:lvlJc w:val="left"/>
      <w:pPr>
        <w:tabs>
          <w:tab w:val="num" w:pos="1020"/>
        </w:tabs>
        <w:ind w:left="1020" w:hanging="1020"/>
      </w:pPr>
      <w:rPr>
        <w:rFonts w:hint="default"/>
      </w:rPr>
    </w:lvl>
    <w:lvl w:ilvl="2">
      <w:start w:val="16"/>
      <w:numFmt w:val="decimal"/>
      <w:lvlText w:val="%1.%2.%3"/>
      <w:lvlJc w:val="left"/>
      <w:pPr>
        <w:tabs>
          <w:tab w:val="num" w:pos="1020"/>
        </w:tabs>
        <w:ind w:left="1020" w:hanging="1020"/>
      </w:pPr>
      <w:rPr>
        <w:rFonts w:hint="default"/>
      </w:rPr>
    </w:lvl>
    <w:lvl w:ilvl="3">
      <w:start w:val="1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B6860A7"/>
    <w:multiLevelType w:val="hybridMultilevel"/>
    <w:tmpl w:val="4BE03224"/>
    <w:lvl w:ilvl="0" w:tplc="E19010D0">
      <w:start w:val="1"/>
      <w:numFmt w:val="lowerLetter"/>
      <w:lvlText w:val="%1)"/>
      <w:lvlJc w:val="left"/>
      <w:pPr>
        <w:tabs>
          <w:tab w:val="num" w:pos="1515"/>
        </w:tabs>
        <w:ind w:left="1515" w:hanging="435"/>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9" w15:restartNumberingAfterBreak="0">
    <w:nsid w:val="61653939"/>
    <w:multiLevelType w:val="multilevel"/>
    <w:tmpl w:val="E2DA42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397120"/>
    <w:multiLevelType w:val="hybridMultilevel"/>
    <w:tmpl w:val="7520AFF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7E57F30"/>
    <w:multiLevelType w:val="multilevel"/>
    <w:tmpl w:val="48F06E4E"/>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9424A08"/>
    <w:multiLevelType w:val="hybridMultilevel"/>
    <w:tmpl w:val="280235C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BAA1A37"/>
    <w:multiLevelType w:val="hybridMultilevel"/>
    <w:tmpl w:val="D52ED290"/>
    <w:lvl w:ilvl="0" w:tplc="261081CC">
      <w:start w:val="1"/>
      <w:numFmt w:val="lowerLetter"/>
      <w:lvlText w:val="%1)"/>
      <w:lvlJc w:val="left"/>
      <w:pPr>
        <w:tabs>
          <w:tab w:val="num" w:pos="644"/>
        </w:tabs>
        <w:ind w:left="644" w:hanging="360"/>
      </w:pPr>
      <w:rPr>
        <w:rFonts w:cs="Times New Roman"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DE71280"/>
    <w:multiLevelType w:val="hybridMultilevel"/>
    <w:tmpl w:val="B934B8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2795226"/>
    <w:multiLevelType w:val="hybridMultilevel"/>
    <w:tmpl w:val="A726DB8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27B1B4A"/>
    <w:multiLevelType w:val="hybridMultilevel"/>
    <w:tmpl w:val="75EC6A5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651502B"/>
    <w:multiLevelType w:val="hybridMultilevel"/>
    <w:tmpl w:val="9872D932"/>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CB21C57"/>
    <w:multiLevelType w:val="hybridMultilevel"/>
    <w:tmpl w:val="62B2D0EC"/>
    <w:lvl w:ilvl="0" w:tplc="4CBC4F30">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0" w15:restartNumberingAfterBreak="0">
    <w:nsid w:val="7E677A2E"/>
    <w:multiLevelType w:val="multilevel"/>
    <w:tmpl w:val="31C4878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E9B635C"/>
    <w:multiLevelType w:val="hybridMultilevel"/>
    <w:tmpl w:val="5C5E023A"/>
    <w:lvl w:ilvl="0" w:tplc="6B481FE6">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4"/>
  </w:num>
  <w:num w:numId="2">
    <w:abstractNumId w:val="41"/>
  </w:num>
  <w:num w:numId="3">
    <w:abstractNumId w:val="9"/>
  </w:num>
  <w:num w:numId="4">
    <w:abstractNumId w:val="29"/>
  </w:num>
  <w:num w:numId="5">
    <w:abstractNumId w:val="5"/>
  </w:num>
  <w:num w:numId="6">
    <w:abstractNumId w:val="15"/>
  </w:num>
  <w:num w:numId="7">
    <w:abstractNumId w:val="22"/>
  </w:num>
  <w:num w:numId="8">
    <w:abstractNumId w:val="24"/>
  </w:num>
  <w:num w:numId="9">
    <w:abstractNumId w:val="4"/>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7"/>
  </w:num>
  <w:num w:numId="13">
    <w:abstractNumId w:val="3"/>
  </w:num>
  <w:num w:numId="14">
    <w:abstractNumId w:val="13"/>
  </w:num>
  <w:num w:numId="15">
    <w:abstractNumId w:val="27"/>
  </w:num>
  <w:num w:numId="16">
    <w:abstractNumId w:val="6"/>
  </w:num>
  <w:num w:numId="17">
    <w:abstractNumId w:val="8"/>
  </w:num>
  <w:num w:numId="18">
    <w:abstractNumId w:val="37"/>
  </w:num>
  <w:num w:numId="19">
    <w:abstractNumId w:val="23"/>
  </w:num>
  <w:num w:numId="20">
    <w:abstractNumId w:val="32"/>
  </w:num>
  <w:num w:numId="21">
    <w:abstractNumId w:val="20"/>
  </w:num>
  <w:num w:numId="22">
    <w:abstractNumId w:val="11"/>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6"/>
  </w:num>
  <w:num w:numId="25">
    <w:abstractNumId w:val="40"/>
  </w:num>
  <w:num w:numId="26">
    <w:abstractNumId w:val="26"/>
  </w:num>
  <w:num w:numId="27">
    <w:abstractNumId w:val="25"/>
  </w:num>
  <w:num w:numId="28">
    <w:abstractNumId w:val="1"/>
  </w:num>
  <w:num w:numId="29">
    <w:abstractNumId w:val="19"/>
  </w:num>
  <w:num w:numId="30">
    <w:abstractNumId w:val="33"/>
  </w:num>
  <w:num w:numId="31">
    <w:abstractNumId w:val="12"/>
  </w:num>
  <w:num w:numId="32">
    <w:abstractNumId w:val="10"/>
  </w:num>
  <w:num w:numId="33">
    <w:abstractNumId w:val="38"/>
  </w:num>
  <w:num w:numId="34">
    <w:abstractNumId w:val="31"/>
  </w:num>
  <w:num w:numId="35">
    <w:abstractNumId w:val="28"/>
  </w:num>
  <w:num w:numId="36">
    <w:abstractNumId w:val="21"/>
  </w:num>
  <w:num w:numId="37">
    <w:abstractNumId w:val="14"/>
  </w:num>
  <w:num w:numId="38">
    <w:abstractNumId w:val="36"/>
  </w:num>
  <w:num w:numId="39">
    <w:abstractNumId w:val="3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3"/>
    <w:rsid w:val="00002DB8"/>
    <w:rsid w:val="0000420B"/>
    <w:rsid w:val="00005408"/>
    <w:rsid w:val="00006BCA"/>
    <w:rsid w:val="00010589"/>
    <w:rsid w:val="00011583"/>
    <w:rsid w:val="00013FE9"/>
    <w:rsid w:val="00014B2A"/>
    <w:rsid w:val="00020533"/>
    <w:rsid w:val="00020C54"/>
    <w:rsid w:val="00021D0E"/>
    <w:rsid w:val="000220B2"/>
    <w:rsid w:val="00022A6E"/>
    <w:rsid w:val="00022D06"/>
    <w:rsid w:val="00023012"/>
    <w:rsid w:val="00023083"/>
    <w:rsid w:val="00023CBD"/>
    <w:rsid w:val="000249F9"/>
    <w:rsid w:val="00024D52"/>
    <w:rsid w:val="00025EDA"/>
    <w:rsid w:val="0002743C"/>
    <w:rsid w:val="00031632"/>
    <w:rsid w:val="00031949"/>
    <w:rsid w:val="00033311"/>
    <w:rsid w:val="000337AB"/>
    <w:rsid w:val="000428A3"/>
    <w:rsid w:val="00044000"/>
    <w:rsid w:val="00046DB8"/>
    <w:rsid w:val="00051320"/>
    <w:rsid w:val="00052AAE"/>
    <w:rsid w:val="00054807"/>
    <w:rsid w:val="0005622D"/>
    <w:rsid w:val="0005664A"/>
    <w:rsid w:val="00056C27"/>
    <w:rsid w:val="0006095A"/>
    <w:rsid w:val="00060DF2"/>
    <w:rsid w:val="00060F6B"/>
    <w:rsid w:val="00061D8E"/>
    <w:rsid w:val="00062C53"/>
    <w:rsid w:val="00064CBA"/>
    <w:rsid w:val="000651B5"/>
    <w:rsid w:val="00065C1E"/>
    <w:rsid w:val="00067478"/>
    <w:rsid w:val="00070774"/>
    <w:rsid w:val="00070C15"/>
    <w:rsid w:val="00071A6D"/>
    <w:rsid w:val="00071D61"/>
    <w:rsid w:val="00072B82"/>
    <w:rsid w:val="00072E40"/>
    <w:rsid w:val="00075412"/>
    <w:rsid w:val="00075E90"/>
    <w:rsid w:val="00076FDA"/>
    <w:rsid w:val="00080AA2"/>
    <w:rsid w:val="000819A2"/>
    <w:rsid w:val="00084809"/>
    <w:rsid w:val="0008553F"/>
    <w:rsid w:val="000877F5"/>
    <w:rsid w:val="00091F1C"/>
    <w:rsid w:val="00093D61"/>
    <w:rsid w:val="00096A83"/>
    <w:rsid w:val="000A170D"/>
    <w:rsid w:val="000A353B"/>
    <w:rsid w:val="000A5463"/>
    <w:rsid w:val="000A551D"/>
    <w:rsid w:val="000A71F1"/>
    <w:rsid w:val="000B082C"/>
    <w:rsid w:val="000B2DF0"/>
    <w:rsid w:val="000B3A5E"/>
    <w:rsid w:val="000B3A72"/>
    <w:rsid w:val="000B3EF1"/>
    <w:rsid w:val="000B4AEC"/>
    <w:rsid w:val="000C00BE"/>
    <w:rsid w:val="000C0844"/>
    <w:rsid w:val="000C1614"/>
    <w:rsid w:val="000C2EF0"/>
    <w:rsid w:val="000C46A4"/>
    <w:rsid w:val="000D071C"/>
    <w:rsid w:val="000D0824"/>
    <w:rsid w:val="000D2C70"/>
    <w:rsid w:val="000D32C1"/>
    <w:rsid w:val="000D6DC6"/>
    <w:rsid w:val="000E2E0A"/>
    <w:rsid w:val="000E3D21"/>
    <w:rsid w:val="000E7ED4"/>
    <w:rsid w:val="000F025A"/>
    <w:rsid w:val="000F0480"/>
    <w:rsid w:val="000F4061"/>
    <w:rsid w:val="000F6F28"/>
    <w:rsid w:val="000F7FA2"/>
    <w:rsid w:val="001002D1"/>
    <w:rsid w:val="00101D93"/>
    <w:rsid w:val="001029A6"/>
    <w:rsid w:val="0010402F"/>
    <w:rsid w:val="001043C1"/>
    <w:rsid w:val="001056FD"/>
    <w:rsid w:val="00106235"/>
    <w:rsid w:val="00106652"/>
    <w:rsid w:val="00106E12"/>
    <w:rsid w:val="00107753"/>
    <w:rsid w:val="0010779A"/>
    <w:rsid w:val="00110787"/>
    <w:rsid w:val="00110E3D"/>
    <w:rsid w:val="001119E1"/>
    <w:rsid w:val="00112A43"/>
    <w:rsid w:val="0011395D"/>
    <w:rsid w:val="00115179"/>
    <w:rsid w:val="001152E5"/>
    <w:rsid w:val="001171FA"/>
    <w:rsid w:val="00120767"/>
    <w:rsid w:val="00121153"/>
    <w:rsid w:val="00122EED"/>
    <w:rsid w:val="00123CFA"/>
    <w:rsid w:val="00125E7D"/>
    <w:rsid w:val="00126A32"/>
    <w:rsid w:val="00126D79"/>
    <w:rsid w:val="00127B02"/>
    <w:rsid w:val="0013345C"/>
    <w:rsid w:val="00133A7C"/>
    <w:rsid w:val="00134213"/>
    <w:rsid w:val="00136D92"/>
    <w:rsid w:val="00136FD6"/>
    <w:rsid w:val="00140DF8"/>
    <w:rsid w:val="001417D5"/>
    <w:rsid w:val="0014180D"/>
    <w:rsid w:val="00141DE9"/>
    <w:rsid w:val="001422BC"/>
    <w:rsid w:val="00142741"/>
    <w:rsid w:val="00143DCE"/>
    <w:rsid w:val="001456A1"/>
    <w:rsid w:val="0014570C"/>
    <w:rsid w:val="00147363"/>
    <w:rsid w:val="00147654"/>
    <w:rsid w:val="00151594"/>
    <w:rsid w:val="001564E5"/>
    <w:rsid w:val="001578CE"/>
    <w:rsid w:val="001604F4"/>
    <w:rsid w:val="00161186"/>
    <w:rsid w:val="001617AD"/>
    <w:rsid w:val="00163C05"/>
    <w:rsid w:val="00164BD5"/>
    <w:rsid w:val="001653DA"/>
    <w:rsid w:val="00166C28"/>
    <w:rsid w:val="001703CB"/>
    <w:rsid w:val="00170BBB"/>
    <w:rsid w:val="00171018"/>
    <w:rsid w:val="00171797"/>
    <w:rsid w:val="001718F3"/>
    <w:rsid w:val="00173BC3"/>
    <w:rsid w:val="00175236"/>
    <w:rsid w:val="00175D8E"/>
    <w:rsid w:val="001764F0"/>
    <w:rsid w:val="0018087E"/>
    <w:rsid w:val="00181B03"/>
    <w:rsid w:val="001820E3"/>
    <w:rsid w:val="00182B13"/>
    <w:rsid w:val="00182E1D"/>
    <w:rsid w:val="00185AF0"/>
    <w:rsid w:val="00187538"/>
    <w:rsid w:val="0019004F"/>
    <w:rsid w:val="00192764"/>
    <w:rsid w:val="00193714"/>
    <w:rsid w:val="001938BF"/>
    <w:rsid w:val="001950F5"/>
    <w:rsid w:val="00195302"/>
    <w:rsid w:val="0019633C"/>
    <w:rsid w:val="001963F1"/>
    <w:rsid w:val="001975A2"/>
    <w:rsid w:val="00197A48"/>
    <w:rsid w:val="001A0D77"/>
    <w:rsid w:val="001A1378"/>
    <w:rsid w:val="001A2CEF"/>
    <w:rsid w:val="001A3FC2"/>
    <w:rsid w:val="001A4F18"/>
    <w:rsid w:val="001A6212"/>
    <w:rsid w:val="001A64EA"/>
    <w:rsid w:val="001B060A"/>
    <w:rsid w:val="001B0A22"/>
    <w:rsid w:val="001B1B02"/>
    <w:rsid w:val="001B221F"/>
    <w:rsid w:val="001B717C"/>
    <w:rsid w:val="001C00C0"/>
    <w:rsid w:val="001C155B"/>
    <w:rsid w:val="001C2D7A"/>
    <w:rsid w:val="001C3526"/>
    <w:rsid w:val="001C37BB"/>
    <w:rsid w:val="001C5BF4"/>
    <w:rsid w:val="001C7079"/>
    <w:rsid w:val="001C7BE5"/>
    <w:rsid w:val="001D0315"/>
    <w:rsid w:val="001D0326"/>
    <w:rsid w:val="001D13CF"/>
    <w:rsid w:val="001D6491"/>
    <w:rsid w:val="001D68F5"/>
    <w:rsid w:val="001E13B1"/>
    <w:rsid w:val="001E2681"/>
    <w:rsid w:val="001E3E00"/>
    <w:rsid w:val="001E5F04"/>
    <w:rsid w:val="001E6F99"/>
    <w:rsid w:val="001F2D51"/>
    <w:rsid w:val="001F2F10"/>
    <w:rsid w:val="001F3C70"/>
    <w:rsid w:val="001F3C74"/>
    <w:rsid w:val="001F3EE3"/>
    <w:rsid w:val="001F420B"/>
    <w:rsid w:val="001F78CB"/>
    <w:rsid w:val="00200846"/>
    <w:rsid w:val="00202663"/>
    <w:rsid w:val="00203E00"/>
    <w:rsid w:val="00205C91"/>
    <w:rsid w:val="00205E26"/>
    <w:rsid w:val="0020781E"/>
    <w:rsid w:val="00210000"/>
    <w:rsid w:val="0021031F"/>
    <w:rsid w:val="002144B7"/>
    <w:rsid w:val="002212C4"/>
    <w:rsid w:val="002221A5"/>
    <w:rsid w:val="002229BC"/>
    <w:rsid w:val="002230A8"/>
    <w:rsid w:val="00224D72"/>
    <w:rsid w:val="002261F2"/>
    <w:rsid w:val="00227063"/>
    <w:rsid w:val="00231CE9"/>
    <w:rsid w:val="002333C6"/>
    <w:rsid w:val="002333D6"/>
    <w:rsid w:val="002351CE"/>
    <w:rsid w:val="0023549C"/>
    <w:rsid w:val="002372CD"/>
    <w:rsid w:val="002425B6"/>
    <w:rsid w:val="0024357E"/>
    <w:rsid w:val="00243D34"/>
    <w:rsid w:val="002459DC"/>
    <w:rsid w:val="00246CED"/>
    <w:rsid w:val="0025043A"/>
    <w:rsid w:val="002512B6"/>
    <w:rsid w:val="002519E1"/>
    <w:rsid w:val="002527BA"/>
    <w:rsid w:val="0025463D"/>
    <w:rsid w:val="00261B3D"/>
    <w:rsid w:val="00261E7C"/>
    <w:rsid w:val="00262160"/>
    <w:rsid w:val="002640C7"/>
    <w:rsid w:val="002658E1"/>
    <w:rsid w:val="00266FF2"/>
    <w:rsid w:val="002730B1"/>
    <w:rsid w:val="00274CB6"/>
    <w:rsid w:val="002755D4"/>
    <w:rsid w:val="002768E5"/>
    <w:rsid w:val="00281B59"/>
    <w:rsid w:val="00282EBE"/>
    <w:rsid w:val="002858B5"/>
    <w:rsid w:val="00285CE8"/>
    <w:rsid w:val="00286E38"/>
    <w:rsid w:val="00287773"/>
    <w:rsid w:val="0029323F"/>
    <w:rsid w:val="00294D82"/>
    <w:rsid w:val="00296B78"/>
    <w:rsid w:val="002972A8"/>
    <w:rsid w:val="00297B70"/>
    <w:rsid w:val="002A271C"/>
    <w:rsid w:val="002A37E0"/>
    <w:rsid w:val="002A3D28"/>
    <w:rsid w:val="002A73F2"/>
    <w:rsid w:val="002A7C4B"/>
    <w:rsid w:val="002B40EB"/>
    <w:rsid w:val="002B43DA"/>
    <w:rsid w:val="002B5291"/>
    <w:rsid w:val="002C0423"/>
    <w:rsid w:val="002C27FF"/>
    <w:rsid w:val="002C29FC"/>
    <w:rsid w:val="002C51B6"/>
    <w:rsid w:val="002C608D"/>
    <w:rsid w:val="002C6146"/>
    <w:rsid w:val="002C6E88"/>
    <w:rsid w:val="002D0BD2"/>
    <w:rsid w:val="002D761F"/>
    <w:rsid w:val="002D7659"/>
    <w:rsid w:val="002E3457"/>
    <w:rsid w:val="002E3F5D"/>
    <w:rsid w:val="002E5079"/>
    <w:rsid w:val="002E74FE"/>
    <w:rsid w:val="002F0FEC"/>
    <w:rsid w:val="002F257C"/>
    <w:rsid w:val="002F3E44"/>
    <w:rsid w:val="002F4A7F"/>
    <w:rsid w:val="002F7C0F"/>
    <w:rsid w:val="00301171"/>
    <w:rsid w:val="003028A5"/>
    <w:rsid w:val="00303D9A"/>
    <w:rsid w:val="00303E22"/>
    <w:rsid w:val="0030406D"/>
    <w:rsid w:val="003041CA"/>
    <w:rsid w:val="003048FC"/>
    <w:rsid w:val="0030646A"/>
    <w:rsid w:val="00306DF2"/>
    <w:rsid w:val="00307C86"/>
    <w:rsid w:val="0031038C"/>
    <w:rsid w:val="00313111"/>
    <w:rsid w:val="00321084"/>
    <w:rsid w:val="00323251"/>
    <w:rsid w:val="00324800"/>
    <w:rsid w:val="00325341"/>
    <w:rsid w:val="00325E49"/>
    <w:rsid w:val="0032738B"/>
    <w:rsid w:val="003321AC"/>
    <w:rsid w:val="0033374A"/>
    <w:rsid w:val="00333D3F"/>
    <w:rsid w:val="00335087"/>
    <w:rsid w:val="0033590D"/>
    <w:rsid w:val="00335CE5"/>
    <w:rsid w:val="0033698A"/>
    <w:rsid w:val="0034080A"/>
    <w:rsid w:val="003412FB"/>
    <w:rsid w:val="00342DD7"/>
    <w:rsid w:val="00345560"/>
    <w:rsid w:val="0034565B"/>
    <w:rsid w:val="00347259"/>
    <w:rsid w:val="00347CF4"/>
    <w:rsid w:val="00353054"/>
    <w:rsid w:val="00353E7A"/>
    <w:rsid w:val="00356F4B"/>
    <w:rsid w:val="00357774"/>
    <w:rsid w:val="00357E89"/>
    <w:rsid w:val="00360CF1"/>
    <w:rsid w:val="00362292"/>
    <w:rsid w:val="003629C6"/>
    <w:rsid w:val="00362C97"/>
    <w:rsid w:val="003666AB"/>
    <w:rsid w:val="00366A28"/>
    <w:rsid w:val="00366B2B"/>
    <w:rsid w:val="00370543"/>
    <w:rsid w:val="00371225"/>
    <w:rsid w:val="0037552A"/>
    <w:rsid w:val="0037620C"/>
    <w:rsid w:val="00381402"/>
    <w:rsid w:val="00384077"/>
    <w:rsid w:val="00384A07"/>
    <w:rsid w:val="00385076"/>
    <w:rsid w:val="00387914"/>
    <w:rsid w:val="00391587"/>
    <w:rsid w:val="0039173E"/>
    <w:rsid w:val="00394360"/>
    <w:rsid w:val="003949F4"/>
    <w:rsid w:val="00396252"/>
    <w:rsid w:val="003A1450"/>
    <w:rsid w:val="003A2114"/>
    <w:rsid w:val="003A29A5"/>
    <w:rsid w:val="003A31FB"/>
    <w:rsid w:val="003A483C"/>
    <w:rsid w:val="003A5DEC"/>
    <w:rsid w:val="003A7EE1"/>
    <w:rsid w:val="003B1A5D"/>
    <w:rsid w:val="003B1EB0"/>
    <w:rsid w:val="003B451B"/>
    <w:rsid w:val="003B4DDD"/>
    <w:rsid w:val="003B5064"/>
    <w:rsid w:val="003B52AC"/>
    <w:rsid w:val="003B5A42"/>
    <w:rsid w:val="003B7D5E"/>
    <w:rsid w:val="003C18E6"/>
    <w:rsid w:val="003C2720"/>
    <w:rsid w:val="003C2ACD"/>
    <w:rsid w:val="003C2D7F"/>
    <w:rsid w:val="003C3867"/>
    <w:rsid w:val="003C3C63"/>
    <w:rsid w:val="003C3CF3"/>
    <w:rsid w:val="003C48EB"/>
    <w:rsid w:val="003C4A4B"/>
    <w:rsid w:val="003C517B"/>
    <w:rsid w:val="003C6F0F"/>
    <w:rsid w:val="003C755A"/>
    <w:rsid w:val="003D043D"/>
    <w:rsid w:val="003D12CC"/>
    <w:rsid w:val="003D189D"/>
    <w:rsid w:val="003D20FA"/>
    <w:rsid w:val="003D2991"/>
    <w:rsid w:val="003D36CA"/>
    <w:rsid w:val="003D5923"/>
    <w:rsid w:val="003D6F6C"/>
    <w:rsid w:val="003E1773"/>
    <w:rsid w:val="003E3F4B"/>
    <w:rsid w:val="003E4791"/>
    <w:rsid w:val="003E5A8B"/>
    <w:rsid w:val="003E66B1"/>
    <w:rsid w:val="003F12E8"/>
    <w:rsid w:val="003F442C"/>
    <w:rsid w:val="003F4B83"/>
    <w:rsid w:val="003F7180"/>
    <w:rsid w:val="00401EA2"/>
    <w:rsid w:val="0040202C"/>
    <w:rsid w:val="00402A06"/>
    <w:rsid w:val="00403235"/>
    <w:rsid w:val="004042BF"/>
    <w:rsid w:val="0040533D"/>
    <w:rsid w:val="00405D18"/>
    <w:rsid w:val="00407B97"/>
    <w:rsid w:val="00410D04"/>
    <w:rsid w:val="00411BFF"/>
    <w:rsid w:val="0041211B"/>
    <w:rsid w:val="0041381D"/>
    <w:rsid w:val="00413947"/>
    <w:rsid w:val="00415FF5"/>
    <w:rsid w:val="00416D44"/>
    <w:rsid w:val="0042017E"/>
    <w:rsid w:val="00421A39"/>
    <w:rsid w:val="004220DD"/>
    <w:rsid w:val="004222BF"/>
    <w:rsid w:val="00424862"/>
    <w:rsid w:val="00425E5C"/>
    <w:rsid w:val="00426C6B"/>
    <w:rsid w:val="00431935"/>
    <w:rsid w:val="00431D2E"/>
    <w:rsid w:val="004320CF"/>
    <w:rsid w:val="0043234F"/>
    <w:rsid w:val="00434C8E"/>
    <w:rsid w:val="00435796"/>
    <w:rsid w:val="00435BCC"/>
    <w:rsid w:val="0044287F"/>
    <w:rsid w:val="004460F7"/>
    <w:rsid w:val="00446ED1"/>
    <w:rsid w:val="004479EF"/>
    <w:rsid w:val="00447BD0"/>
    <w:rsid w:val="00450364"/>
    <w:rsid w:val="00451485"/>
    <w:rsid w:val="004517BD"/>
    <w:rsid w:val="00452CE1"/>
    <w:rsid w:val="00453DE5"/>
    <w:rsid w:val="0045453C"/>
    <w:rsid w:val="00456BAE"/>
    <w:rsid w:val="0046329B"/>
    <w:rsid w:val="00463EAB"/>
    <w:rsid w:val="004713D6"/>
    <w:rsid w:val="004714B8"/>
    <w:rsid w:val="0047512E"/>
    <w:rsid w:val="004751EB"/>
    <w:rsid w:val="00480A05"/>
    <w:rsid w:val="004823E0"/>
    <w:rsid w:val="0048561C"/>
    <w:rsid w:val="00490732"/>
    <w:rsid w:val="00491922"/>
    <w:rsid w:val="00491B29"/>
    <w:rsid w:val="00493F50"/>
    <w:rsid w:val="004959BE"/>
    <w:rsid w:val="004A071C"/>
    <w:rsid w:val="004A0E5B"/>
    <w:rsid w:val="004A1B31"/>
    <w:rsid w:val="004A5EE9"/>
    <w:rsid w:val="004B4463"/>
    <w:rsid w:val="004B4B78"/>
    <w:rsid w:val="004C04AE"/>
    <w:rsid w:val="004C09FF"/>
    <w:rsid w:val="004C0C83"/>
    <w:rsid w:val="004C28B2"/>
    <w:rsid w:val="004C32BF"/>
    <w:rsid w:val="004C4A5A"/>
    <w:rsid w:val="004C752B"/>
    <w:rsid w:val="004D16D7"/>
    <w:rsid w:val="004D172C"/>
    <w:rsid w:val="004D2A0E"/>
    <w:rsid w:val="004D5C91"/>
    <w:rsid w:val="004D7090"/>
    <w:rsid w:val="004D7CBA"/>
    <w:rsid w:val="004E1327"/>
    <w:rsid w:val="004E162E"/>
    <w:rsid w:val="004E2CF8"/>
    <w:rsid w:val="004E5DB8"/>
    <w:rsid w:val="004F0A44"/>
    <w:rsid w:val="004F164F"/>
    <w:rsid w:val="004F18B0"/>
    <w:rsid w:val="004F2FD1"/>
    <w:rsid w:val="004F34BD"/>
    <w:rsid w:val="004F424C"/>
    <w:rsid w:val="00501A97"/>
    <w:rsid w:val="00503289"/>
    <w:rsid w:val="00505CA8"/>
    <w:rsid w:val="005079B9"/>
    <w:rsid w:val="00510460"/>
    <w:rsid w:val="00515FC0"/>
    <w:rsid w:val="0052135F"/>
    <w:rsid w:val="0052234D"/>
    <w:rsid w:val="005225BB"/>
    <w:rsid w:val="00522A04"/>
    <w:rsid w:val="00523AC1"/>
    <w:rsid w:val="00524234"/>
    <w:rsid w:val="005266AC"/>
    <w:rsid w:val="0053119A"/>
    <w:rsid w:val="0053387C"/>
    <w:rsid w:val="005351BF"/>
    <w:rsid w:val="0053616E"/>
    <w:rsid w:val="0053659A"/>
    <w:rsid w:val="00537D1E"/>
    <w:rsid w:val="00543EDC"/>
    <w:rsid w:val="00544339"/>
    <w:rsid w:val="00544A68"/>
    <w:rsid w:val="0054590A"/>
    <w:rsid w:val="005462B2"/>
    <w:rsid w:val="0054703C"/>
    <w:rsid w:val="00551BE5"/>
    <w:rsid w:val="00553B71"/>
    <w:rsid w:val="005566FD"/>
    <w:rsid w:val="00557122"/>
    <w:rsid w:val="0056030E"/>
    <w:rsid w:val="005605EA"/>
    <w:rsid w:val="0056157B"/>
    <w:rsid w:val="00563E04"/>
    <w:rsid w:val="00564E95"/>
    <w:rsid w:val="0056510E"/>
    <w:rsid w:val="00565838"/>
    <w:rsid w:val="005719D2"/>
    <w:rsid w:val="0057221E"/>
    <w:rsid w:val="005745F4"/>
    <w:rsid w:val="00574C69"/>
    <w:rsid w:val="00574D3B"/>
    <w:rsid w:val="00574E3C"/>
    <w:rsid w:val="00576AA1"/>
    <w:rsid w:val="00577818"/>
    <w:rsid w:val="00577BC2"/>
    <w:rsid w:val="00581056"/>
    <w:rsid w:val="0058152B"/>
    <w:rsid w:val="0058372C"/>
    <w:rsid w:val="00583D80"/>
    <w:rsid w:val="00584D20"/>
    <w:rsid w:val="0059134D"/>
    <w:rsid w:val="00594A7B"/>
    <w:rsid w:val="005A04C0"/>
    <w:rsid w:val="005A13B7"/>
    <w:rsid w:val="005A1EDB"/>
    <w:rsid w:val="005A2426"/>
    <w:rsid w:val="005A2B06"/>
    <w:rsid w:val="005A386B"/>
    <w:rsid w:val="005A4486"/>
    <w:rsid w:val="005A5C33"/>
    <w:rsid w:val="005A674A"/>
    <w:rsid w:val="005B14AA"/>
    <w:rsid w:val="005B32F4"/>
    <w:rsid w:val="005B4FAB"/>
    <w:rsid w:val="005B5FA1"/>
    <w:rsid w:val="005B6B68"/>
    <w:rsid w:val="005C0992"/>
    <w:rsid w:val="005C14BB"/>
    <w:rsid w:val="005C22C1"/>
    <w:rsid w:val="005C382A"/>
    <w:rsid w:val="005C421C"/>
    <w:rsid w:val="005C450B"/>
    <w:rsid w:val="005D01E0"/>
    <w:rsid w:val="005D118A"/>
    <w:rsid w:val="005D126B"/>
    <w:rsid w:val="005D1698"/>
    <w:rsid w:val="005D1B37"/>
    <w:rsid w:val="005D1E91"/>
    <w:rsid w:val="005D24A9"/>
    <w:rsid w:val="005D2E45"/>
    <w:rsid w:val="005D5955"/>
    <w:rsid w:val="005D5F79"/>
    <w:rsid w:val="005D6E59"/>
    <w:rsid w:val="005D72BE"/>
    <w:rsid w:val="005D75BB"/>
    <w:rsid w:val="005D7BA3"/>
    <w:rsid w:val="005D7F09"/>
    <w:rsid w:val="005E0130"/>
    <w:rsid w:val="005E04D6"/>
    <w:rsid w:val="005E0E0E"/>
    <w:rsid w:val="005E1380"/>
    <w:rsid w:val="005E36D2"/>
    <w:rsid w:val="005E3CC4"/>
    <w:rsid w:val="005E5F78"/>
    <w:rsid w:val="005E63A2"/>
    <w:rsid w:val="005E6C85"/>
    <w:rsid w:val="005E6ED6"/>
    <w:rsid w:val="005F0277"/>
    <w:rsid w:val="005F26A1"/>
    <w:rsid w:val="005F469E"/>
    <w:rsid w:val="005F535B"/>
    <w:rsid w:val="005F7917"/>
    <w:rsid w:val="00600050"/>
    <w:rsid w:val="00602172"/>
    <w:rsid w:val="00602669"/>
    <w:rsid w:val="006045A9"/>
    <w:rsid w:val="00605342"/>
    <w:rsid w:val="00605790"/>
    <w:rsid w:val="00612BE1"/>
    <w:rsid w:val="00616ABC"/>
    <w:rsid w:val="00617012"/>
    <w:rsid w:val="00617193"/>
    <w:rsid w:val="00617372"/>
    <w:rsid w:val="00617904"/>
    <w:rsid w:val="00620385"/>
    <w:rsid w:val="006203DF"/>
    <w:rsid w:val="0062130E"/>
    <w:rsid w:val="00622A25"/>
    <w:rsid w:val="00623478"/>
    <w:rsid w:val="00623AE0"/>
    <w:rsid w:val="00624103"/>
    <w:rsid w:val="006275D9"/>
    <w:rsid w:val="006307EF"/>
    <w:rsid w:val="0063168C"/>
    <w:rsid w:val="00634331"/>
    <w:rsid w:val="00636F32"/>
    <w:rsid w:val="006418A9"/>
    <w:rsid w:val="0064325B"/>
    <w:rsid w:val="00644716"/>
    <w:rsid w:val="0064471F"/>
    <w:rsid w:val="00651074"/>
    <w:rsid w:val="006515AB"/>
    <w:rsid w:val="00651F5A"/>
    <w:rsid w:val="006532E6"/>
    <w:rsid w:val="00654773"/>
    <w:rsid w:val="00656195"/>
    <w:rsid w:val="006576AB"/>
    <w:rsid w:val="00661586"/>
    <w:rsid w:val="0066227C"/>
    <w:rsid w:val="00662367"/>
    <w:rsid w:val="00664651"/>
    <w:rsid w:val="00665FC6"/>
    <w:rsid w:val="00666745"/>
    <w:rsid w:val="00667F61"/>
    <w:rsid w:val="00671205"/>
    <w:rsid w:val="00672A16"/>
    <w:rsid w:val="00673240"/>
    <w:rsid w:val="006734DD"/>
    <w:rsid w:val="0068056A"/>
    <w:rsid w:val="00682545"/>
    <w:rsid w:val="00684843"/>
    <w:rsid w:val="00685E93"/>
    <w:rsid w:val="0069229D"/>
    <w:rsid w:val="006928E0"/>
    <w:rsid w:val="00692E06"/>
    <w:rsid w:val="00694195"/>
    <w:rsid w:val="00694BF1"/>
    <w:rsid w:val="00694C16"/>
    <w:rsid w:val="006950E1"/>
    <w:rsid w:val="00697419"/>
    <w:rsid w:val="006A20A1"/>
    <w:rsid w:val="006A2DB4"/>
    <w:rsid w:val="006A532E"/>
    <w:rsid w:val="006A54BD"/>
    <w:rsid w:val="006A5C5A"/>
    <w:rsid w:val="006B0253"/>
    <w:rsid w:val="006B0A6E"/>
    <w:rsid w:val="006B2719"/>
    <w:rsid w:val="006B4A54"/>
    <w:rsid w:val="006B6B50"/>
    <w:rsid w:val="006B7088"/>
    <w:rsid w:val="006C006A"/>
    <w:rsid w:val="006C0831"/>
    <w:rsid w:val="006C1151"/>
    <w:rsid w:val="006C572A"/>
    <w:rsid w:val="006C6D11"/>
    <w:rsid w:val="006C71C8"/>
    <w:rsid w:val="006D0A47"/>
    <w:rsid w:val="006D28E8"/>
    <w:rsid w:val="006D3F97"/>
    <w:rsid w:val="006D51CF"/>
    <w:rsid w:val="006D6116"/>
    <w:rsid w:val="006E088E"/>
    <w:rsid w:val="006E0D00"/>
    <w:rsid w:val="006E3AD7"/>
    <w:rsid w:val="006E62DE"/>
    <w:rsid w:val="006F0D52"/>
    <w:rsid w:val="006F132D"/>
    <w:rsid w:val="006F215B"/>
    <w:rsid w:val="006F3C14"/>
    <w:rsid w:val="006F643E"/>
    <w:rsid w:val="006F64AA"/>
    <w:rsid w:val="006F724C"/>
    <w:rsid w:val="00702D75"/>
    <w:rsid w:val="00704E9E"/>
    <w:rsid w:val="00705812"/>
    <w:rsid w:val="00707384"/>
    <w:rsid w:val="00707957"/>
    <w:rsid w:val="00710755"/>
    <w:rsid w:val="00711674"/>
    <w:rsid w:val="00711B1E"/>
    <w:rsid w:val="00711F17"/>
    <w:rsid w:val="00712140"/>
    <w:rsid w:val="00712BF8"/>
    <w:rsid w:val="00714C55"/>
    <w:rsid w:val="00715EAE"/>
    <w:rsid w:val="00715F63"/>
    <w:rsid w:val="00717A6D"/>
    <w:rsid w:val="00720260"/>
    <w:rsid w:val="0072111F"/>
    <w:rsid w:val="007216CE"/>
    <w:rsid w:val="00723C20"/>
    <w:rsid w:val="00724D23"/>
    <w:rsid w:val="007258C0"/>
    <w:rsid w:val="007278DD"/>
    <w:rsid w:val="00727F10"/>
    <w:rsid w:val="007307BE"/>
    <w:rsid w:val="00730F3B"/>
    <w:rsid w:val="007321C1"/>
    <w:rsid w:val="00732E40"/>
    <w:rsid w:val="00733290"/>
    <w:rsid w:val="0073379D"/>
    <w:rsid w:val="0073422F"/>
    <w:rsid w:val="007370A3"/>
    <w:rsid w:val="00737C4C"/>
    <w:rsid w:val="00737D71"/>
    <w:rsid w:val="00741915"/>
    <w:rsid w:val="00741B93"/>
    <w:rsid w:val="00742026"/>
    <w:rsid w:val="007447CB"/>
    <w:rsid w:val="00744A9B"/>
    <w:rsid w:val="00744B8A"/>
    <w:rsid w:val="00744DE7"/>
    <w:rsid w:val="00746ED4"/>
    <w:rsid w:val="00747F7E"/>
    <w:rsid w:val="00751753"/>
    <w:rsid w:val="0075269B"/>
    <w:rsid w:val="00752E75"/>
    <w:rsid w:val="00754633"/>
    <w:rsid w:val="00755F61"/>
    <w:rsid w:val="0076207A"/>
    <w:rsid w:val="00762126"/>
    <w:rsid w:val="00762FB4"/>
    <w:rsid w:val="0076344B"/>
    <w:rsid w:val="00763C87"/>
    <w:rsid w:val="00765C9C"/>
    <w:rsid w:val="00765CDF"/>
    <w:rsid w:val="00767172"/>
    <w:rsid w:val="0076781F"/>
    <w:rsid w:val="00772135"/>
    <w:rsid w:val="00772698"/>
    <w:rsid w:val="007730A9"/>
    <w:rsid w:val="00773502"/>
    <w:rsid w:val="00773905"/>
    <w:rsid w:val="0077431D"/>
    <w:rsid w:val="00774DD2"/>
    <w:rsid w:val="007752D2"/>
    <w:rsid w:val="00776F13"/>
    <w:rsid w:val="00777578"/>
    <w:rsid w:val="007819BD"/>
    <w:rsid w:val="0078222B"/>
    <w:rsid w:val="00782962"/>
    <w:rsid w:val="00784CFA"/>
    <w:rsid w:val="007862F2"/>
    <w:rsid w:val="00790300"/>
    <w:rsid w:val="007909FA"/>
    <w:rsid w:val="00791E6F"/>
    <w:rsid w:val="00792457"/>
    <w:rsid w:val="007926D2"/>
    <w:rsid w:val="00793898"/>
    <w:rsid w:val="00794200"/>
    <w:rsid w:val="007952C9"/>
    <w:rsid w:val="007962B4"/>
    <w:rsid w:val="0079633B"/>
    <w:rsid w:val="0079659D"/>
    <w:rsid w:val="0079706C"/>
    <w:rsid w:val="00797CAC"/>
    <w:rsid w:val="00797E02"/>
    <w:rsid w:val="007A14FB"/>
    <w:rsid w:val="007A1F94"/>
    <w:rsid w:val="007A2A28"/>
    <w:rsid w:val="007A2FA3"/>
    <w:rsid w:val="007A403A"/>
    <w:rsid w:val="007A5029"/>
    <w:rsid w:val="007B0D31"/>
    <w:rsid w:val="007B278E"/>
    <w:rsid w:val="007B27F5"/>
    <w:rsid w:val="007B38AE"/>
    <w:rsid w:val="007B687A"/>
    <w:rsid w:val="007B6EB5"/>
    <w:rsid w:val="007B71E2"/>
    <w:rsid w:val="007B7E16"/>
    <w:rsid w:val="007C052E"/>
    <w:rsid w:val="007C2D4B"/>
    <w:rsid w:val="007C3226"/>
    <w:rsid w:val="007C382A"/>
    <w:rsid w:val="007C49D6"/>
    <w:rsid w:val="007C4B00"/>
    <w:rsid w:val="007C6A3D"/>
    <w:rsid w:val="007D1698"/>
    <w:rsid w:val="007D17F3"/>
    <w:rsid w:val="007D4B63"/>
    <w:rsid w:val="007D57B6"/>
    <w:rsid w:val="007D6115"/>
    <w:rsid w:val="007E09FB"/>
    <w:rsid w:val="007E0B1A"/>
    <w:rsid w:val="007E1881"/>
    <w:rsid w:val="007E2E15"/>
    <w:rsid w:val="007E4047"/>
    <w:rsid w:val="007E4381"/>
    <w:rsid w:val="007E5593"/>
    <w:rsid w:val="007E6574"/>
    <w:rsid w:val="007F014A"/>
    <w:rsid w:val="007F0190"/>
    <w:rsid w:val="007F10DB"/>
    <w:rsid w:val="007F28CA"/>
    <w:rsid w:val="007F31DE"/>
    <w:rsid w:val="007F3389"/>
    <w:rsid w:val="007F5C00"/>
    <w:rsid w:val="007F6F76"/>
    <w:rsid w:val="00800F36"/>
    <w:rsid w:val="00803C07"/>
    <w:rsid w:val="008046E5"/>
    <w:rsid w:val="008058A6"/>
    <w:rsid w:val="00805A6A"/>
    <w:rsid w:val="00811E66"/>
    <w:rsid w:val="00812280"/>
    <w:rsid w:val="00813164"/>
    <w:rsid w:val="008135AA"/>
    <w:rsid w:val="0081613E"/>
    <w:rsid w:val="00817257"/>
    <w:rsid w:val="008174A2"/>
    <w:rsid w:val="00817C27"/>
    <w:rsid w:val="00821E8C"/>
    <w:rsid w:val="008241EF"/>
    <w:rsid w:val="00825AAE"/>
    <w:rsid w:val="008271D6"/>
    <w:rsid w:val="00827788"/>
    <w:rsid w:val="00827B62"/>
    <w:rsid w:val="00832E19"/>
    <w:rsid w:val="00833ADA"/>
    <w:rsid w:val="008362D7"/>
    <w:rsid w:val="008366DC"/>
    <w:rsid w:val="00837A7F"/>
    <w:rsid w:val="00837A93"/>
    <w:rsid w:val="00840FDA"/>
    <w:rsid w:val="00841A6B"/>
    <w:rsid w:val="00842CFF"/>
    <w:rsid w:val="0084409A"/>
    <w:rsid w:val="00844726"/>
    <w:rsid w:val="008451A1"/>
    <w:rsid w:val="00845A12"/>
    <w:rsid w:val="008551CD"/>
    <w:rsid w:val="00856868"/>
    <w:rsid w:val="0085777C"/>
    <w:rsid w:val="00861083"/>
    <w:rsid w:val="008610F0"/>
    <w:rsid w:val="00861257"/>
    <w:rsid w:val="0086377F"/>
    <w:rsid w:val="00863D49"/>
    <w:rsid w:val="008653A2"/>
    <w:rsid w:val="00867653"/>
    <w:rsid w:val="008702E0"/>
    <w:rsid w:val="00872BEB"/>
    <w:rsid w:val="00872F22"/>
    <w:rsid w:val="00873115"/>
    <w:rsid w:val="00873551"/>
    <w:rsid w:val="00873C26"/>
    <w:rsid w:val="0087655F"/>
    <w:rsid w:val="00877667"/>
    <w:rsid w:val="00880852"/>
    <w:rsid w:val="00881513"/>
    <w:rsid w:val="0088178A"/>
    <w:rsid w:val="008838CF"/>
    <w:rsid w:val="00884559"/>
    <w:rsid w:val="00885307"/>
    <w:rsid w:val="008921A1"/>
    <w:rsid w:val="008925D2"/>
    <w:rsid w:val="00892976"/>
    <w:rsid w:val="008929EB"/>
    <w:rsid w:val="00894FE9"/>
    <w:rsid w:val="00897AA0"/>
    <w:rsid w:val="008A1E31"/>
    <w:rsid w:val="008A3CC4"/>
    <w:rsid w:val="008A53FE"/>
    <w:rsid w:val="008A73BE"/>
    <w:rsid w:val="008B00A6"/>
    <w:rsid w:val="008B0E88"/>
    <w:rsid w:val="008B1848"/>
    <w:rsid w:val="008B2F9E"/>
    <w:rsid w:val="008B354F"/>
    <w:rsid w:val="008B4F08"/>
    <w:rsid w:val="008B54A2"/>
    <w:rsid w:val="008B5C31"/>
    <w:rsid w:val="008B62F3"/>
    <w:rsid w:val="008B7B81"/>
    <w:rsid w:val="008C0509"/>
    <w:rsid w:val="008C052B"/>
    <w:rsid w:val="008C0652"/>
    <w:rsid w:val="008C3E2D"/>
    <w:rsid w:val="008C572B"/>
    <w:rsid w:val="008C5B9D"/>
    <w:rsid w:val="008C7D26"/>
    <w:rsid w:val="008C7EA4"/>
    <w:rsid w:val="008D3D9F"/>
    <w:rsid w:val="008D4D30"/>
    <w:rsid w:val="008D4DF7"/>
    <w:rsid w:val="008D6B2D"/>
    <w:rsid w:val="008D7591"/>
    <w:rsid w:val="008D7E81"/>
    <w:rsid w:val="008E4866"/>
    <w:rsid w:val="008E5CCA"/>
    <w:rsid w:val="008E60B2"/>
    <w:rsid w:val="008E71C9"/>
    <w:rsid w:val="008E7597"/>
    <w:rsid w:val="008E75C0"/>
    <w:rsid w:val="008F0508"/>
    <w:rsid w:val="008F19B7"/>
    <w:rsid w:val="008F4355"/>
    <w:rsid w:val="008F4A6F"/>
    <w:rsid w:val="008F5D08"/>
    <w:rsid w:val="008F6968"/>
    <w:rsid w:val="00904EAC"/>
    <w:rsid w:val="00905B93"/>
    <w:rsid w:val="0090686C"/>
    <w:rsid w:val="00910DF0"/>
    <w:rsid w:val="00911990"/>
    <w:rsid w:val="00912849"/>
    <w:rsid w:val="00914158"/>
    <w:rsid w:val="009143B3"/>
    <w:rsid w:val="00916916"/>
    <w:rsid w:val="00916F7B"/>
    <w:rsid w:val="0092222C"/>
    <w:rsid w:val="00922C5E"/>
    <w:rsid w:val="00924508"/>
    <w:rsid w:val="00926690"/>
    <w:rsid w:val="00927128"/>
    <w:rsid w:val="00930704"/>
    <w:rsid w:val="009310A8"/>
    <w:rsid w:val="00932027"/>
    <w:rsid w:val="0093242C"/>
    <w:rsid w:val="00935FBE"/>
    <w:rsid w:val="0093782D"/>
    <w:rsid w:val="00937EE2"/>
    <w:rsid w:val="00941CBB"/>
    <w:rsid w:val="0094209F"/>
    <w:rsid w:val="00943427"/>
    <w:rsid w:val="0094369C"/>
    <w:rsid w:val="00945136"/>
    <w:rsid w:val="009455D7"/>
    <w:rsid w:val="00946DCF"/>
    <w:rsid w:val="00946EF6"/>
    <w:rsid w:val="009470C9"/>
    <w:rsid w:val="00947173"/>
    <w:rsid w:val="00950B4C"/>
    <w:rsid w:val="009555EA"/>
    <w:rsid w:val="00955F84"/>
    <w:rsid w:val="00960258"/>
    <w:rsid w:val="009602B2"/>
    <w:rsid w:val="00960A0B"/>
    <w:rsid w:val="0096141C"/>
    <w:rsid w:val="009620D6"/>
    <w:rsid w:val="00962DF3"/>
    <w:rsid w:val="0096316D"/>
    <w:rsid w:val="00964207"/>
    <w:rsid w:val="0097078A"/>
    <w:rsid w:val="0097095D"/>
    <w:rsid w:val="00971999"/>
    <w:rsid w:val="0097249C"/>
    <w:rsid w:val="0097460A"/>
    <w:rsid w:val="009746BF"/>
    <w:rsid w:val="00974812"/>
    <w:rsid w:val="00974C6F"/>
    <w:rsid w:val="00974D9A"/>
    <w:rsid w:val="00975738"/>
    <w:rsid w:val="009768C7"/>
    <w:rsid w:val="00977031"/>
    <w:rsid w:val="00980BAC"/>
    <w:rsid w:val="00980EA4"/>
    <w:rsid w:val="00982113"/>
    <w:rsid w:val="00984056"/>
    <w:rsid w:val="009847FE"/>
    <w:rsid w:val="0098588D"/>
    <w:rsid w:val="00986C4F"/>
    <w:rsid w:val="00987621"/>
    <w:rsid w:val="009916A9"/>
    <w:rsid w:val="00991A63"/>
    <w:rsid w:val="00991E48"/>
    <w:rsid w:val="00991F92"/>
    <w:rsid w:val="00992F78"/>
    <w:rsid w:val="0099431A"/>
    <w:rsid w:val="00994769"/>
    <w:rsid w:val="0099510F"/>
    <w:rsid w:val="00995390"/>
    <w:rsid w:val="0099612B"/>
    <w:rsid w:val="00996F49"/>
    <w:rsid w:val="00997259"/>
    <w:rsid w:val="00997B20"/>
    <w:rsid w:val="009A12E7"/>
    <w:rsid w:val="009A174F"/>
    <w:rsid w:val="009A30FA"/>
    <w:rsid w:val="009A4129"/>
    <w:rsid w:val="009A49A7"/>
    <w:rsid w:val="009A5F75"/>
    <w:rsid w:val="009A6E8D"/>
    <w:rsid w:val="009B0510"/>
    <w:rsid w:val="009B15BD"/>
    <w:rsid w:val="009B2704"/>
    <w:rsid w:val="009B2887"/>
    <w:rsid w:val="009B40C7"/>
    <w:rsid w:val="009B49E2"/>
    <w:rsid w:val="009B5B99"/>
    <w:rsid w:val="009B5FF0"/>
    <w:rsid w:val="009B654B"/>
    <w:rsid w:val="009B6688"/>
    <w:rsid w:val="009C214F"/>
    <w:rsid w:val="009C2289"/>
    <w:rsid w:val="009C4B9F"/>
    <w:rsid w:val="009C57A4"/>
    <w:rsid w:val="009C5FCB"/>
    <w:rsid w:val="009C6D12"/>
    <w:rsid w:val="009D24FE"/>
    <w:rsid w:val="009D3197"/>
    <w:rsid w:val="009D3ED5"/>
    <w:rsid w:val="009D5807"/>
    <w:rsid w:val="009D6F8D"/>
    <w:rsid w:val="009D71CD"/>
    <w:rsid w:val="009D7282"/>
    <w:rsid w:val="009E1C68"/>
    <w:rsid w:val="009E2809"/>
    <w:rsid w:val="009E3E73"/>
    <w:rsid w:val="009F070A"/>
    <w:rsid w:val="009F12AA"/>
    <w:rsid w:val="009F1CA7"/>
    <w:rsid w:val="009F2A68"/>
    <w:rsid w:val="009F2AA6"/>
    <w:rsid w:val="009F5C62"/>
    <w:rsid w:val="009F7F7B"/>
    <w:rsid w:val="00A034E3"/>
    <w:rsid w:val="00A03EAC"/>
    <w:rsid w:val="00A051B7"/>
    <w:rsid w:val="00A05252"/>
    <w:rsid w:val="00A053F8"/>
    <w:rsid w:val="00A05546"/>
    <w:rsid w:val="00A05B5B"/>
    <w:rsid w:val="00A06DB6"/>
    <w:rsid w:val="00A07043"/>
    <w:rsid w:val="00A101D3"/>
    <w:rsid w:val="00A109DD"/>
    <w:rsid w:val="00A16777"/>
    <w:rsid w:val="00A177EB"/>
    <w:rsid w:val="00A21FE7"/>
    <w:rsid w:val="00A22307"/>
    <w:rsid w:val="00A24332"/>
    <w:rsid w:val="00A25A02"/>
    <w:rsid w:val="00A25F02"/>
    <w:rsid w:val="00A33223"/>
    <w:rsid w:val="00A34A03"/>
    <w:rsid w:val="00A3512F"/>
    <w:rsid w:val="00A351FD"/>
    <w:rsid w:val="00A36CC7"/>
    <w:rsid w:val="00A4219C"/>
    <w:rsid w:val="00A43B6C"/>
    <w:rsid w:val="00A446C2"/>
    <w:rsid w:val="00A46029"/>
    <w:rsid w:val="00A51862"/>
    <w:rsid w:val="00A57BB0"/>
    <w:rsid w:val="00A61F7E"/>
    <w:rsid w:val="00A62433"/>
    <w:rsid w:val="00A64F8C"/>
    <w:rsid w:val="00A6523E"/>
    <w:rsid w:val="00A65C47"/>
    <w:rsid w:val="00A6677E"/>
    <w:rsid w:val="00A677FF"/>
    <w:rsid w:val="00A74408"/>
    <w:rsid w:val="00A761CD"/>
    <w:rsid w:val="00A8033A"/>
    <w:rsid w:val="00A815A3"/>
    <w:rsid w:val="00A81A67"/>
    <w:rsid w:val="00A81A90"/>
    <w:rsid w:val="00A8258A"/>
    <w:rsid w:val="00A83E1F"/>
    <w:rsid w:val="00A8503B"/>
    <w:rsid w:val="00A8604D"/>
    <w:rsid w:val="00A8729E"/>
    <w:rsid w:val="00A87DF3"/>
    <w:rsid w:val="00A90368"/>
    <w:rsid w:val="00A905F0"/>
    <w:rsid w:val="00A91B72"/>
    <w:rsid w:val="00A91E65"/>
    <w:rsid w:val="00A94020"/>
    <w:rsid w:val="00A94CD6"/>
    <w:rsid w:val="00A95176"/>
    <w:rsid w:val="00A960D9"/>
    <w:rsid w:val="00AA74C4"/>
    <w:rsid w:val="00AA75DF"/>
    <w:rsid w:val="00AB01D7"/>
    <w:rsid w:val="00AB0655"/>
    <w:rsid w:val="00AB0CB3"/>
    <w:rsid w:val="00AB1CE8"/>
    <w:rsid w:val="00AB2512"/>
    <w:rsid w:val="00AB36CD"/>
    <w:rsid w:val="00AB5652"/>
    <w:rsid w:val="00AB5EED"/>
    <w:rsid w:val="00AB6584"/>
    <w:rsid w:val="00AB7F7B"/>
    <w:rsid w:val="00AC18EF"/>
    <w:rsid w:val="00AC1D21"/>
    <w:rsid w:val="00AC253A"/>
    <w:rsid w:val="00AC3A26"/>
    <w:rsid w:val="00AC3A87"/>
    <w:rsid w:val="00AC4766"/>
    <w:rsid w:val="00AC4D0D"/>
    <w:rsid w:val="00AC4F0E"/>
    <w:rsid w:val="00AC6804"/>
    <w:rsid w:val="00AC7632"/>
    <w:rsid w:val="00AD1C6E"/>
    <w:rsid w:val="00AD1D27"/>
    <w:rsid w:val="00AD1D99"/>
    <w:rsid w:val="00AD2984"/>
    <w:rsid w:val="00AD3A48"/>
    <w:rsid w:val="00AD4C2F"/>
    <w:rsid w:val="00AD4F1D"/>
    <w:rsid w:val="00AD5CE4"/>
    <w:rsid w:val="00AD777D"/>
    <w:rsid w:val="00AE1205"/>
    <w:rsid w:val="00AE2974"/>
    <w:rsid w:val="00AE2C63"/>
    <w:rsid w:val="00AE4A27"/>
    <w:rsid w:val="00AE56B8"/>
    <w:rsid w:val="00AE6981"/>
    <w:rsid w:val="00AE6DBE"/>
    <w:rsid w:val="00AE7369"/>
    <w:rsid w:val="00AF40D4"/>
    <w:rsid w:val="00AF73A3"/>
    <w:rsid w:val="00B0283C"/>
    <w:rsid w:val="00B02985"/>
    <w:rsid w:val="00B03738"/>
    <w:rsid w:val="00B0378F"/>
    <w:rsid w:val="00B042E8"/>
    <w:rsid w:val="00B0471E"/>
    <w:rsid w:val="00B04A6E"/>
    <w:rsid w:val="00B0770A"/>
    <w:rsid w:val="00B10450"/>
    <w:rsid w:val="00B11F1A"/>
    <w:rsid w:val="00B11FF1"/>
    <w:rsid w:val="00B12747"/>
    <w:rsid w:val="00B163C8"/>
    <w:rsid w:val="00B16645"/>
    <w:rsid w:val="00B17669"/>
    <w:rsid w:val="00B17AA6"/>
    <w:rsid w:val="00B215E4"/>
    <w:rsid w:val="00B24A61"/>
    <w:rsid w:val="00B25391"/>
    <w:rsid w:val="00B26F2E"/>
    <w:rsid w:val="00B273F0"/>
    <w:rsid w:val="00B27AE6"/>
    <w:rsid w:val="00B31238"/>
    <w:rsid w:val="00B322F5"/>
    <w:rsid w:val="00B34799"/>
    <w:rsid w:val="00B34C2E"/>
    <w:rsid w:val="00B35550"/>
    <w:rsid w:val="00B37786"/>
    <w:rsid w:val="00B37CF4"/>
    <w:rsid w:val="00B40889"/>
    <w:rsid w:val="00B42566"/>
    <w:rsid w:val="00B42C53"/>
    <w:rsid w:val="00B435DE"/>
    <w:rsid w:val="00B4458A"/>
    <w:rsid w:val="00B5012F"/>
    <w:rsid w:val="00B503CB"/>
    <w:rsid w:val="00B52097"/>
    <w:rsid w:val="00B52E47"/>
    <w:rsid w:val="00B538D3"/>
    <w:rsid w:val="00B53E82"/>
    <w:rsid w:val="00B5450A"/>
    <w:rsid w:val="00B547FE"/>
    <w:rsid w:val="00B57244"/>
    <w:rsid w:val="00B620E2"/>
    <w:rsid w:val="00B6359A"/>
    <w:rsid w:val="00B63A98"/>
    <w:rsid w:val="00B65ADC"/>
    <w:rsid w:val="00B66C5A"/>
    <w:rsid w:val="00B676CE"/>
    <w:rsid w:val="00B70C47"/>
    <w:rsid w:val="00B70D0D"/>
    <w:rsid w:val="00B70E7C"/>
    <w:rsid w:val="00B72A8A"/>
    <w:rsid w:val="00B7579B"/>
    <w:rsid w:val="00B75D2F"/>
    <w:rsid w:val="00B774B0"/>
    <w:rsid w:val="00B77616"/>
    <w:rsid w:val="00B77D39"/>
    <w:rsid w:val="00B80DFA"/>
    <w:rsid w:val="00B8317C"/>
    <w:rsid w:val="00B831FA"/>
    <w:rsid w:val="00B8471A"/>
    <w:rsid w:val="00B8723F"/>
    <w:rsid w:val="00B87DFC"/>
    <w:rsid w:val="00B9066F"/>
    <w:rsid w:val="00B9085F"/>
    <w:rsid w:val="00B91119"/>
    <w:rsid w:val="00B9284F"/>
    <w:rsid w:val="00B93184"/>
    <w:rsid w:val="00B960E9"/>
    <w:rsid w:val="00B964CF"/>
    <w:rsid w:val="00BA259F"/>
    <w:rsid w:val="00BA35CF"/>
    <w:rsid w:val="00BA58AD"/>
    <w:rsid w:val="00BA637C"/>
    <w:rsid w:val="00BA6FD4"/>
    <w:rsid w:val="00BA7996"/>
    <w:rsid w:val="00BB06B2"/>
    <w:rsid w:val="00BB1632"/>
    <w:rsid w:val="00BB204A"/>
    <w:rsid w:val="00BB2212"/>
    <w:rsid w:val="00BB3C9E"/>
    <w:rsid w:val="00BB3D2E"/>
    <w:rsid w:val="00BB4595"/>
    <w:rsid w:val="00BC02B4"/>
    <w:rsid w:val="00BC0B43"/>
    <w:rsid w:val="00BC12FC"/>
    <w:rsid w:val="00BC51DC"/>
    <w:rsid w:val="00BC6F73"/>
    <w:rsid w:val="00BC7D1C"/>
    <w:rsid w:val="00BD1765"/>
    <w:rsid w:val="00BD48FA"/>
    <w:rsid w:val="00BD6DE1"/>
    <w:rsid w:val="00BE57AA"/>
    <w:rsid w:val="00BE69FC"/>
    <w:rsid w:val="00BF09C5"/>
    <w:rsid w:val="00BF2477"/>
    <w:rsid w:val="00BF7435"/>
    <w:rsid w:val="00C01DD4"/>
    <w:rsid w:val="00C0249A"/>
    <w:rsid w:val="00C02F77"/>
    <w:rsid w:val="00C02F9A"/>
    <w:rsid w:val="00C04FCE"/>
    <w:rsid w:val="00C05B32"/>
    <w:rsid w:val="00C07251"/>
    <w:rsid w:val="00C118E1"/>
    <w:rsid w:val="00C12B81"/>
    <w:rsid w:val="00C15192"/>
    <w:rsid w:val="00C1691A"/>
    <w:rsid w:val="00C16927"/>
    <w:rsid w:val="00C23631"/>
    <w:rsid w:val="00C2443F"/>
    <w:rsid w:val="00C2626D"/>
    <w:rsid w:val="00C26BD0"/>
    <w:rsid w:val="00C30077"/>
    <w:rsid w:val="00C30E82"/>
    <w:rsid w:val="00C31266"/>
    <w:rsid w:val="00C3226F"/>
    <w:rsid w:val="00C3244B"/>
    <w:rsid w:val="00C33333"/>
    <w:rsid w:val="00C33467"/>
    <w:rsid w:val="00C37329"/>
    <w:rsid w:val="00C37369"/>
    <w:rsid w:val="00C40A99"/>
    <w:rsid w:val="00C40D62"/>
    <w:rsid w:val="00C42200"/>
    <w:rsid w:val="00C42CBF"/>
    <w:rsid w:val="00C45E87"/>
    <w:rsid w:val="00C467A4"/>
    <w:rsid w:val="00C4723F"/>
    <w:rsid w:val="00C51E2A"/>
    <w:rsid w:val="00C52DDC"/>
    <w:rsid w:val="00C52EE1"/>
    <w:rsid w:val="00C55C8E"/>
    <w:rsid w:val="00C56E33"/>
    <w:rsid w:val="00C57323"/>
    <w:rsid w:val="00C61837"/>
    <w:rsid w:val="00C6208D"/>
    <w:rsid w:val="00C62239"/>
    <w:rsid w:val="00C62CD9"/>
    <w:rsid w:val="00C64B32"/>
    <w:rsid w:val="00C67EFE"/>
    <w:rsid w:val="00C70A4E"/>
    <w:rsid w:val="00C7219D"/>
    <w:rsid w:val="00C72B6A"/>
    <w:rsid w:val="00C72C41"/>
    <w:rsid w:val="00C75AD3"/>
    <w:rsid w:val="00C75B7F"/>
    <w:rsid w:val="00C765BA"/>
    <w:rsid w:val="00C769FD"/>
    <w:rsid w:val="00C76B61"/>
    <w:rsid w:val="00C76F5E"/>
    <w:rsid w:val="00C800EB"/>
    <w:rsid w:val="00C80EAE"/>
    <w:rsid w:val="00C80FA1"/>
    <w:rsid w:val="00C81D17"/>
    <w:rsid w:val="00C831B6"/>
    <w:rsid w:val="00C833AD"/>
    <w:rsid w:val="00C8437C"/>
    <w:rsid w:val="00C853D3"/>
    <w:rsid w:val="00C868F3"/>
    <w:rsid w:val="00C87A73"/>
    <w:rsid w:val="00C917C0"/>
    <w:rsid w:val="00C92B97"/>
    <w:rsid w:val="00C9360F"/>
    <w:rsid w:val="00C93ACF"/>
    <w:rsid w:val="00C94509"/>
    <w:rsid w:val="00C96DE8"/>
    <w:rsid w:val="00CA1967"/>
    <w:rsid w:val="00CA290E"/>
    <w:rsid w:val="00CA40BC"/>
    <w:rsid w:val="00CA63E7"/>
    <w:rsid w:val="00CA6CFB"/>
    <w:rsid w:val="00CA76F5"/>
    <w:rsid w:val="00CA76FA"/>
    <w:rsid w:val="00CB08C4"/>
    <w:rsid w:val="00CB1815"/>
    <w:rsid w:val="00CB33E4"/>
    <w:rsid w:val="00CB4223"/>
    <w:rsid w:val="00CB6237"/>
    <w:rsid w:val="00CC0E41"/>
    <w:rsid w:val="00CC1308"/>
    <w:rsid w:val="00CC295C"/>
    <w:rsid w:val="00CC299B"/>
    <w:rsid w:val="00CC4C2B"/>
    <w:rsid w:val="00CD0ADF"/>
    <w:rsid w:val="00CD38EC"/>
    <w:rsid w:val="00CD3F52"/>
    <w:rsid w:val="00CD58F0"/>
    <w:rsid w:val="00CD6C11"/>
    <w:rsid w:val="00CE11A9"/>
    <w:rsid w:val="00CE1525"/>
    <w:rsid w:val="00CE166D"/>
    <w:rsid w:val="00CE29D4"/>
    <w:rsid w:val="00CE31AD"/>
    <w:rsid w:val="00CE3870"/>
    <w:rsid w:val="00CE4859"/>
    <w:rsid w:val="00CE4A35"/>
    <w:rsid w:val="00CE6C3D"/>
    <w:rsid w:val="00CE7730"/>
    <w:rsid w:val="00CF01D6"/>
    <w:rsid w:val="00CF5134"/>
    <w:rsid w:val="00CF6550"/>
    <w:rsid w:val="00CF6CA6"/>
    <w:rsid w:val="00CF740A"/>
    <w:rsid w:val="00CF7CF7"/>
    <w:rsid w:val="00D0248E"/>
    <w:rsid w:val="00D03EEE"/>
    <w:rsid w:val="00D069CA"/>
    <w:rsid w:val="00D10F2E"/>
    <w:rsid w:val="00D12BB8"/>
    <w:rsid w:val="00D17CCA"/>
    <w:rsid w:val="00D21DA0"/>
    <w:rsid w:val="00D2250C"/>
    <w:rsid w:val="00D2262C"/>
    <w:rsid w:val="00D22ED9"/>
    <w:rsid w:val="00D22FC1"/>
    <w:rsid w:val="00D230FD"/>
    <w:rsid w:val="00D23380"/>
    <w:rsid w:val="00D23387"/>
    <w:rsid w:val="00D24B69"/>
    <w:rsid w:val="00D24FCA"/>
    <w:rsid w:val="00D25BBE"/>
    <w:rsid w:val="00D26780"/>
    <w:rsid w:val="00D2744D"/>
    <w:rsid w:val="00D31F2E"/>
    <w:rsid w:val="00D32858"/>
    <w:rsid w:val="00D330BC"/>
    <w:rsid w:val="00D336CC"/>
    <w:rsid w:val="00D346D5"/>
    <w:rsid w:val="00D347E3"/>
    <w:rsid w:val="00D3597D"/>
    <w:rsid w:val="00D40DD3"/>
    <w:rsid w:val="00D43A6A"/>
    <w:rsid w:val="00D453BE"/>
    <w:rsid w:val="00D470FB"/>
    <w:rsid w:val="00D51035"/>
    <w:rsid w:val="00D526D3"/>
    <w:rsid w:val="00D528EC"/>
    <w:rsid w:val="00D52A26"/>
    <w:rsid w:val="00D538FB"/>
    <w:rsid w:val="00D550ED"/>
    <w:rsid w:val="00D55317"/>
    <w:rsid w:val="00D55C6E"/>
    <w:rsid w:val="00D55D22"/>
    <w:rsid w:val="00D562A6"/>
    <w:rsid w:val="00D5665B"/>
    <w:rsid w:val="00D5686E"/>
    <w:rsid w:val="00D57C8C"/>
    <w:rsid w:val="00D60C52"/>
    <w:rsid w:val="00D60E6D"/>
    <w:rsid w:val="00D671CE"/>
    <w:rsid w:val="00D67FC2"/>
    <w:rsid w:val="00D67FCB"/>
    <w:rsid w:val="00D7460D"/>
    <w:rsid w:val="00D74E9F"/>
    <w:rsid w:val="00D75794"/>
    <w:rsid w:val="00D75C7E"/>
    <w:rsid w:val="00D77E05"/>
    <w:rsid w:val="00D77E2B"/>
    <w:rsid w:val="00D77FCC"/>
    <w:rsid w:val="00D81694"/>
    <w:rsid w:val="00D81809"/>
    <w:rsid w:val="00D83049"/>
    <w:rsid w:val="00D83CF9"/>
    <w:rsid w:val="00D93265"/>
    <w:rsid w:val="00D939BC"/>
    <w:rsid w:val="00D93DF3"/>
    <w:rsid w:val="00D94DD5"/>
    <w:rsid w:val="00D955D1"/>
    <w:rsid w:val="00D95E86"/>
    <w:rsid w:val="00D96999"/>
    <w:rsid w:val="00D97E83"/>
    <w:rsid w:val="00DA14BB"/>
    <w:rsid w:val="00DA2F61"/>
    <w:rsid w:val="00DA35C0"/>
    <w:rsid w:val="00DA4CAB"/>
    <w:rsid w:val="00DA7590"/>
    <w:rsid w:val="00DB1114"/>
    <w:rsid w:val="00DB1F61"/>
    <w:rsid w:val="00DB27C2"/>
    <w:rsid w:val="00DB3066"/>
    <w:rsid w:val="00DB5C18"/>
    <w:rsid w:val="00DB692F"/>
    <w:rsid w:val="00DC19D3"/>
    <w:rsid w:val="00DC2E6B"/>
    <w:rsid w:val="00DC3386"/>
    <w:rsid w:val="00DC3AEA"/>
    <w:rsid w:val="00DC4719"/>
    <w:rsid w:val="00DC5D40"/>
    <w:rsid w:val="00DD478A"/>
    <w:rsid w:val="00DD4DA0"/>
    <w:rsid w:val="00DD4ECA"/>
    <w:rsid w:val="00DD7EB1"/>
    <w:rsid w:val="00DE44A1"/>
    <w:rsid w:val="00DE6A85"/>
    <w:rsid w:val="00DE6BAE"/>
    <w:rsid w:val="00DF1924"/>
    <w:rsid w:val="00DF27D3"/>
    <w:rsid w:val="00DF46FE"/>
    <w:rsid w:val="00DF5194"/>
    <w:rsid w:val="00DF7707"/>
    <w:rsid w:val="00DF7710"/>
    <w:rsid w:val="00E002C6"/>
    <w:rsid w:val="00E01093"/>
    <w:rsid w:val="00E03764"/>
    <w:rsid w:val="00E03A8E"/>
    <w:rsid w:val="00E045E5"/>
    <w:rsid w:val="00E0569A"/>
    <w:rsid w:val="00E05C15"/>
    <w:rsid w:val="00E06C8D"/>
    <w:rsid w:val="00E07AA7"/>
    <w:rsid w:val="00E11848"/>
    <w:rsid w:val="00E13231"/>
    <w:rsid w:val="00E13CDA"/>
    <w:rsid w:val="00E14BB3"/>
    <w:rsid w:val="00E160B0"/>
    <w:rsid w:val="00E1615A"/>
    <w:rsid w:val="00E16A43"/>
    <w:rsid w:val="00E17F1B"/>
    <w:rsid w:val="00E201C3"/>
    <w:rsid w:val="00E234C0"/>
    <w:rsid w:val="00E23AD1"/>
    <w:rsid w:val="00E24D25"/>
    <w:rsid w:val="00E25BBE"/>
    <w:rsid w:val="00E2665C"/>
    <w:rsid w:val="00E3214E"/>
    <w:rsid w:val="00E33D69"/>
    <w:rsid w:val="00E34A45"/>
    <w:rsid w:val="00E371A9"/>
    <w:rsid w:val="00E40570"/>
    <w:rsid w:val="00E42D6B"/>
    <w:rsid w:val="00E47C0D"/>
    <w:rsid w:val="00E50566"/>
    <w:rsid w:val="00E541BA"/>
    <w:rsid w:val="00E541DC"/>
    <w:rsid w:val="00E546A4"/>
    <w:rsid w:val="00E55FA4"/>
    <w:rsid w:val="00E5607F"/>
    <w:rsid w:val="00E57AC0"/>
    <w:rsid w:val="00E60FAF"/>
    <w:rsid w:val="00E6159A"/>
    <w:rsid w:val="00E625FF"/>
    <w:rsid w:val="00E65C44"/>
    <w:rsid w:val="00E675D5"/>
    <w:rsid w:val="00E7073E"/>
    <w:rsid w:val="00E71AD2"/>
    <w:rsid w:val="00E72FBA"/>
    <w:rsid w:val="00E73226"/>
    <w:rsid w:val="00E75E0C"/>
    <w:rsid w:val="00E779F1"/>
    <w:rsid w:val="00E8126A"/>
    <w:rsid w:val="00E819DC"/>
    <w:rsid w:val="00E8433E"/>
    <w:rsid w:val="00E87225"/>
    <w:rsid w:val="00E872AB"/>
    <w:rsid w:val="00E90926"/>
    <w:rsid w:val="00E9148D"/>
    <w:rsid w:val="00E91B87"/>
    <w:rsid w:val="00E93A74"/>
    <w:rsid w:val="00E94B4A"/>
    <w:rsid w:val="00E9517E"/>
    <w:rsid w:val="00E97922"/>
    <w:rsid w:val="00E97A15"/>
    <w:rsid w:val="00EA0D2C"/>
    <w:rsid w:val="00EA24C8"/>
    <w:rsid w:val="00EA2ECA"/>
    <w:rsid w:val="00EA500E"/>
    <w:rsid w:val="00EA616D"/>
    <w:rsid w:val="00EA7865"/>
    <w:rsid w:val="00EB0313"/>
    <w:rsid w:val="00EB7CFA"/>
    <w:rsid w:val="00EC0CE0"/>
    <w:rsid w:val="00EC2BC9"/>
    <w:rsid w:val="00EC308F"/>
    <w:rsid w:val="00EC48B7"/>
    <w:rsid w:val="00EC72FD"/>
    <w:rsid w:val="00ED08E4"/>
    <w:rsid w:val="00ED1878"/>
    <w:rsid w:val="00ED4E53"/>
    <w:rsid w:val="00ED6250"/>
    <w:rsid w:val="00ED7653"/>
    <w:rsid w:val="00ED7B70"/>
    <w:rsid w:val="00ED7D70"/>
    <w:rsid w:val="00EE1991"/>
    <w:rsid w:val="00EE29E3"/>
    <w:rsid w:val="00EE4861"/>
    <w:rsid w:val="00EE4C8E"/>
    <w:rsid w:val="00EE556F"/>
    <w:rsid w:val="00EE6382"/>
    <w:rsid w:val="00EF0615"/>
    <w:rsid w:val="00EF1A67"/>
    <w:rsid w:val="00EF2FF9"/>
    <w:rsid w:val="00EF36FF"/>
    <w:rsid w:val="00EF3C28"/>
    <w:rsid w:val="00EF6219"/>
    <w:rsid w:val="00EF6E0A"/>
    <w:rsid w:val="00EF753F"/>
    <w:rsid w:val="00F00096"/>
    <w:rsid w:val="00F02304"/>
    <w:rsid w:val="00F026A1"/>
    <w:rsid w:val="00F02F1D"/>
    <w:rsid w:val="00F03FDC"/>
    <w:rsid w:val="00F0718C"/>
    <w:rsid w:val="00F10B99"/>
    <w:rsid w:val="00F11160"/>
    <w:rsid w:val="00F141DA"/>
    <w:rsid w:val="00F17DC6"/>
    <w:rsid w:val="00F21C0F"/>
    <w:rsid w:val="00F235E5"/>
    <w:rsid w:val="00F2362E"/>
    <w:rsid w:val="00F23A68"/>
    <w:rsid w:val="00F23D31"/>
    <w:rsid w:val="00F24BBC"/>
    <w:rsid w:val="00F27A1B"/>
    <w:rsid w:val="00F31FCE"/>
    <w:rsid w:val="00F323C9"/>
    <w:rsid w:val="00F35C53"/>
    <w:rsid w:val="00F378AF"/>
    <w:rsid w:val="00F4024B"/>
    <w:rsid w:val="00F40332"/>
    <w:rsid w:val="00F45834"/>
    <w:rsid w:val="00F45BB5"/>
    <w:rsid w:val="00F46F1C"/>
    <w:rsid w:val="00F52EAF"/>
    <w:rsid w:val="00F56C6F"/>
    <w:rsid w:val="00F5763E"/>
    <w:rsid w:val="00F57906"/>
    <w:rsid w:val="00F60AD1"/>
    <w:rsid w:val="00F615D1"/>
    <w:rsid w:val="00F624FB"/>
    <w:rsid w:val="00F64787"/>
    <w:rsid w:val="00F6491D"/>
    <w:rsid w:val="00F66D36"/>
    <w:rsid w:val="00F66FD1"/>
    <w:rsid w:val="00F736F3"/>
    <w:rsid w:val="00F746BB"/>
    <w:rsid w:val="00F74739"/>
    <w:rsid w:val="00F77244"/>
    <w:rsid w:val="00F774DC"/>
    <w:rsid w:val="00F77638"/>
    <w:rsid w:val="00F77948"/>
    <w:rsid w:val="00F81DD9"/>
    <w:rsid w:val="00F82476"/>
    <w:rsid w:val="00F82FD7"/>
    <w:rsid w:val="00F85D10"/>
    <w:rsid w:val="00F87641"/>
    <w:rsid w:val="00F8785F"/>
    <w:rsid w:val="00F92C29"/>
    <w:rsid w:val="00F9304A"/>
    <w:rsid w:val="00F94636"/>
    <w:rsid w:val="00F95C74"/>
    <w:rsid w:val="00F96A94"/>
    <w:rsid w:val="00F96C25"/>
    <w:rsid w:val="00F97500"/>
    <w:rsid w:val="00FA1B02"/>
    <w:rsid w:val="00FA2CBF"/>
    <w:rsid w:val="00FA2D69"/>
    <w:rsid w:val="00FA3642"/>
    <w:rsid w:val="00FA36FF"/>
    <w:rsid w:val="00FA483C"/>
    <w:rsid w:val="00FA4B06"/>
    <w:rsid w:val="00FA5849"/>
    <w:rsid w:val="00FA705C"/>
    <w:rsid w:val="00FB41AC"/>
    <w:rsid w:val="00FB6577"/>
    <w:rsid w:val="00FC06ED"/>
    <w:rsid w:val="00FC1D65"/>
    <w:rsid w:val="00FC6EEB"/>
    <w:rsid w:val="00FC7AB0"/>
    <w:rsid w:val="00FD10EB"/>
    <w:rsid w:val="00FD26CA"/>
    <w:rsid w:val="00FD3602"/>
    <w:rsid w:val="00FD4762"/>
    <w:rsid w:val="00FD6010"/>
    <w:rsid w:val="00FD7742"/>
    <w:rsid w:val="00FD7B12"/>
    <w:rsid w:val="00FE1627"/>
    <w:rsid w:val="00FE1E74"/>
    <w:rsid w:val="00FE475F"/>
    <w:rsid w:val="00FE4A86"/>
    <w:rsid w:val="00FE5073"/>
    <w:rsid w:val="00FE6DEC"/>
    <w:rsid w:val="00FE72AD"/>
    <w:rsid w:val="00FF60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3B9D10-F09B-450C-A6E6-E2A2F62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26"/>
    <w:pPr>
      <w:autoSpaceDE w:val="0"/>
      <w:autoSpaceDN w:val="0"/>
    </w:pPr>
  </w:style>
  <w:style w:type="paragraph" w:styleId="Ttulo1">
    <w:name w:val="heading 1"/>
    <w:basedOn w:val="Normal"/>
    <w:next w:val="Normal"/>
    <w:qFormat/>
    <w:rsid w:val="00D330BC"/>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qFormat/>
    <w:rsid w:val="00CA290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qFormat/>
    <w:rsid w:val="007C382A"/>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43234F"/>
    <w:pPr>
      <w:spacing w:before="240" w:after="60"/>
      <w:outlineLvl w:val="4"/>
    </w:pPr>
    <w:rPr>
      <w:b/>
      <w:bCs/>
      <w:i/>
      <w:iCs/>
      <w:sz w:val="26"/>
      <w:szCs w:val="26"/>
    </w:rPr>
  </w:style>
  <w:style w:type="paragraph" w:styleId="Ttulo6">
    <w:name w:val="heading 6"/>
    <w:aliases w:val=" Char3"/>
    <w:basedOn w:val="Normal"/>
    <w:next w:val="Normal"/>
    <w:link w:val="Ttulo6Char"/>
    <w:qFormat/>
    <w:rsid w:val="00617012"/>
    <w:pPr>
      <w:keepNext/>
      <w:autoSpaceDE/>
      <w:autoSpaceDN/>
      <w:ind w:firstLine="708"/>
      <w:jc w:val="both"/>
      <w:outlineLvl w:val="5"/>
    </w:pPr>
    <w:rPr>
      <w:rFonts w:ascii="Arial" w:hAnsi="Arial"/>
      <w:b/>
      <w:bCs/>
      <w:sz w:val="24"/>
    </w:rPr>
  </w:style>
  <w:style w:type="paragraph" w:styleId="Ttulo7">
    <w:name w:val="heading 7"/>
    <w:basedOn w:val="Normal"/>
    <w:next w:val="Normal"/>
    <w:qFormat/>
    <w:rsid w:val="00617012"/>
    <w:pPr>
      <w:autoSpaceDE/>
      <w:autoSpaceDN/>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aliases w:val=" Char2"/>
    <w:basedOn w:val="Normal"/>
    <w:next w:val="Normal"/>
    <w:link w:val="Ttulo9Char"/>
    <w:qFormat/>
    <w:rsid w:val="00617012"/>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Ttulo5Char">
    <w:name w:val="Título 5 Char"/>
    <w:aliases w:val=" Char Char1"/>
    <w:link w:val="Ttulo5"/>
    <w:semiHidden/>
    <w:rsid w:val="00617012"/>
    <w:rPr>
      <w:b/>
      <w:bCs/>
      <w:i/>
      <w:iCs/>
      <w:sz w:val="26"/>
      <w:szCs w:val="26"/>
      <w:lang w:val="pt-BR" w:eastAsia="pt-BR" w:bidi="ar-SA"/>
    </w:rPr>
  </w:style>
  <w:style w:type="character" w:customStyle="1" w:styleId="Ttulo6Char">
    <w:name w:val="Título 6 Char"/>
    <w:aliases w:val=" Char3 Char"/>
    <w:link w:val="Ttulo6"/>
    <w:rsid w:val="00617012"/>
    <w:rPr>
      <w:rFonts w:ascii="Arial" w:hAnsi="Arial"/>
      <w:b/>
      <w:bCs/>
      <w:sz w:val="24"/>
      <w:lang w:val="pt-BR" w:eastAsia="pt-BR" w:bidi="ar-SA"/>
    </w:rPr>
  </w:style>
  <w:style w:type="character" w:customStyle="1" w:styleId="Ttulo9Char">
    <w:name w:val="Título 9 Char"/>
    <w:aliases w:val=" Char2 Char"/>
    <w:link w:val="Ttulo9"/>
    <w:rsid w:val="00617012"/>
    <w:rPr>
      <w:rFonts w:ascii="Arial" w:hAnsi="Arial"/>
      <w:b/>
      <w:sz w:val="28"/>
      <w:lang w:val="pt-BR" w:eastAsia="pt-BR" w:bidi="ar-SA"/>
    </w:rPr>
  </w:style>
  <w:style w:type="paragraph" w:styleId="Corpodetexto">
    <w:name w:val="Body Text"/>
    <w:basedOn w:val="Normal"/>
    <w:rsid w:val="00B66C5A"/>
    <w:pPr>
      <w:autoSpaceDE/>
      <w:autoSpaceDN/>
    </w:pPr>
    <w:rPr>
      <w:sz w:val="24"/>
    </w:rPr>
  </w:style>
  <w:style w:type="paragraph" w:styleId="Recuodecorpodetexto">
    <w:name w:val="Body Text Indent"/>
    <w:basedOn w:val="Normal"/>
    <w:rsid w:val="00A43B6C"/>
    <w:pPr>
      <w:spacing w:after="120"/>
      <w:ind w:left="283"/>
    </w:pPr>
  </w:style>
  <w:style w:type="paragraph" w:styleId="Cabealho">
    <w:name w:val="header"/>
    <w:aliases w:val=" Char Char"/>
    <w:basedOn w:val="Normal"/>
    <w:link w:val="CabealhoChar"/>
    <w:rsid w:val="00D330BC"/>
    <w:pPr>
      <w:tabs>
        <w:tab w:val="center" w:pos="4252"/>
        <w:tab w:val="right" w:pos="8504"/>
      </w:tabs>
    </w:pPr>
  </w:style>
  <w:style w:type="character" w:customStyle="1" w:styleId="CabealhoChar">
    <w:name w:val="Cabeçalho Char"/>
    <w:aliases w:val=" Char Char Char1"/>
    <w:link w:val="Cabealho"/>
    <w:rsid w:val="00E8433E"/>
    <w:rPr>
      <w:lang w:val="pt-BR" w:eastAsia="pt-BR" w:bidi="ar-SA"/>
    </w:rPr>
  </w:style>
  <w:style w:type="paragraph" w:styleId="Rodap">
    <w:name w:val="footer"/>
    <w:basedOn w:val="Normal"/>
    <w:rsid w:val="00D330BC"/>
    <w:pPr>
      <w:tabs>
        <w:tab w:val="center" w:pos="4252"/>
        <w:tab w:val="right" w:pos="8504"/>
      </w:tabs>
    </w:pPr>
  </w:style>
  <w:style w:type="character" w:styleId="Hyperlink">
    <w:name w:val="Hyperlink"/>
    <w:rsid w:val="00D330BC"/>
    <w:rPr>
      <w:color w:val="0000FF"/>
      <w:u w:val="single"/>
    </w:rPr>
  </w:style>
  <w:style w:type="table" w:styleId="Tabelacomgrade">
    <w:name w:val="Table Grid"/>
    <w:basedOn w:val="Tabelanormal"/>
    <w:rsid w:val="003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7788"/>
    <w:pPr>
      <w:autoSpaceDE/>
      <w:autoSpaceDN/>
      <w:spacing w:before="100" w:beforeAutospacing="1" w:after="100" w:afterAutospacing="1"/>
    </w:pPr>
    <w:rPr>
      <w:sz w:val="24"/>
      <w:szCs w:val="24"/>
    </w:rPr>
  </w:style>
  <w:style w:type="paragraph" w:customStyle="1" w:styleId="corpodetexto0">
    <w:name w:val="corpo de texto"/>
    <w:rsid w:val="002C29FC"/>
    <w:pPr>
      <w:widowControl w:val="0"/>
      <w:shd w:val="clear" w:color="000000" w:fill="FFFFFF"/>
      <w:autoSpaceDE w:val="0"/>
      <w:autoSpaceDN w:val="0"/>
      <w:adjustRightInd w:val="0"/>
      <w:spacing w:line="240" w:lineRule="atLeast"/>
      <w:ind w:firstLine="3118"/>
      <w:jc w:val="both"/>
    </w:pPr>
    <w:rPr>
      <w:color w:val="000000"/>
      <w:sz w:val="28"/>
      <w:szCs w:val="28"/>
    </w:rPr>
  </w:style>
  <w:style w:type="paragraph" w:customStyle="1" w:styleId="WW-NormalWeb">
    <w:name w:val="WW-Normal (Web)"/>
    <w:basedOn w:val="Normal"/>
    <w:rsid w:val="001417D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2F7C0F"/>
    <w:pPr>
      <w:autoSpaceDE/>
      <w:autoSpaceDN/>
      <w:spacing w:before="100" w:after="100"/>
      <w:ind w:left="360" w:right="360"/>
    </w:pPr>
    <w:rPr>
      <w:rFonts w:ascii="Arial" w:hAnsi="Arial"/>
      <w:sz w:val="24"/>
      <w:szCs w:val="24"/>
    </w:rPr>
  </w:style>
  <w:style w:type="paragraph" w:styleId="Recuodecorpodetexto3">
    <w:name w:val="Body Text Indent 3"/>
    <w:basedOn w:val="Normal"/>
    <w:rsid w:val="00FA2CBF"/>
    <w:pPr>
      <w:spacing w:after="120"/>
      <w:ind w:left="283"/>
    </w:pPr>
    <w:rPr>
      <w:sz w:val="16"/>
      <w:szCs w:val="16"/>
    </w:rPr>
  </w:style>
  <w:style w:type="paragraph" w:styleId="Corpodetexto2">
    <w:name w:val="Body Text 2"/>
    <w:basedOn w:val="Normal"/>
    <w:rsid w:val="007C382A"/>
    <w:pPr>
      <w:autoSpaceDE/>
      <w:autoSpaceDN/>
      <w:spacing w:after="120" w:line="480" w:lineRule="auto"/>
    </w:pPr>
  </w:style>
  <w:style w:type="character" w:styleId="Nmerodepgina">
    <w:name w:val="page number"/>
    <w:basedOn w:val="Fontepargpadro"/>
    <w:rsid w:val="005C421C"/>
  </w:style>
  <w:style w:type="paragraph" w:styleId="Ttulo">
    <w:name w:val="Title"/>
    <w:basedOn w:val="Normal"/>
    <w:qFormat/>
    <w:rsid w:val="0052135F"/>
    <w:pPr>
      <w:autoSpaceDE/>
      <w:autoSpaceDN/>
      <w:jc w:val="center"/>
    </w:pPr>
    <w:rPr>
      <w:b/>
      <w:sz w:val="24"/>
    </w:rPr>
  </w:style>
  <w:style w:type="table" w:styleId="Tabelaclssica1">
    <w:name w:val="Table Classic 1"/>
    <w:basedOn w:val="Tabelanormal"/>
    <w:rsid w:val="001139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rsid w:val="0043234F"/>
    <w:pPr>
      <w:spacing w:after="120" w:line="480" w:lineRule="auto"/>
      <w:ind w:left="283"/>
    </w:pPr>
  </w:style>
  <w:style w:type="paragraph" w:styleId="Corpodetexto3">
    <w:name w:val="Body Text 3"/>
    <w:basedOn w:val="Normal"/>
    <w:rsid w:val="0056030E"/>
    <w:pPr>
      <w:spacing w:after="120"/>
    </w:pPr>
    <w:rPr>
      <w:sz w:val="16"/>
      <w:szCs w:val="16"/>
    </w:rPr>
  </w:style>
  <w:style w:type="paragraph" w:styleId="TextosemFormatao">
    <w:name w:val="Plain Text"/>
    <w:basedOn w:val="Normal"/>
    <w:link w:val="TextosemFormataoChar"/>
    <w:rsid w:val="005A1EDB"/>
    <w:pPr>
      <w:autoSpaceDE/>
      <w:autoSpaceDN/>
    </w:pPr>
    <w:rPr>
      <w:rFonts w:ascii="Courier New" w:hAnsi="Courier New"/>
    </w:rPr>
  </w:style>
  <w:style w:type="paragraph" w:customStyle="1" w:styleId="Textopadro">
    <w:name w:val="Texto padrão"/>
    <w:basedOn w:val="Normal"/>
    <w:rsid w:val="00D671CE"/>
    <w:pPr>
      <w:overflowPunct w:val="0"/>
      <w:adjustRightInd w:val="0"/>
      <w:textAlignment w:val="baseline"/>
    </w:pPr>
    <w:rPr>
      <w:sz w:val="24"/>
      <w:lang w:val="en-US"/>
    </w:rPr>
  </w:style>
  <w:style w:type="paragraph" w:styleId="SemEspaamento">
    <w:name w:val="No Spacing"/>
    <w:qFormat/>
    <w:rsid w:val="00E8433E"/>
    <w:rPr>
      <w:sz w:val="24"/>
      <w:szCs w:val="24"/>
    </w:rPr>
  </w:style>
  <w:style w:type="character" w:styleId="Forte">
    <w:name w:val="Strong"/>
    <w:qFormat/>
    <w:rsid w:val="00E8433E"/>
    <w:rPr>
      <w:b/>
      <w:bCs/>
    </w:rPr>
  </w:style>
  <w:style w:type="character" w:customStyle="1" w:styleId="caracteristicastxt">
    <w:name w:val="caracteristicastxt"/>
    <w:basedOn w:val="Fontepargpadro"/>
    <w:rsid w:val="00E8433E"/>
  </w:style>
  <w:style w:type="paragraph" w:styleId="Textoembloco">
    <w:name w:val="Block Text"/>
    <w:basedOn w:val="Normal"/>
    <w:rsid w:val="006E3AD7"/>
    <w:pPr>
      <w:autoSpaceDE/>
      <w:autoSpaceDN/>
      <w:ind w:left="2268" w:right="576"/>
      <w:jc w:val="both"/>
    </w:pPr>
    <w:rPr>
      <w:sz w:val="22"/>
      <w:szCs w:val="24"/>
    </w:rPr>
  </w:style>
  <w:style w:type="paragraph" w:customStyle="1" w:styleId="WW-ContedodaTabela">
    <w:name w:val="WW-Conteúdo da Tabela"/>
    <w:basedOn w:val="Corpodetexto"/>
    <w:rsid w:val="006E3AD7"/>
    <w:pPr>
      <w:suppressLineNumbers/>
      <w:suppressAutoHyphens/>
    </w:pPr>
    <w:rPr>
      <w:rFonts w:ascii="Arial" w:hAnsi="Arial" w:cs="Arial"/>
      <w:sz w:val="20"/>
      <w:szCs w:val="24"/>
      <w:lang w:eastAsia="ar-SA"/>
    </w:rPr>
  </w:style>
  <w:style w:type="paragraph" w:styleId="Pr-formataoHTML">
    <w:name w:val="HTML Preformatted"/>
    <w:basedOn w:val="Normal"/>
    <w:rsid w:val="006E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msonospacing0">
    <w:name w:val="msonospacing"/>
    <w:basedOn w:val="Normal"/>
    <w:rsid w:val="006E3AD7"/>
    <w:pPr>
      <w:autoSpaceDE/>
      <w:autoSpaceDN/>
      <w:spacing w:before="100" w:beforeAutospacing="1" w:after="100" w:afterAutospacing="1"/>
    </w:pPr>
    <w:rPr>
      <w:sz w:val="24"/>
      <w:szCs w:val="24"/>
    </w:rPr>
  </w:style>
  <w:style w:type="character" w:customStyle="1" w:styleId="posttip">
    <w:name w:val="posttip"/>
    <w:basedOn w:val="Fontepargpadro"/>
    <w:rsid w:val="006E3AD7"/>
  </w:style>
  <w:style w:type="paragraph" w:customStyle="1" w:styleId="BodyText2">
    <w:name w:val="Body Text 2"/>
    <w:basedOn w:val="Normal"/>
    <w:rsid w:val="006E3AD7"/>
    <w:pPr>
      <w:autoSpaceDE/>
      <w:autoSpaceDN/>
      <w:jc w:val="both"/>
    </w:pPr>
    <w:rPr>
      <w:rFonts w:ascii="Arial" w:hAnsi="Arial"/>
      <w:sz w:val="24"/>
    </w:rPr>
  </w:style>
  <w:style w:type="paragraph" w:customStyle="1" w:styleId="TxBrp9">
    <w:name w:val="TxBr_p9"/>
    <w:basedOn w:val="Normal"/>
    <w:rsid w:val="00617012"/>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617012"/>
    <w:pPr>
      <w:autoSpaceDE/>
      <w:autoSpaceDN/>
      <w:jc w:val="both"/>
    </w:pPr>
    <w:rPr>
      <w:rFonts w:ascii="Tms Rmn" w:hAnsi="Tms Rmn"/>
      <w:sz w:val="24"/>
    </w:rPr>
  </w:style>
  <w:style w:type="paragraph" w:customStyle="1" w:styleId="Padro">
    <w:name w:val="Padrão"/>
    <w:rsid w:val="00617012"/>
    <w:pPr>
      <w:autoSpaceDE w:val="0"/>
      <w:autoSpaceDN w:val="0"/>
      <w:adjustRightInd w:val="0"/>
    </w:pPr>
    <w:rPr>
      <w:rFonts w:ascii="Times" w:hAnsi="Times"/>
      <w:szCs w:val="24"/>
    </w:rPr>
  </w:style>
  <w:style w:type="character" w:styleId="nfase">
    <w:name w:val="Emphasis"/>
    <w:qFormat/>
    <w:rsid w:val="00617012"/>
    <w:rPr>
      <w:i/>
      <w:iCs/>
    </w:rPr>
  </w:style>
  <w:style w:type="paragraph" w:customStyle="1" w:styleId="Corpodetexto21">
    <w:name w:val="Corpo de texto 21"/>
    <w:basedOn w:val="Normal"/>
    <w:rsid w:val="00617012"/>
    <w:pPr>
      <w:suppressAutoHyphens/>
      <w:autoSpaceDE/>
      <w:autoSpaceDN/>
      <w:spacing w:line="360" w:lineRule="auto"/>
      <w:jc w:val="both"/>
    </w:pPr>
    <w:rPr>
      <w:sz w:val="24"/>
      <w:lang w:eastAsia="ar-SA"/>
    </w:rPr>
  </w:style>
  <w:style w:type="paragraph" w:customStyle="1" w:styleId="TxBrc4">
    <w:name w:val="TxBr_c4"/>
    <w:basedOn w:val="Normal"/>
    <w:rsid w:val="00617012"/>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617012"/>
    <w:pPr>
      <w:suppressAutoHyphens/>
      <w:autoSpaceDE/>
      <w:autoSpaceDN/>
      <w:spacing w:before="56" w:after="113"/>
      <w:jc w:val="both"/>
    </w:pPr>
    <w:rPr>
      <w:rFonts w:ascii="Century Gothic" w:eastAsia="Lucida Sans Unicode" w:hAnsi="Century Gothic"/>
      <w:sz w:val="24"/>
      <w:lang/>
    </w:rPr>
  </w:style>
  <w:style w:type="paragraph" w:customStyle="1" w:styleId="Clausula">
    <w:name w:val="Clausula"/>
    <w:basedOn w:val="Normal"/>
    <w:rsid w:val="00617012"/>
    <w:pPr>
      <w:tabs>
        <w:tab w:val="left" w:pos="1247"/>
        <w:tab w:val="left" w:pos="1587"/>
        <w:tab w:val="left" w:pos="1871"/>
      </w:tabs>
      <w:suppressAutoHyphens/>
      <w:autoSpaceDE/>
      <w:autoSpaceDN/>
      <w:spacing w:before="226" w:after="170"/>
    </w:pPr>
    <w:rPr>
      <w:rFonts w:ascii="Arial" w:eastAsia="Lucida Sans Unicode" w:hAnsi="Arial"/>
      <w:sz w:val="22"/>
      <w:lang/>
    </w:rPr>
  </w:style>
  <w:style w:type="paragraph" w:customStyle="1" w:styleId="WW-Corpodetexto3">
    <w:name w:val="WW-Corpo de texto 3"/>
    <w:basedOn w:val="Normal"/>
    <w:rsid w:val="00617012"/>
    <w:pPr>
      <w:suppressAutoHyphens/>
      <w:autoSpaceDE/>
      <w:autoSpaceDN/>
      <w:jc w:val="both"/>
    </w:pPr>
    <w:rPr>
      <w:rFonts w:ascii="Arial" w:hAnsi="Arial"/>
      <w:sz w:val="26"/>
      <w:lang w:eastAsia="pt-BR"/>
    </w:rPr>
  </w:style>
  <w:style w:type="paragraph" w:styleId="Textodebalo">
    <w:name w:val="Balloon Text"/>
    <w:aliases w:val=" Char1"/>
    <w:basedOn w:val="Normal"/>
    <w:link w:val="TextodebaloChar"/>
    <w:rsid w:val="00617012"/>
    <w:pPr>
      <w:autoSpaceDE/>
      <w:autoSpaceDN/>
    </w:pPr>
    <w:rPr>
      <w:rFonts w:ascii="Tahoma" w:hAnsi="Tahoma" w:cs="Tahoma"/>
      <w:sz w:val="16"/>
      <w:szCs w:val="16"/>
    </w:rPr>
  </w:style>
  <w:style w:type="character" w:customStyle="1" w:styleId="TextodebaloChar">
    <w:name w:val="Texto de balão Char"/>
    <w:aliases w:val=" Char1 Char"/>
    <w:link w:val="Textodebalo"/>
    <w:rsid w:val="00617012"/>
    <w:rPr>
      <w:rFonts w:ascii="Tahoma" w:hAnsi="Tahoma" w:cs="Tahoma"/>
      <w:sz w:val="16"/>
      <w:szCs w:val="16"/>
      <w:lang w:val="pt-BR" w:eastAsia="pt-BR" w:bidi="ar-SA"/>
    </w:rPr>
  </w:style>
  <w:style w:type="character" w:styleId="HiperlinkVisitado">
    <w:name w:val="FollowedHyperlink"/>
    <w:rsid w:val="00415FF5"/>
    <w:rPr>
      <w:color w:val="800080"/>
      <w:u w:val="single"/>
    </w:rPr>
  </w:style>
  <w:style w:type="paragraph" w:customStyle="1" w:styleId="linkazul">
    <w:name w:val="linkazul"/>
    <w:basedOn w:val="Normal"/>
    <w:rsid w:val="00415FF5"/>
    <w:pPr>
      <w:autoSpaceDE/>
      <w:autoSpaceDN/>
      <w:spacing w:before="100" w:beforeAutospacing="1" w:after="100" w:afterAutospacing="1"/>
    </w:pPr>
    <w:rPr>
      <w:sz w:val="24"/>
      <w:szCs w:val="24"/>
    </w:rPr>
  </w:style>
  <w:style w:type="paragraph" w:styleId="PargrafodaLista">
    <w:name w:val="List Paragraph"/>
    <w:basedOn w:val="Normal"/>
    <w:qFormat/>
    <w:rsid w:val="00666745"/>
    <w:pPr>
      <w:autoSpaceDE/>
      <w:autoSpaceDN/>
      <w:ind w:left="708"/>
    </w:pPr>
  </w:style>
  <w:style w:type="character" w:customStyle="1" w:styleId="CharCharCharCharChar">
    <w:name w:val=" Char Char Char Char Char"/>
    <w:rsid w:val="007E5593"/>
    <w:rPr>
      <w:sz w:val="24"/>
      <w:szCs w:val="24"/>
      <w:lang w:val="pt-BR" w:eastAsia="pt-BR" w:bidi="ar-SA"/>
    </w:rPr>
  </w:style>
  <w:style w:type="character" w:customStyle="1" w:styleId="wnormalgrande">
    <w:name w:val="wnormal grande"/>
    <w:basedOn w:val="Fontepargpadro"/>
    <w:rsid w:val="007E5593"/>
  </w:style>
  <w:style w:type="character" w:customStyle="1" w:styleId="style2">
    <w:name w:val="style2"/>
    <w:basedOn w:val="Fontepargpadro"/>
    <w:rsid w:val="00333D3F"/>
  </w:style>
  <w:style w:type="paragraph" w:customStyle="1" w:styleId="Default">
    <w:name w:val="Default"/>
    <w:rsid w:val="00005408"/>
    <w:pPr>
      <w:autoSpaceDE w:val="0"/>
      <w:autoSpaceDN w:val="0"/>
      <w:adjustRightInd w:val="0"/>
    </w:pPr>
    <w:rPr>
      <w:rFonts w:ascii="Arial" w:hAnsi="Arial" w:cs="Arial"/>
      <w:color w:val="000000"/>
      <w:sz w:val="24"/>
      <w:szCs w:val="24"/>
    </w:rPr>
  </w:style>
  <w:style w:type="paragraph" w:customStyle="1" w:styleId="texto2">
    <w:name w:val="texto2"/>
    <w:basedOn w:val="Normal"/>
    <w:rsid w:val="00005408"/>
    <w:pPr>
      <w:autoSpaceDE/>
      <w:autoSpaceDN/>
      <w:spacing w:before="100" w:beforeAutospacing="1" w:after="100" w:afterAutospacing="1"/>
    </w:pPr>
    <w:rPr>
      <w:sz w:val="24"/>
      <w:szCs w:val="24"/>
    </w:rPr>
  </w:style>
  <w:style w:type="character" w:customStyle="1" w:styleId="TextosemFormataoChar">
    <w:name w:val="Texto sem Formatação Char"/>
    <w:link w:val="TextosemFormatao"/>
    <w:rsid w:val="0099510F"/>
    <w:rPr>
      <w:rFonts w:ascii="Courier New" w:hAnsi="Courier New"/>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59173">
      <w:bodyDiv w:val="1"/>
      <w:marLeft w:val="0"/>
      <w:marRight w:val="0"/>
      <w:marTop w:val="0"/>
      <w:marBottom w:val="0"/>
      <w:divBdr>
        <w:top w:val="none" w:sz="0" w:space="0" w:color="auto"/>
        <w:left w:val="none" w:sz="0" w:space="0" w:color="auto"/>
        <w:bottom w:val="none" w:sz="0" w:space="0" w:color="auto"/>
        <w:right w:val="none" w:sz="0" w:space="0" w:color="auto"/>
      </w:divBdr>
    </w:div>
    <w:div w:id="21359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1598</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GABINETE DO MINISTRO EXTRAORDINÁRIO DE POLÍTICA FUNDIÁRIA</vt:lpstr>
    </vt:vector>
  </TitlesOfParts>
  <Company>char *Pointer Informatica</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DO MINISTRO EXTRAORDINÁRIO DE POLÍTICA FUNDIÁRIA</dc:title>
  <dc:subject/>
  <dc:creator>Servidor</dc:creator>
  <cp:keywords/>
  <dc:description/>
  <cp:lastModifiedBy>ILHAWAY</cp:lastModifiedBy>
  <cp:revision>3</cp:revision>
  <cp:lastPrinted>2017-05-12T11:00:00Z</cp:lastPrinted>
  <dcterms:created xsi:type="dcterms:W3CDTF">2017-05-12T17:40:00Z</dcterms:created>
  <dcterms:modified xsi:type="dcterms:W3CDTF">2017-05-12T17:41:00Z</dcterms:modified>
</cp:coreProperties>
</file>