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BCA" w:rsidRPr="00DF70A0" w:rsidRDefault="00720BCA" w:rsidP="00720BCA">
      <w:pPr>
        <w:jc w:val="center"/>
        <w:rPr>
          <w:rFonts w:ascii="Arial" w:hAnsi="Arial" w:cs="Arial"/>
          <w:b/>
          <w:sz w:val="23"/>
          <w:szCs w:val="23"/>
        </w:rPr>
      </w:pPr>
      <w:r w:rsidRPr="00DF70A0">
        <w:rPr>
          <w:rFonts w:ascii="Arial" w:hAnsi="Arial" w:cs="Arial"/>
          <w:b/>
          <w:sz w:val="23"/>
          <w:szCs w:val="23"/>
        </w:rPr>
        <w:t>CONTRATO ADMINISTRATIVO</w:t>
      </w:r>
    </w:p>
    <w:p w:rsidR="00720BCA" w:rsidRPr="00DF70A0" w:rsidRDefault="00720BCA" w:rsidP="00720BCA">
      <w:pPr>
        <w:jc w:val="center"/>
        <w:rPr>
          <w:rFonts w:ascii="Arial" w:hAnsi="Arial" w:cs="Arial"/>
          <w:b/>
          <w:sz w:val="23"/>
          <w:szCs w:val="23"/>
        </w:rPr>
      </w:pPr>
      <w:r w:rsidRPr="00DF70A0">
        <w:rPr>
          <w:rFonts w:ascii="Arial" w:hAnsi="Arial" w:cs="Arial"/>
          <w:b/>
          <w:sz w:val="23"/>
          <w:szCs w:val="23"/>
        </w:rPr>
        <w:t xml:space="preserve">CONTRATO DE FORNECIMENTO DE MATERIAL DE LIMPEZA N.º: </w:t>
      </w:r>
      <w:r w:rsidR="0080551F">
        <w:rPr>
          <w:rFonts w:ascii="Arial" w:hAnsi="Arial" w:cs="Arial"/>
          <w:b/>
          <w:sz w:val="23"/>
          <w:szCs w:val="23"/>
        </w:rPr>
        <w:t>078</w:t>
      </w:r>
      <w:r w:rsidRPr="00DF70A0">
        <w:rPr>
          <w:rFonts w:ascii="Arial" w:hAnsi="Arial" w:cs="Arial"/>
          <w:b/>
          <w:sz w:val="23"/>
          <w:szCs w:val="23"/>
        </w:rPr>
        <w:t>/</w:t>
      </w:r>
      <w:r w:rsidR="0080551F">
        <w:rPr>
          <w:rFonts w:ascii="Arial" w:hAnsi="Arial" w:cs="Arial"/>
          <w:b/>
          <w:sz w:val="23"/>
          <w:szCs w:val="23"/>
        </w:rPr>
        <w:t>2017</w:t>
      </w:r>
      <w:r w:rsidRPr="00DF70A0">
        <w:rPr>
          <w:rFonts w:ascii="Arial" w:hAnsi="Arial" w:cs="Arial"/>
          <w:b/>
          <w:sz w:val="23"/>
          <w:szCs w:val="23"/>
        </w:rPr>
        <w:t>.</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Termo de Contrato de </w:t>
      </w:r>
      <w:r w:rsidRPr="00DF70A0">
        <w:rPr>
          <w:rFonts w:ascii="Arial" w:hAnsi="Arial" w:cs="Arial"/>
          <w:b/>
          <w:sz w:val="23"/>
          <w:szCs w:val="23"/>
        </w:rPr>
        <w:t>FORNECIMENTO DE MATERIAL DE LIMPEZA, entrega imediata,</w:t>
      </w:r>
      <w:r w:rsidRPr="00DF70A0">
        <w:rPr>
          <w:rFonts w:ascii="Arial" w:hAnsi="Arial" w:cs="Arial"/>
          <w:sz w:val="23"/>
          <w:szCs w:val="23"/>
        </w:rPr>
        <w:t xml:space="preserve"> celebrado entre o MUNICÍPIO DE PINHEIRO PRETO, ESTADO DE SANTA </w:t>
      </w:r>
      <w:r w:rsidR="00B813A0" w:rsidRPr="00DF70A0">
        <w:rPr>
          <w:rFonts w:ascii="Arial" w:hAnsi="Arial" w:cs="Arial"/>
          <w:sz w:val="23"/>
          <w:szCs w:val="23"/>
        </w:rPr>
        <w:t>CATARINA, e</w:t>
      </w:r>
      <w:r w:rsidRPr="00DF70A0">
        <w:rPr>
          <w:rFonts w:ascii="Arial" w:hAnsi="Arial" w:cs="Arial"/>
          <w:sz w:val="23"/>
          <w:szCs w:val="23"/>
        </w:rPr>
        <w:t xml:space="preserve"> a empresa</w:t>
      </w:r>
      <w:r w:rsidR="0080551F">
        <w:rPr>
          <w:rFonts w:ascii="Arial" w:hAnsi="Arial" w:cs="Arial"/>
          <w:sz w:val="23"/>
          <w:szCs w:val="23"/>
        </w:rPr>
        <w:t xml:space="preserve"> COR E ARTE COMERCIO E DISTRIBUIDORA LTDA</w:t>
      </w:r>
      <w:r w:rsidRPr="00DF70A0">
        <w:rPr>
          <w:rFonts w:ascii="Arial" w:hAnsi="Arial" w:cs="Arial"/>
          <w:sz w:val="23"/>
          <w:szCs w:val="23"/>
        </w:rPr>
        <w:t xml:space="preserve">, autorizado através do Processo </w:t>
      </w:r>
      <w:r w:rsidR="0080551F">
        <w:rPr>
          <w:rFonts w:ascii="Arial" w:hAnsi="Arial" w:cs="Arial"/>
          <w:sz w:val="23"/>
          <w:szCs w:val="23"/>
        </w:rPr>
        <w:t xml:space="preserve">Nº037/2017, </w:t>
      </w:r>
      <w:r w:rsidRPr="00DF70A0">
        <w:rPr>
          <w:rFonts w:ascii="Arial" w:hAnsi="Arial" w:cs="Arial"/>
          <w:sz w:val="23"/>
          <w:szCs w:val="23"/>
        </w:rPr>
        <w:t xml:space="preserve">Licitação </w:t>
      </w:r>
      <w:r w:rsidR="00B813A0" w:rsidRPr="00DF70A0">
        <w:rPr>
          <w:rFonts w:ascii="Arial" w:hAnsi="Arial" w:cs="Arial"/>
          <w:sz w:val="23"/>
          <w:szCs w:val="23"/>
        </w:rPr>
        <w:t xml:space="preserve">nº </w:t>
      </w:r>
      <w:r w:rsidR="009B5733">
        <w:rPr>
          <w:rFonts w:ascii="Arial" w:hAnsi="Arial" w:cs="Arial"/>
          <w:sz w:val="23"/>
          <w:szCs w:val="23"/>
        </w:rPr>
        <w:t>0</w:t>
      </w:r>
      <w:r w:rsidR="001F366F">
        <w:rPr>
          <w:rFonts w:ascii="Arial" w:hAnsi="Arial" w:cs="Arial"/>
          <w:sz w:val="23"/>
          <w:szCs w:val="23"/>
        </w:rPr>
        <w:t>17</w:t>
      </w:r>
      <w:r w:rsidR="009B5733">
        <w:rPr>
          <w:rFonts w:ascii="Arial" w:hAnsi="Arial" w:cs="Arial"/>
          <w:sz w:val="23"/>
          <w:szCs w:val="23"/>
        </w:rPr>
        <w:t>/2017</w:t>
      </w:r>
      <w:r w:rsidRPr="00DF70A0">
        <w:rPr>
          <w:rFonts w:ascii="Arial" w:hAnsi="Arial" w:cs="Arial"/>
          <w:sz w:val="23"/>
          <w:szCs w:val="23"/>
        </w:rPr>
        <w:t xml:space="preserve">, </w:t>
      </w:r>
      <w:r w:rsidR="00B813A0" w:rsidRPr="00DF70A0">
        <w:rPr>
          <w:rFonts w:ascii="Arial" w:hAnsi="Arial" w:cs="Arial"/>
          <w:sz w:val="23"/>
          <w:szCs w:val="23"/>
        </w:rPr>
        <w:t>modalidade PREGÃO</w:t>
      </w:r>
      <w:r w:rsidRPr="00DF70A0">
        <w:rPr>
          <w:rFonts w:ascii="Arial" w:hAnsi="Arial" w:cs="Arial"/>
          <w:sz w:val="23"/>
          <w:szCs w:val="23"/>
        </w:rPr>
        <w:t xml:space="preserve"> PRESENCIAL.</w:t>
      </w:r>
    </w:p>
    <w:p w:rsidR="00720BCA" w:rsidRPr="00DF70A0" w:rsidRDefault="00720BCA" w:rsidP="00720BCA">
      <w:pPr>
        <w:jc w:val="both"/>
        <w:rPr>
          <w:rFonts w:ascii="Arial" w:hAnsi="Arial" w:cs="Arial"/>
          <w:sz w:val="23"/>
          <w:szCs w:val="23"/>
        </w:rPr>
      </w:pPr>
    </w:p>
    <w:p w:rsidR="00720BCA" w:rsidRPr="00DF70A0" w:rsidRDefault="00720BCA" w:rsidP="00720BCA">
      <w:pPr>
        <w:jc w:val="both"/>
        <w:rPr>
          <w:rFonts w:ascii="Arial" w:hAnsi="Arial" w:cs="Arial"/>
          <w:sz w:val="23"/>
          <w:szCs w:val="23"/>
        </w:rPr>
      </w:pPr>
      <w:r w:rsidRPr="00DF70A0">
        <w:rPr>
          <w:rFonts w:ascii="Arial" w:hAnsi="Arial" w:cs="Arial"/>
          <w:b/>
          <w:sz w:val="23"/>
          <w:szCs w:val="23"/>
        </w:rPr>
        <w:t>CONTRATANTE:</w:t>
      </w:r>
      <w:r w:rsidRPr="00DF70A0">
        <w:rPr>
          <w:rFonts w:ascii="Arial" w:hAnsi="Arial" w:cs="Arial"/>
          <w:sz w:val="23"/>
          <w:szCs w:val="23"/>
        </w:rPr>
        <w:t xml:space="preserve"> MUNICÍPIO DE PINHEIRO PRETO</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w:t>
      </w:r>
      <w:r w:rsidR="0080551F">
        <w:rPr>
          <w:rFonts w:ascii="Arial" w:hAnsi="Arial" w:cs="Arial"/>
          <w:sz w:val="23"/>
          <w:szCs w:val="23"/>
        </w:rPr>
        <w:t xml:space="preserve"> </w:t>
      </w:r>
      <w:r w:rsidRPr="00DF70A0">
        <w:rPr>
          <w:rFonts w:ascii="Arial" w:hAnsi="Arial" w:cs="Arial"/>
          <w:sz w:val="23"/>
          <w:szCs w:val="23"/>
        </w:rPr>
        <w:t>CNPJ-MF nº. 82.827.148/0001-69</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w:t>
      </w:r>
      <w:r w:rsidR="0080551F">
        <w:rPr>
          <w:rFonts w:ascii="Arial" w:hAnsi="Arial" w:cs="Arial"/>
          <w:sz w:val="23"/>
          <w:szCs w:val="23"/>
        </w:rPr>
        <w:t xml:space="preserve"> </w:t>
      </w:r>
      <w:r w:rsidRPr="00DF70A0">
        <w:rPr>
          <w:rFonts w:ascii="Arial" w:hAnsi="Arial" w:cs="Arial"/>
          <w:sz w:val="23"/>
          <w:szCs w:val="23"/>
        </w:rPr>
        <w:t>Endereço (sede): Avenida Mal. Costa e Silva, 111</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w:t>
      </w:r>
      <w:r w:rsidR="0080551F">
        <w:rPr>
          <w:rFonts w:ascii="Arial" w:hAnsi="Arial" w:cs="Arial"/>
          <w:sz w:val="23"/>
          <w:szCs w:val="23"/>
        </w:rPr>
        <w:t xml:space="preserve"> </w:t>
      </w:r>
      <w:r w:rsidRPr="00DF70A0">
        <w:rPr>
          <w:rFonts w:ascii="Arial" w:hAnsi="Arial" w:cs="Arial"/>
          <w:sz w:val="23"/>
          <w:szCs w:val="23"/>
        </w:rPr>
        <w:t xml:space="preserve"> Centro, Pinheiro Preto - SC.</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w:t>
      </w:r>
      <w:r w:rsidR="0080551F">
        <w:rPr>
          <w:rFonts w:ascii="Arial" w:hAnsi="Arial" w:cs="Arial"/>
          <w:sz w:val="23"/>
          <w:szCs w:val="23"/>
        </w:rPr>
        <w:t xml:space="preserve"> </w:t>
      </w:r>
      <w:r w:rsidRPr="00DF70A0">
        <w:rPr>
          <w:rFonts w:ascii="Arial" w:hAnsi="Arial" w:cs="Arial"/>
          <w:sz w:val="23"/>
          <w:szCs w:val="23"/>
        </w:rPr>
        <w:t xml:space="preserve">Representada por: </w:t>
      </w:r>
      <w:r w:rsidR="009B5733">
        <w:rPr>
          <w:rFonts w:ascii="Arial" w:hAnsi="Arial" w:cs="Arial"/>
          <w:sz w:val="23"/>
          <w:szCs w:val="23"/>
        </w:rPr>
        <w:t>PEDRO RABUSKE</w:t>
      </w:r>
    </w:p>
    <w:p w:rsidR="00720BCA" w:rsidRPr="00DF70A0" w:rsidRDefault="00720BCA" w:rsidP="00720BCA">
      <w:pPr>
        <w:jc w:val="both"/>
        <w:rPr>
          <w:rFonts w:ascii="Arial" w:hAnsi="Arial" w:cs="Arial"/>
          <w:sz w:val="23"/>
          <w:szCs w:val="23"/>
        </w:rPr>
      </w:pPr>
    </w:p>
    <w:p w:rsidR="00720BCA" w:rsidRPr="00DF70A0" w:rsidRDefault="00720BCA" w:rsidP="00720BCA">
      <w:pPr>
        <w:jc w:val="both"/>
        <w:rPr>
          <w:rFonts w:ascii="Arial" w:hAnsi="Arial" w:cs="Arial"/>
          <w:sz w:val="23"/>
          <w:szCs w:val="23"/>
        </w:rPr>
      </w:pPr>
      <w:r w:rsidRPr="00DF70A0">
        <w:rPr>
          <w:rFonts w:ascii="Arial" w:hAnsi="Arial" w:cs="Arial"/>
          <w:b/>
          <w:sz w:val="23"/>
          <w:szCs w:val="23"/>
        </w:rPr>
        <w:t>CONTRATADA</w:t>
      </w:r>
      <w:r w:rsidRPr="00DF70A0">
        <w:rPr>
          <w:rFonts w:ascii="Arial" w:hAnsi="Arial" w:cs="Arial"/>
          <w:sz w:val="23"/>
          <w:szCs w:val="23"/>
        </w:rPr>
        <w:t>: Empresa:</w:t>
      </w:r>
      <w:r w:rsidR="00E44856">
        <w:rPr>
          <w:rFonts w:ascii="Arial" w:hAnsi="Arial" w:cs="Arial"/>
          <w:sz w:val="23"/>
          <w:szCs w:val="23"/>
        </w:rPr>
        <w:t xml:space="preserve"> </w:t>
      </w:r>
      <w:r w:rsidR="008A7FD6">
        <w:rPr>
          <w:rFonts w:ascii="Arial" w:hAnsi="Arial" w:cs="Arial"/>
          <w:sz w:val="23"/>
          <w:szCs w:val="23"/>
        </w:rPr>
        <w:t>COR E ARTE COMERCIO E DISTRUIDORA LTDA</w:t>
      </w:r>
    </w:p>
    <w:p w:rsidR="00720BCA" w:rsidRPr="00DF70A0" w:rsidRDefault="00720BCA" w:rsidP="00720BCA">
      <w:pPr>
        <w:ind w:left="1416"/>
        <w:jc w:val="both"/>
        <w:rPr>
          <w:rFonts w:ascii="Arial" w:hAnsi="Arial" w:cs="Arial"/>
          <w:sz w:val="23"/>
          <w:szCs w:val="23"/>
        </w:rPr>
      </w:pPr>
      <w:r w:rsidRPr="00DF70A0">
        <w:rPr>
          <w:rFonts w:ascii="Arial" w:hAnsi="Arial" w:cs="Arial"/>
          <w:sz w:val="23"/>
          <w:szCs w:val="23"/>
        </w:rPr>
        <w:t xml:space="preserve">    </w:t>
      </w:r>
      <w:r w:rsidR="0080551F">
        <w:rPr>
          <w:rFonts w:ascii="Arial" w:hAnsi="Arial" w:cs="Arial"/>
          <w:sz w:val="23"/>
          <w:szCs w:val="23"/>
        </w:rPr>
        <w:t xml:space="preserve"> CNPJ-MF n. º 05.758.684/0001-09</w:t>
      </w:r>
    </w:p>
    <w:p w:rsidR="00720BCA" w:rsidRDefault="00720BCA" w:rsidP="00720BCA">
      <w:pPr>
        <w:ind w:left="1416"/>
        <w:jc w:val="both"/>
        <w:rPr>
          <w:rFonts w:ascii="Arial" w:hAnsi="Arial" w:cs="Arial"/>
          <w:sz w:val="23"/>
          <w:szCs w:val="23"/>
        </w:rPr>
      </w:pPr>
      <w:r w:rsidRPr="00DF70A0">
        <w:rPr>
          <w:rFonts w:ascii="Arial" w:hAnsi="Arial" w:cs="Arial"/>
          <w:sz w:val="23"/>
          <w:szCs w:val="23"/>
        </w:rPr>
        <w:t xml:space="preserve">    </w:t>
      </w:r>
      <w:r w:rsidR="0080551F">
        <w:rPr>
          <w:rFonts w:ascii="Arial" w:hAnsi="Arial" w:cs="Arial"/>
          <w:sz w:val="23"/>
          <w:szCs w:val="23"/>
        </w:rPr>
        <w:t xml:space="preserve"> </w:t>
      </w:r>
      <w:r w:rsidRPr="00DF70A0">
        <w:rPr>
          <w:rFonts w:ascii="Arial" w:hAnsi="Arial" w:cs="Arial"/>
          <w:sz w:val="23"/>
          <w:szCs w:val="23"/>
        </w:rPr>
        <w:t>Endereço:</w:t>
      </w:r>
      <w:r w:rsidR="0080551F">
        <w:rPr>
          <w:rFonts w:ascii="Arial" w:hAnsi="Arial" w:cs="Arial"/>
          <w:sz w:val="23"/>
          <w:szCs w:val="23"/>
        </w:rPr>
        <w:t xml:space="preserve"> Rua Severino </w:t>
      </w:r>
      <w:proofErr w:type="spellStart"/>
      <w:r w:rsidR="0080551F">
        <w:rPr>
          <w:rFonts w:ascii="Arial" w:hAnsi="Arial" w:cs="Arial"/>
          <w:sz w:val="23"/>
          <w:szCs w:val="23"/>
        </w:rPr>
        <w:t>Slongo</w:t>
      </w:r>
      <w:proofErr w:type="spellEnd"/>
      <w:r w:rsidR="0080551F">
        <w:rPr>
          <w:rFonts w:ascii="Arial" w:hAnsi="Arial" w:cs="Arial"/>
          <w:sz w:val="23"/>
          <w:szCs w:val="23"/>
        </w:rPr>
        <w:t>, 30</w:t>
      </w:r>
    </w:p>
    <w:p w:rsidR="0080551F" w:rsidRPr="00DF70A0" w:rsidRDefault="0080551F" w:rsidP="00720BCA">
      <w:pPr>
        <w:ind w:left="1416"/>
        <w:jc w:val="both"/>
        <w:rPr>
          <w:rFonts w:ascii="Arial" w:hAnsi="Arial" w:cs="Arial"/>
          <w:sz w:val="23"/>
          <w:szCs w:val="23"/>
        </w:rPr>
      </w:pPr>
      <w:r>
        <w:rPr>
          <w:rFonts w:ascii="Arial" w:hAnsi="Arial" w:cs="Arial"/>
          <w:sz w:val="23"/>
          <w:szCs w:val="23"/>
        </w:rPr>
        <w:t xml:space="preserve">     Lacerdópolis – SC </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w:t>
      </w:r>
      <w:r w:rsidR="0080551F">
        <w:rPr>
          <w:rFonts w:ascii="Arial" w:hAnsi="Arial" w:cs="Arial"/>
          <w:sz w:val="23"/>
          <w:szCs w:val="23"/>
        </w:rPr>
        <w:t xml:space="preserve"> </w:t>
      </w:r>
      <w:r w:rsidRPr="00DF70A0">
        <w:rPr>
          <w:rFonts w:ascii="Arial" w:hAnsi="Arial" w:cs="Arial"/>
          <w:sz w:val="23"/>
          <w:szCs w:val="23"/>
        </w:rPr>
        <w:t>Representada por:</w:t>
      </w:r>
      <w:r w:rsidR="0080551F">
        <w:rPr>
          <w:rFonts w:ascii="Arial" w:hAnsi="Arial" w:cs="Arial"/>
          <w:sz w:val="23"/>
          <w:szCs w:val="23"/>
        </w:rPr>
        <w:t xml:space="preserve"> ROBERTO ANTONIO TESSARO</w:t>
      </w:r>
    </w:p>
    <w:p w:rsidR="00720BCA" w:rsidRPr="00DF70A0" w:rsidRDefault="00720BCA" w:rsidP="00720BCA">
      <w:pPr>
        <w:jc w:val="both"/>
        <w:rPr>
          <w:rFonts w:ascii="Arial" w:hAnsi="Arial" w:cs="Arial"/>
          <w:b/>
          <w:sz w:val="23"/>
          <w:szCs w:val="23"/>
        </w:rPr>
      </w:pPr>
    </w:p>
    <w:p w:rsidR="00720BCA" w:rsidRPr="00DF70A0" w:rsidRDefault="00720BCA" w:rsidP="00720BCA">
      <w:pPr>
        <w:adjustRightInd w:val="0"/>
        <w:jc w:val="both"/>
        <w:rPr>
          <w:rFonts w:ascii="Arial" w:hAnsi="Arial" w:cs="Arial"/>
          <w:sz w:val="23"/>
          <w:szCs w:val="23"/>
        </w:rPr>
      </w:pPr>
      <w:r w:rsidRPr="00DF70A0">
        <w:rPr>
          <w:rFonts w:ascii="Arial" w:hAnsi="Arial" w:cs="Arial"/>
          <w:sz w:val="23"/>
          <w:szCs w:val="23"/>
        </w:rPr>
        <w:t xml:space="preserve">Em conformidade com o </w:t>
      </w:r>
      <w:r w:rsidR="00007E9B" w:rsidRPr="00DF70A0">
        <w:rPr>
          <w:rFonts w:ascii="Arial" w:hAnsi="Arial" w:cs="Arial"/>
          <w:sz w:val="23"/>
          <w:szCs w:val="23"/>
        </w:rPr>
        <w:t>Processo</w:t>
      </w:r>
      <w:r w:rsidR="00007E9B">
        <w:rPr>
          <w:rFonts w:ascii="Arial" w:hAnsi="Arial" w:cs="Arial"/>
          <w:sz w:val="23"/>
          <w:szCs w:val="23"/>
        </w:rPr>
        <w:t xml:space="preserve"> Nº037/2017</w:t>
      </w:r>
      <w:r w:rsidR="00007E9B" w:rsidRPr="00DF70A0">
        <w:rPr>
          <w:rFonts w:ascii="Arial" w:hAnsi="Arial" w:cs="Arial"/>
          <w:sz w:val="23"/>
          <w:szCs w:val="23"/>
        </w:rPr>
        <w:t xml:space="preserve"> Licitação nº </w:t>
      </w:r>
      <w:r w:rsidR="00007E9B">
        <w:rPr>
          <w:rFonts w:ascii="Arial" w:hAnsi="Arial" w:cs="Arial"/>
          <w:sz w:val="23"/>
          <w:szCs w:val="23"/>
        </w:rPr>
        <w:t>017/2017</w:t>
      </w:r>
      <w:r w:rsidR="00007E9B" w:rsidRPr="00DF70A0">
        <w:rPr>
          <w:rFonts w:ascii="Arial" w:hAnsi="Arial" w:cs="Arial"/>
          <w:sz w:val="23"/>
          <w:szCs w:val="23"/>
        </w:rPr>
        <w:t>, modalidade PREGÃO</w:t>
      </w:r>
      <w:r w:rsidR="00007E9B">
        <w:rPr>
          <w:rFonts w:ascii="Arial" w:hAnsi="Arial" w:cs="Arial"/>
          <w:sz w:val="23"/>
          <w:szCs w:val="23"/>
        </w:rPr>
        <w:t xml:space="preserve"> PRESENCIAL</w:t>
      </w:r>
      <w:r w:rsidR="00007E9B" w:rsidRPr="00DF70A0">
        <w:rPr>
          <w:rFonts w:ascii="Arial" w:hAnsi="Arial" w:cs="Arial"/>
          <w:sz w:val="23"/>
          <w:szCs w:val="23"/>
        </w:rPr>
        <w:t xml:space="preserve"> e homologado em data de </w:t>
      </w:r>
      <w:r w:rsidR="00007E9B">
        <w:rPr>
          <w:rFonts w:ascii="Arial" w:hAnsi="Arial" w:cs="Arial"/>
          <w:sz w:val="23"/>
          <w:szCs w:val="23"/>
        </w:rPr>
        <w:t>15</w:t>
      </w:r>
      <w:r w:rsidR="00007E9B" w:rsidRPr="00DF70A0">
        <w:rPr>
          <w:rFonts w:ascii="Arial" w:hAnsi="Arial" w:cs="Arial"/>
          <w:sz w:val="23"/>
          <w:szCs w:val="23"/>
        </w:rPr>
        <w:t xml:space="preserve"> de </w:t>
      </w:r>
      <w:r w:rsidR="00007E9B">
        <w:rPr>
          <w:rFonts w:ascii="Arial" w:hAnsi="Arial" w:cs="Arial"/>
          <w:sz w:val="23"/>
          <w:szCs w:val="23"/>
        </w:rPr>
        <w:t>fevereiro</w:t>
      </w:r>
      <w:r w:rsidR="00007E9B" w:rsidRPr="00DF70A0">
        <w:rPr>
          <w:rFonts w:ascii="Arial" w:hAnsi="Arial" w:cs="Arial"/>
          <w:sz w:val="23"/>
          <w:szCs w:val="23"/>
        </w:rPr>
        <w:t xml:space="preserve"> de 201</w:t>
      </w:r>
      <w:r w:rsidR="00007E9B">
        <w:rPr>
          <w:rFonts w:ascii="Arial" w:hAnsi="Arial" w:cs="Arial"/>
          <w:sz w:val="23"/>
          <w:szCs w:val="23"/>
        </w:rPr>
        <w:t>7</w:t>
      </w:r>
      <w:r w:rsidRPr="00DF70A0">
        <w:rPr>
          <w:rFonts w:ascii="Arial" w:hAnsi="Arial" w:cs="Arial"/>
          <w:sz w:val="23"/>
          <w:szCs w:val="23"/>
        </w:rPr>
        <w:t>, na forma e condições estabelecidas nas cláusulas seguintes:</w:t>
      </w:r>
    </w:p>
    <w:p w:rsidR="00720BCA" w:rsidRDefault="00720BCA" w:rsidP="00720BCA">
      <w:pPr>
        <w:jc w:val="both"/>
        <w:rPr>
          <w:rFonts w:ascii="Arial" w:hAnsi="Arial" w:cs="Arial"/>
          <w:b/>
          <w:sz w:val="23"/>
          <w:szCs w:val="23"/>
        </w:rPr>
      </w:pPr>
    </w:p>
    <w:p w:rsidR="00B813A0" w:rsidRPr="00DF70A0" w:rsidRDefault="00B813A0" w:rsidP="00720BCA">
      <w:pPr>
        <w:jc w:val="both"/>
        <w:rPr>
          <w:rFonts w:ascii="Arial" w:hAnsi="Arial" w:cs="Arial"/>
          <w:b/>
          <w:sz w:val="23"/>
          <w:szCs w:val="23"/>
        </w:rPr>
      </w:pPr>
    </w:p>
    <w:p w:rsidR="00720BCA" w:rsidRPr="00DF70A0" w:rsidRDefault="00C337ED" w:rsidP="00720BCA">
      <w:pPr>
        <w:jc w:val="both"/>
        <w:rPr>
          <w:rFonts w:ascii="Arial" w:hAnsi="Arial" w:cs="Arial"/>
          <w:b/>
          <w:sz w:val="23"/>
          <w:szCs w:val="23"/>
        </w:rPr>
      </w:pPr>
      <w:r>
        <w:rPr>
          <w:rFonts w:ascii="Arial" w:hAnsi="Arial" w:cs="Arial"/>
          <w:b/>
          <w:sz w:val="23"/>
          <w:szCs w:val="23"/>
        </w:rPr>
        <w:t xml:space="preserve">CLÁUSULA PRIMEIRA - </w:t>
      </w:r>
      <w:r w:rsidR="00720BCA" w:rsidRPr="00DF70A0">
        <w:rPr>
          <w:rFonts w:ascii="Arial" w:hAnsi="Arial" w:cs="Arial"/>
          <w:b/>
          <w:sz w:val="23"/>
          <w:szCs w:val="23"/>
        </w:rPr>
        <w:t>OBJETO</w:t>
      </w:r>
    </w:p>
    <w:p w:rsidR="00720BCA" w:rsidRPr="00DF70A0" w:rsidRDefault="00720BCA" w:rsidP="00720BCA">
      <w:pPr>
        <w:jc w:val="both"/>
        <w:rPr>
          <w:rFonts w:ascii="Arial" w:hAnsi="Arial" w:cs="Arial"/>
          <w:sz w:val="23"/>
          <w:szCs w:val="23"/>
        </w:rPr>
      </w:pPr>
    </w:p>
    <w:p w:rsidR="00720BCA" w:rsidRPr="00CF56A2" w:rsidRDefault="00720BCA" w:rsidP="00CF56A2">
      <w:pPr>
        <w:pStyle w:val="PargrafodaLista"/>
        <w:numPr>
          <w:ilvl w:val="1"/>
          <w:numId w:val="103"/>
        </w:numPr>
        <w:jc w:val="both"/>
        <w:rPr>
          <w:rFonts w:ascii="Arial" w:hAnsi="Arial" w:cs="Arial"/>
          <w:sz w:val="23"/>
          <w:szCs w:val="23"/>
        </w:rPr>
      </w:pPr>
      <w:r w:rsidRPr="00CF56A2">
        <w:rPr>
          <w:rFonts w:ascii="Arial" w:hAnsi="Arial" w:cs="Arial"/>
          <w:sz w:val="23"/>
          <w:szCs w:val="23"/>
        </w:rPr>
        <w:t xml:space="preserve">Fornecimento de material de limpeza para a </w:t>
      </w:r>
      <w:r w:rsidR="005C1862" w:rsidRPr="00CF56A2">
        <w:rPr>
          <w:rFonts w:ascii="Arial" w:hAnsi="Arial" w:cs="Arial"/>
          <w:sz w:val="23"/>
          <w:szCs w:val="23"/>
        </w:rPr>
        <w:t>S</w:t>
      </w:r>
      <w:r w:rsidRPr="00CF56A2">
        <w:rPr>
          <w:rFonts w:ascii="Arial" w:hAnsi="Arial" w:cs="Arial"/>
          <w:sz w:val="23"/>
          <w:szCs w:val="23"/>
        </w:rPr>
        <w:t>ecretaria</w:t>
      </w:r>
      <w:r w:rsidR="005C1862" w:rsidRPr="00CF56A2">
        <w:rPr>
          <w:rFonts w:ascii="Arial" w:hAnsi="Arial" w:cs="Arial"/>
          <w:sz w:val="23"/>
          <w:szCs w:val="23"/>
        </w:rPr>
        <w:t xml:space="preserve"> Municipal de Educação</w:t>
      </w:r>
      <w:r w:rsidRPr="00CF56A2">
        <w:rPr>
          <w:rFonts w:ascii="Arial" w:hAnsi="Arial" w:cs="Arial"/>
          <w:sz w:val="23"/>
          <w:szCs w:val="23"/>
        </w:rPr>
        <w:t xml:space="preserve"> de Pinheiro Preto, nas q</w:t>
      </w:r>
      <w:r w:rsidR="009B5733" w:rsidRPr="00CF56A2">
        <w:rPr>
          <w:rFonts w:ascii="Arial" w:hAnsi="Arial" w:cs="Arial"/>
          <w:sz w:val="23"/>
          <w:szCs w:val="23"/>
        </w:rPr>
        <w:t>uantidade</w:t>
      </w:r>
      <w:r w:rsidR="006B113D" w:rsidRPr="00CF56A2">
        <w:rPr>
          <w:rFonts w:ascii="Arial" w:hAnsi="Arial" w:cs="Arial"/>
          <w:sz w:val="23"/>
          <w:szCs w:val="23"/>
        </w:rPr>
        <w:t>s e custos abaixo discriminados</w:t>
      </w:r>
      <w:r w:rsidR="009B5733" w:rsidRPr="00CF56A2">
        <w:rPr>
          <w:rFonts w:ascii="Arial" w:hAnsi="Arial" w:cs="Arial"/>
          <w:sz w:val="23"/>
          <w:szCs w:val="23"/>
        </w:rPr>
        <w:t xml:space="preserve">: </w:t>
      </w:r>
    </w:p>
    <w:p w:rsidR="00CF56A2" w:rsidRDefault="00CF56A2" w:rsidP="00CF56A2">
      <w:pPr>
        <w:pStyle w:val="PargrafodaLista"/>
        <w:ind w:left="390"/>
        <w:jc w:val="both"/>
        <w:rPr>
          <w:rFonts w:ascii="Arial" w:hAnsi="Arial" w:cs="Arial"/>
          <w:sz w:val="23"/>
          <w:szCs w:val="23"/>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3402"/>
        <w:gridCol w:w="1559"/>
        <w:gridCol w:w="1559"/>
        <w:gridCol w:w="992"/>
        <w:gridCol w:w="1276"/>
      </w:tblGrid>
      <w:tr w:rsidR="00BD382F" w:rsidRPr="008C27BB" w:rsidTr="00800059">
        <w:trPr>
          <w:trHeight w:val="567"/>
        </w:trPr>
        <w:tc>
          <w:tcPr>
            <w:tcW w:w="880"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sidRPr="008C27BB">
              <w:rPr>
                <w:rFonts w:ascii="Arial" w:hAnsi="Arial" w:cs="Arial"/>
                <w:b/>
                <w:bCs/>
                <w:sz w:val="22"/>
                <w:szCs w:val="22"/>
              </w:rPr>
              <w:t>ITEM</w:t>
            </w:r>
          </w:p>
        </w:tc>
        <w:tc>
          <w:tcPr>
            <w:tcW w:w="3402"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sidRPr="008C27BB">
              <w:rPr>
                <w:rFonts w:ascii="Arial" w:hAnsi="Arial" w:cs="Arial"/>
                <w:b/>
                <w:bCs/>
                <w:sz w:val="22"/>
                <w:szCs w:val="22"/>
              </w:rPr>
              <w:t>DESCRIÇÃO</w:t>
            </w:r>
          </w:p>
        </w:tc>
        <w:tc>
          <w:tcPr>
            <w:tcW w:w="1559"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sidRPr="008C27BB">
              <w:rPr>
                <w:rFonts w:ascii="Arial" w:hAnsi="Arial" w:cs="Arial"/>
                <w:b/>
                <w:bCs/>
                <w:sz w:val="22"/>
                <w:szCs w:val="22"/>
              </w:rPr>
              <w:t>QTDADE</w:t>
            </w:r>
          </w:p>
        </w:tc>
        <w:tc>
          <w:tcPr>
            <w:tcW w:w="1559" w:type="dxa"/>
          </w:tcPr>
          <w:p w:rsidR="00BD382F" w:rsidRPr="008C27BB" w:rsidRDefault="00BD382F" w:rsidP="0073276F">
            <w:pPr>
              <w:adjustRightInd w:val="0"/>
              <w:jc w:val="center"/>
              <w:rPr>
                <w:rFonts w:ascii="Arial" w:hAnsi="Arial" w:cs="Arial"/>
                <w:b/>
                <w:bCs/>
                <w:sz w:val="22"/>
                <w:szCs w:val="22"/>
              </w:rPr>
            </w:pPr>
            <w:r>
              <w:rPr>
                <w:rFonts w:ascii="Arial" w:hAnsi="Arial" w:cs="Arial"/>
                <w:b/>
                <w:bCs/>
                <w:sz w:val="22"/>
                <w:szCs w:val="22"/>
              </w:rPr>
              <w:t>MARCA</w:t>
            </w:r>
          </w:p>
        </w:tc>
        <w:tc>
          <w:tcPr>
            <w:tcW w:w="992" w:type="dxa"/>
          </w:tcPr>
          <w:p w:rsidR="00BD382F" w:rsidRDefault="00BD382F" w:rsidP="0073276F">
            <w:pPr>
              <w:adjustRightInd w:val="0"/>
              <w:jc w:val="center"/>
              <w:rPr>
                <w:rFonts w:ascii="Arial" w:hAnsi="Arial" w:cs="Arial"/>
                <w:b/>
                <w:bCs/>
                <w:sz w:val="22"/>
                <w:szCs w:val="22"/>
              </w:rPr>
            </w:pPr>
            <w:r>
              <w:rPr>
                <w:rFonts w:ascii="Arial" w:hAnsi="Arial" w:cs="Arial"/>
                <w:b/>
                <w:bCs/>
                <w:sz w:val="22"/>
                <w:szCs w:val="22"/>
              </w:rPr>
              <w:t>VALOR UNT.</w:t>
            </w:r>
          </w:p>
          <w:p w:rsidR="00BD382F" w:rsidRPr="008C27BB" w:rsidRDefault="00BD382F" w:rsidP="0073276F">
            <w:pPr>
              <w:adjustRightInd w:val="0"/>
              <w:jc w:val="center"/>
              <w:rPr>
                <w:rFonts w:ascii="Arial" w:hAnsi="Arial" w:cs="Arial"/>
                <w:b/>
                <w:bCs/>
                <w:sz w:val="22"/>
                <w:szCs w:val="22"/>
              </w:rPr>
            </w:pPr>
            <w:r>
              <w:rPr>
                <w:rFonts w:ascii="Arial" w:hAnsi="Arial" w:cs="Arial"/>
                <w:b/>
                <w:bCs/>
                <w:sz w:val="22"/>
                <w:szCs w:val="22"/>
              </w:rPr>
              <w:t>R$</w:t>
            </w:r>
          </w:p>
        </w:tc>
        <w:tc>
          <w:tcPr>
            <w:tcW w:w="1276" w:type="dxa"/>
          </w:tcPr>
          <w:p w:rsidR="00BD382F" w:rsidRPr="008C27BB" w:rsidRDefault="00BD382F" w:rsidP="0073276F">
            <w:pPr>
              <w:adjustRightInd w:val="0"/>
              <w:jc w:val="center"/>
              <w:rPr>
                <w:rFonts w:ascii="Arial" w:hAnsi="Arial" w:cs="Arial"/>
                <w:b/>
                <w:bCs/>
                <w:sz w:val="22"/>
                <w:szCs w:val="22"/>
              </w:rPr>
            </w:pPr>
            <w:r>
              <w:rPr>
                <w:rFonts w:ascii="Arial" w:hAnsi="Arial" w:cs="Arial"/>
                <w:b/>
                <w:bCs/>
                <w:sz w:val="22"/>
                <w:szCs w:val="22"/>
              </w:rPr>
              <w:t>VALOR TOTAL R$</w:t>
            </w:r>
          </w:p>
        </w:tc>
      </w:tr>
      <w:tr w:rsidR="00BD382F" w:rsidRPr="008C27BB" w:rsidTr="00800059">
        <w:tc>
          <w:tcPr>
            <w:tcW w:w="880"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0</w:t>
            </w:r>
            <w:r w:rsidR="00B349C6">
              <w:rPr>
                <w:rFonts w:ascii="Arial" w:hAnsi="Arial" w:cs="Arial"/>
                <w:sz w:val="22"/>
                <w:szCs w:val="22"/>
              </w:rPr>
              <w:t>2</w:t>
            </w:r>
          </w:p>
        </w:tc>
        <w:tc>
          <w:tcPr>
            <w:tcW w:w="3402" w:type="dxa"/>
          </w:tcPr>
          <w:p w:rsidR="00BD382F" w:rsidRPr="00CF56A2" w:rsidRDefault="00B349C6" w:rsidP="0073276F">
            <w:pPr>
              <w:autoSpaceDE/>
              <w:autoSpaceDN/>
              <w:jc w:val="both"/>
              <w:rPr>
                <w:rFonts w:ascii="Arial" w:hAnsi="Arial" w:cs="Arial"/>
              </w:rPr>
            </w:pPr>
            <w:r>
              <w:rPr>
                <w:rFonts w:ascii="Arial" w:hAnsi="Arial" w:cs="Arial"/>
              </w:rPr>
              <w:t>Álcool em gel – embalagens de 500ml</w:t>
            </w:r>
            <w:r w:rsidR="00BD382F" w:rsidRPr="00CF56A2">
              <w:rPr>
                <w:rFonts w:ascii="Arial" w:hAnsi="Arial" w:cs="Arial"/>
              </w:rPr>
              <w:t xml:space="preserve"> </w:t>
            </w:r>
          </w:p>
        </w:tc>
        <w:tc>
          <w:tcPr>
            <w:tcW w:w="1559" w:type="dxa"/>
          </w:tcPr>
          <w:p w:rsidR="00BD382F" w:rsidRPr="008C27BB" w:rsidRDefault="00B349C6" w:rsidP="0073276F">
            <w:pPr>
              <w:adjustRightInd w:val="0"/>
              <w:jc w:val="center"/>
              <w:rPr>
                <w:rFonts w:ascii="Arial" w:hAnsi="Arial" w:cs="Arial"/>
                <w:sz w:val="22"/>
                <w:szCs w:val="22"/>
              </w:rPr>
            </w:pPr>
            <w:r>
              <w:rPr>
                <w:rFonts w:ascii="Arial" w:hAnsi="Arial" w:cs="Arial"/>
                <w:sz w:val="22"/>
                <w:szCs w:val="22"/>
              </w:rPr>
              <w:t>24 frascos</w:t>
            </w:r>
          </w:p>
        </w:tc>
        <w:tc>
          <w:tcPr>
            <w:tcW w:w="1559" w:type="dxa"/>
          </w:tcPr>
          <w:p w:rsidR="00BD382F" w:rsidRPr="008C27BB" w:rsidRDefault="00800059" w:rsidP="0073276F">
            <w:pPr>
              <w:adjustRightInd w:val="0"/>
              <w:jc w:val="center"/>
              <w:rPr>
                <w:rFonts w:ascii="Arial" w:hAnsi="Arial" w:cs="Arial"/>
                <w:bCs/>
                <w:sz w:val="22"/>
                <w:szCs w:val="22"/>
              </w:rPr>
            </w:pPr>
            <w:proofErr w:type="spellStart"/>
            <w:r>
              <w:rPr>
                <w:rFonts w:ascii="Arial" w:hAnsi="Arial" w:cs="Arial"/>
                <w:bCs/>
                <w:sz w:val="22"/>
                <w:szCs w:val="22"/>
              </w:rPr>
              <w:t>Mega</w:t>
            </w:r>
            <w:proofErr w:type="spellEnd"/>
            <w:r>
              <w:rPr>
                <w:rFonts w:ascii="Arial" w:hAnsi="Arial" w:cs="Arial"/>
                <w:bCs/>
                <w:sz w:val="22"/>
                <w:szCs w:val="22"/>
              </w:rPr>
              <w:t xml:space="preserve"> </w:t>
            </w:r>
          </w:p>
        </w:tc>
        <w:tc>
          <w:tcPr>
            <w:tcW w:w="992" w:type="dxa"/>
          </w:tcPr>
          <w:p w:rsidR="00BD382F" w:rsidRDefault="00800059" w:rsidP="0073276F">
            <w:pPr>
              <w:adjustRightInd w:val="0"/>
              <w:jc w:val="center"/>
              <w:rPr>
                <w:rFonts w:ascii="Arial" w:hAnsi="Arial" w:cs="Arial"/>
                <w:bCs/>
                <w:sz w:val="22"/>
                <w:szCs w:val="22"/>
              </w:rPr>
            </w:pPr>
            <w:r>
              <w:rPr>
                <w:rFonts w:ascii="Arial" w:hAnsi="Arial" w:cs="Arial"/>
                <w:bCs/>
                <w:sz w:val="22"/>
                <w:szCs w:val="22"/>
              </w:rPr>
              <w:t>7,50</w:t>
            </w:r>
          </w:p>
        </w:tc>
        <w:tc>
          <w:tcPr>
            <w:tcW w:w="1276" w:type="dxa"/>
          </w:tcPr>
          <w:p w:rsidR="00BD382F" w:rsidRDefault="00800059" w:rsidP="0073276F">
            <w:pPr>
              <w:adjustRightInd w:val="0"/>
              <w:jc w:val="center"/>
              <w:rPr>
                <w:rFonts w:ascii="Arial" w:hAnsi="Arial" w:cs="Arial"/>
                <w:bCs/>
                <w:sz w:val="22"/>
                <w:szCs w:val="22"/>
              </w:rPr>
            </w:pPr>
            <w:r>
              <w:rPr>
                <w:rFonts w:ascii="Arial" w:hAnsi="Arial" w:cs="Arial"/>
                <w:bCs/>
                <w:sz w:val="22"/>
                <w:szCs w:val="22"/>
              </w:rPr>
              <w:t>180,00</w:t>
            </w:r>
          </w:p>
        </w:tc>
      </w:tr>
      <w:tr w:rsidR="00B349C6" w:rsidRPr="008C27BB" w:rsidTr="00800059">
        <w:tc>
          <w:tcPr>
            <w:tcW w:w="880" w:type="dxa"/>
          </w:tcPr>
          <w:p w:rsidR="00B349C6" w:rsidRPr="008C27BB" w:rsidRDefault="00B349C6" w:rsidP="00B349C6">
            <w:pPr>
              <w:jc w:val="center"/>
              <w:rPr>
                <w:rFonts w:ascii="Arial" w:hAnsi="Arial" w:cs="Arial"/>
                <w:sz w:val="22"/>
                <w:szCs w:val="22"/>
              </w:rPr>
            </w:pPr>
            <w:r>
              <w:rPr>
                <w:rFonts w:ascii="Arial" w:hAnsi="Arial" w:cs="Arial"/>
                <w:sz w:val="22"/>
                <w:szCs w:val="22"/>
              </w:rPr>
              <w:t>03</w:t>
            </w:r>
          </w:p>
        </w:tc>
        <w:tc>
          <w:tcPr>
            <w:tcW w:w="3402" w:type="dxa"/>
          </w:tcPr>
          <w:p w:rsidR="00B349C6" w:rsidRPr="00CF56A2" w:rsidRDefault="00B349C6" w:rsidP="00B349C6">
            <w:pPr>
              <w:autoSpaceDE/>
              <w:autoSpaceDN/>
              <w:jc w:val="both"/>
              <w:rPr>
                <w:rFonts w:ascii="Arial" w:hAnsi="Arial" w:cs="Arial"/>
              </w:rPr>
            </w:pPr>
            <w:r>
              <w:rPr>
                <w:rFonts w:ascii="Arial" w:hAnsi="Arial" w:cs="Arial"/>
              </w:rPr>
              <w:t>Álcool, tipo etílico hidratado</w:t>
            </w:r>
            <w:r w:rsidR="002D35B1">
              <w:rPr>
                <w:rFonts w:ascii="Arial" w:hAnsi="Arial" w:cs="Arial"/>
              </w:rPr>
              <w:t>, concentração 92,8 INPM. Aplicação: uso doméstico. Frasco de 1litro</w:t>
            </w:r>
          </w:p>
        </w:tc>
        <w:tc>
          <w:tcPr>
            <w:tcW w:w="1559" w:type="dxa"/>
          </w:tcPr>
          <w:p w:rsidR="00B349C6" w:rsidRPr="008C27BB" w:rsidRDefault="002D35B1" w:rsidP="00B349C6">
            <w:pPr>
              <w:adjustRightInd w:val="0"/>
              <w:jc w:val="center"/>
              <w:rPr>
                <w:rFonts w:ascii="Arial" w:hAnsi="Arial" w:cs="Arial"/>
                <w:sz w:val="22"/>
                <w:szCs w:val="22"/>
              </w:rPr>
            </w:pPr>
            <w:r>
              <w:rPr>
                <w:rFonts w:ascii="Arial" w:hAnsi="Arial" w:cs="Arial"/>
                <w:sz w:val="22"/>
                <w:szCs w:val="22"/>
              </w:rPr>
              <w:t>15</w:t>
            </w:r>
            <w:r w:rsidR="00B349C6">
              <w:rPr>
                <w:rFonts w:ascii="Arial" w:hAnsi="Arial" w:cs="Arial"/>
                <w:sz w:val="22"/>
                <w:szCs w:val="22"/>
              </w:rPr>
              <w:t xml:space="preserve"> unidades</w:t>
            </w:r>
          </w:p>
        </w:tc>
        <w:tc>
          <w:tcPr>
            <w:tcW w:w="1559" w:type="dxa"/>
          </w:tcPr>
          <w:p w:rsidR="00B349C6" w:rsidRPr="00800059" w:rsidRDefault="00800059" w:rsidP="00B349C6">
            <w:pPr>
              <w:jc w:val="center"/>
              <w:rPr>
                <w:rFonts w:ascii="Arial" w:hAnsi="Arial" w:cs="Arial"/>
                <w:sz w:val="22"/>
                <w:szCs w:val="22"/>
              </w:rPr>
            </w:pPr>
            <w:r w:rsidRPr="00800059">
              <w:rPr>
                <w:rFonts w:ascii="Arial" w:hAnsi="Arial" w:cs="Arial"/>
                <w:sz w:val="22"/>
                <w:szCs w:val="22"/>
              </w:rPr>
              <w:t>Tupi</w:t>
            </w:r>
          </w:p>
        </w:tc>
        <w:tc>
          <w:tcPr>
            <w:tcW w:w="992" w:type="dxa"/>
          </w:tcPr>
          <w:p w:rsidR="00B349C6" w:rsidRPr="009E60A2" w:rsidRDefault="00800059" w:rsidP="00B349C6">
            <w:pPr>
              <w:jc w:val="center"/>
              <w:rPr>
                <w:rFonts w:ascii="Arial" w:hAnsi="Arial" w:cs="Arial"/>
                <w:bCs/>
                <w:sz w:val="22"/>
                <w:szCs w:val="22"/>
              </w:rPr>
            </w:pPr>
            <w:r>
              <w:rPr>
                <w:rFonts w:ascii="Arial" w:hAnsi="Arial" w:cs="Arial"/>
                <w:bCs/>
                <w:sz w:val="22"/>
                <w:szCs w:val="22"/>
              </w:rPr>
              <w:t>7,50</w:t>
            </w:r>
          </w:p>
        </w:tc>
        <w:tc>
          <w:tcPr>
            <w:tcW w:w="1276" w:type="dxa"/>
          </w:tcPr>
          <w:p w:rsidR="00B349C6" w:rsidRPr="009E60A2" w:rsidRDefault="00800059" w:rsidP="00B349C6">
            <w:pPr>
              <w:jc w:val="center"/>
              <w:rPr>
                <w:rFonts w:ascii="Arial" w:hAnsi="Arial" w:cs="Arial"/>
                <w:bCs/>
                <w:sz w:val="22"/>
                <w:szCs w:val="22"/>
              </w:rPr>
            </w:pPr>
            <w:r>
              <w:rPr>
                <w:rFonts w:ascii="Arial" w:hAnsi="Arial" w:cs="Arial"/>
                <w:bCs/>
                <w:sz w:val="22"/>
                <w:szCs w:val="22"/>
              </w:rPr>
              <w:t>112,50</w:t>
            </w:r>
          </w:p>
        </w:tc>
      </w:tr>
      <w:tr w:rsidR="00B349C6" w:rsidRPr="008C27BB" w:rsidTr="00800059">
        <w:tc>
          <w:tcPr>
            <w:tcW w:w="880" w:type="dxa"/>
          </w:tcPr>
          <w:p w:rsidR="00B349C6" w:rsidRPr="008C27BB" w:rsidRDefault="002D35B1" w:rsidP="00B349C6">
            <w:pPr>
              <w:jc w:val="center"/>
              <w:rPr>
                <w:rFonts w:ascii="Arial" w:hAnsi="Arial" w:cs="Arial"/>
                <w:sz w:val="22"/>
                <w:szCs w:val="22"/>
              </w:rPr>
            </w:pPr>
            <w:r>
              <w:rPr>
                <w:rFonts w:ascii="Arial" w:hAnsi="Arial" w:cs="Arial"/>
                <w:sz w:val="22"/>
                <w:szCs w:val="22"/>
              </w:rPr>
              <w:t>05</w:t>
            </w:r>
          </w:p>
        </w:tc>
        <w:tc>
          <w:tcPr>
            <w:tcW w:w="3402" w:type="dxa"/>
          </w:tcPr>
          <w:p w:rsidR="00B349C6" w:rsidRPr="00CF56A2" w:rsidRDefault="003819D9" w:rsidP="00B349C6">
            <w:pPr>
              <w:jc w:val="both"/>
              <w:rPr>
                <w:rFonts w:ascii="Arial" w:hAnsi="Arial" w:cs="Arial"/>
              </w:rPr>
            </w:pPr>
            <w:r>
              <w:rPr>
                <w:rFonts w:ascii="Arial" w:hAnsi="Arial" w:cs="Arial"/>
              </w:rPr>
              <w:t>Balde, material plástico, capacidade de 15litros, material alça arame galvanizado, cor natural</w:t>
            </w:r>
          </w:p>
        </w:tc>
        <w:tc>
          <w:tcPr>
            <w:tcW w:w="1559" w:type="dxa"/>
          </w:tcPr>
          <w:p w:rsidR="00B349C6" w:rsidRPr="008C27BB" w:rsidRDefault="003819D9" w:rsidP="00B349C6">
            <w:pPr>
              <w:adjustRightInd w:val="0"/>
              <w:jc w:val="center"/>
              <w:rPr>
                <w:rFonts w:ascii="Arial" w:hAnsi="Arial" w:cs="Arial"/>
                <w:sz w:val="22"/>
                <w:szCs w:val="22"/>
              </w:rPr>
            </w:pPr>
            <w:r>
              <w:rPr>
                <w:rFonts w:ascii="Arial" w:hAnsi="Arial" w:cs="Arial"/>
                <w:sz w:val="22"/>
                <w:szCs w:val="22"/>
              </w:rPr>
              <w:t>05 unidades</w:t>
            </w:r>
          </w:p>
        </w:tc>
        <w:tc>
          <w:tcPr>
            <w:tcW w:w="1559" w:type="dxa"/>
          </w:tcPr>
          <w:p w:rsidR="00B349C6" w:rsidRPr="00800059" w:rsidRDefault="00800059" w:rsidP="00B349C6">
            <w:pPr>
              <w:jc w:val="center"/>
              <w:rPr>
                <w:rFonts w:ascii="Arial" w:hAnsi="Arial" w:cs="Arial"/>
                <w:sz w:val="22"/>
                <w:szCs w:val="22"/>
              </w:rPr>
            </w:pPr>
            <w:proofErr w:type="spellStart"/>
            <w:r w:rsidRPr="00800059">
              <w:rPr>
                <w:rFonts w:ascii="Arial" w:hAnsi="Arial" w:cs="Arial"/>
                <w:sz w:val="22"/>
                <w:szCs w:val="22"/>
              </w:rPr>
              <w:t>Mariplast</w:t>
            </w:r>
            <w:proofErr w:type="spellEnd"/>
          </w:p>
        </w:tc>
        <w:tc>
          <w:tcPr>
            <w:tcW w:w="992" w:type="dxa"/>
          </w:tcPr>
          <w:p w:rsidR="00B349C6" w:rsidRPr="009E60A2" w:rsidRDefault="00800059" w:rsidP="00B349C6">
            <w:pPr>
              <w:jc w:val="center"/>
              <w:rPr>
                <w:rFonts w:ascii="Arial" w:hAnsi="Arial" w:cs="Arial"/>
                <w:bCs/>
                <w:sz w:val="22"/>
                <w:szCs w:val="22"/>
              </w:rPr>
            </w:pPr>
            <w:r>
              <w:rPr>
                <w:rFonts w:ascii="Arial" w:hAnsi="Arial" w:cs="Arial"/>
                <w:bCs/>
                <w:sz w:val="22"/>
                <w:szCs w:val="22"/>
              </w:rPr>
              <w:t>10,50</w:t>
            </w:r>
          </w:p>
        </w:tc>
        <w:tc>
          <w:tcPr>
            <w:tcW w:w="1276" w:type="dxa"/>
          </w:tcPr>
          <w:p w:rsidR="00B349C6" w:rsidRPr="009E60A2" w:rsidRDefault="00800059" w:rsidP="00B349C6">
            <w:pPr>
              <w:jc w:val="center"/>
              <w:rPr>
                <w:rFonts w:ascii="Arial" w:hAnsi="Arial" w:cs="Arial"/>
                <w:bCs/>
                <w:sz w:val="22"/>
                <w:szCs w:val="22"/>
              </w:rPr>
            </w:pPr>
            <w:r>
              <w:rPr>
                <w:rFonts w:ascii="Arial" w:hAnsi="Arial" w:cs="Arial"/>
                <w:bCs/>
                <w:sz w:val="22"/>
                <w:szCs w:val="22"/>
              </w:rPr>
              <w:t>52,50</w:t>
            </w:r>
          </w:p>
        </w:tc>
      </w:tr>
      <w:tr w:rsidR="00B349C6" w:rsidRPr="008C27BB" w:rsidTr="00800059">
        <w:tc>
          <w:tcPr>
            <w:tcW w:w="880" w:type="dxa"/>
          </w:tcPr>
          <w:p w:rsidR="00B349C6" w:rsidRPr="008C27BB" w:rsidRDefault="00B349C6" w:rsidP="00B349C6">
            <w:pPr>
              <w:jc w:val="center"/>
              <w:rPr>
                <w:rFonts w:ascii="Arial" w:hAnsi="Arial" w:cs="Arial"/>
                <w:sz w:val="22"/>
                <w:szCs w:val="22"/>
              </w:rPr>
            </w:pPr>
            <w:r>
              <w:rPr>
                <w:rFonts w:ascii="Arial" w:hAnsi="Arial" w:cs="Arial"/>
                <w:sz w:val="22"/>
                <w:szCs w:val="22"/>
              </w:rPr>
              <w:t>12</w:t>
            </w:r>
          </w:p>
        </w:tc>
        <w:tc>
          <w:tcPr>
            <w:tcW w:w="3402" w:type="dxa"/>
          </w:tcPr>
          <w:p w:rsidR="00B349C6" w:rsidRPr="00CF56A2" w:rsidRDefault="00B349C6" w:rsidP="00B349C6">
            <w:pPr>
              <w:autoSpaceDE/>
              <w:autoSpaceDN/>
              <w:jc w:val="both"/>
              <w:rPr>
                <w:rFonts w:ascii="Arial" w:hAnsi="Arial" w:cs="Arial"/>
              </w:rPr>
            </w:pPr>
            <w:r w:rsidRPr="00CF56A2">
              <w:rPr>
                <w:rFonts w:ascii="Arial" w:hAnsi="Arial" w:cs="Arial"/>
              </w:rPr>
              <w:t>Escova sanitária com estojo.</w:t>
            </w:r>
          </w:p>
        </w:tc>
        <w:tc>
          <w:tcPr>
            <w:tcW w:w="1559"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16 unidades</w:t>
            </w:r>
          </w:p>
        </w:tc>
        <w:tc>
          <w:tcPr>
            <w:tcW w:w="1559" w:type="dxa"/>
          </w:tcPr>
          <w:p w:rsidR="00B349C6" w:rsidRPr="00800059" w:rsidRDefault="00800059" w:rsidP="00B349C6">
            <w:pPr>
              <w:jc w:val="center"/>
              <w:rPr>
                <w:rFonts w:ascii="Arial" w:hAnsi="Arial" w:cs="Arial"/>
                <w:sz w:val="22"/>
                <w:szCs w:val="22"/>
              </w:rPr>
            </w:pPr>
            <w:proofErr w:type="spellStart"/>
            <w:r w:rsidRPr="00800059">
              <w:rPr>
                <w:rFonts w:ascii="Arial" w:hAnsi="Arial" w:cs="Arial"/>
                <w:sz w:val="22"/>
                <w:szCs w:val="22"/>
              </w:rPr>
              <w:t>Dalcim</w:t>
            </w:r>
            <w:proofErr w:type="spellEnd"/>
          </w:p>
        </w:tc>
        <w:tc>
          <w:tcPr>
            <w:tcW w:w="992" w:type="dxa"/>
          </w:tcPr>
          <w:p w:rsidR="00B349C6" w:rsidRPr="0091504A" w:rsidRDefault="00800059" w:rsidP="00B349C6">
            <w:pPr>
              <w:jc w:val="center"/>
              <w:rPr>
                <w:rFonts w:ascii="Arial" w:hAnsi="Arial" w:cs="Arial"/>
                <w:bCs/>
                <w:sz w:val="22"/>
                <w:szCs w:val="22"/>
              </w:rPr>
            </w:pPr>
            <w:r>
              <w:rPr>
                <w:rFonts w:ascii="Arial" w:hAnsi="Arial" w:cs="Arial"/>
                <w:bCs/>
                <w:sz w:val="22"/>
                <w:szCs w:val="22"/>
              </w:rPr>
              <w:t>8,80</w:t>
            </w:r>
          </w:p>
        </w:tc>
        <w:tc>
          <w:tcPr>
            <w:tcW w:w="1276" w:type="dxa"/>
          </w:tcPr>
          <w:p w:rsidR="00B349C6" w:rsidRPr="0091504A" w:rsidRDefault="00800059" w:rsidP="00B349C6">
            <w:pPr>
              <w:jc w:val="center"/>
              <w:rPr>
                <w:rFonts w:ascii="Arial" w:hAnsi="Arial" w:cs="Arial"/>
                <w:bCs/>
                <w:sz w:val="22"/>
                <w:szCs w:val="22"/>
              </w:rPr>
            </w:pPr>
            <w:r>
              <w:rPr>
                <w:rFonts w:ascii="Arial" w:hAnsi="Arial" w:cs="Arial"/>
                <w:bCs/>
                <w:sz w:val="22"/>
                <w:szCs w:val="22"/>
              </w:rPr>
              <w:t>140,80</w:t>
            </w:r>
          </w:p>
        </w:tc>
      </w:tr>
      <w:tr w:rsidR="00B349C6" w:rsidRPr="008C27BB" w:rsidTr="00800059">
        <w:tc>
          <w:tcPr>
            <w:tcW w:w="880" w:type="dxa"/>
          </w:tcPr>
          <w:p w:rsidR="00B349C6" w:rsidRPr="008C27BB" w:rsidRDefault="00B349C6" w:rsidP="00B349C6">
            <w:pPr>
              <w:jc w:val="center"/>
              <w:rPr>
                <w:rFonts w:ascii="Arial" w:hAnsi="Arial" w:cs="Arial"/>
                <w:sz w:val="22"/>
                <w:szCs w:val="22"/>
              </w:rPr>
            </w:pPr>
            <w:r>
              <w:rPr>
                <w:rFonts w:ascii="Arial" w:hAnsi="Arial" w:cs="Arial"/>
                <w:sz w:val="22"/>
                <w:szCs w:val="22"/>
              </w:rPr>
              <w:t>13</w:t>
            </w:r>
          </w:p>
        </w:tc>
        <w:tc>
          <w:tcPr>
            <w:tcW w:w="3402" w:type="dxa"/>
          </w:tcPr>
          <w:p w:rsidR="00B349C6" w:rsidRPr="00CF56A2" w:rsidRDefault="00B349C6" w:rsidP="00B349C6">
            <w:pPr>
              <w:autoSpaceDE/>
              <w:autoSpaceDN/>
              <w:jc w:val="both"/>
              <w:rPr>
                <w:rFonts w:ascii="Arial" w:hAnsi="Arial" w:cs="Arial"/>
              </w:rPr>
            </w:pPr>
            <w:r w:rsidRPr="00CF56A2">
              <w:rPr>
                <w:rFonts w:ascii="Arial" w:hAnsi="Arial" w:cs="Arial"/>
              </w:rPr>
              <w:t>Esponja de lã de aço, formato retangular, Aplicação limpeza geral, Textura macia e isenta de</w:t>
            </w:r>
          </w:p>
          <w:p w:rsidR="00B349C6" w:rsidRPr="00CF56A2" w:rsidRDefault="00B349C6" w:rsidP="00B349C6">
            <w:pPr>
              <w:autoSpaceDE/>
              <w:autoSpaceDN/>
              <w:jc w:val="both"/>
              <w:rPr>
                <w:rFonts w:ascii="Arial" w:hAnsi="Arial" w:cs="Arial"/>
              </w:rPr>
            </w:pPr>
            <w:proofErr w:type="gramStart"/>
            <w:r w:rsidRPr="00CF56A2">
              <w:rPr>
                <w:rFonts w:ascii="Arial" w:hAnsi="Arial" w:cs="Arial"/>
              </w:rPr>
              <w:t>sinais</w:t>
            </w:r>
            <w:proofErr w:type="gramEnd"/>
            <w:r w:rsidRPr="00CF56A2">
              <w:rPr>
                <w:rFonts w:ascii="Arial" w:hAnsi="Arial" w:cs="Arial"/>
              </w:rPr>
              <w:t xml:space="preserve"> de oxidação, medindo, no mínimo, 100x75. Composição: lã de aço carbono. Pacote com 08 unidades – 60 gramas</w:t>
            </w:r>
          </w:p>
        </w:tc>
        <w:tc>
          <w:tcPr>
            <w:tcW w:w="1559"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10 unidades</w:t>
            </w:r>
          </w:p>
        </w:tc>
        <w:tc>
          <w:tcPr>
            <w:tcW w:w="1559" w:type="dxa"/>
          </w:tcPr>
          <w:p w:rsidR="00B349C6" w:rsidRPr="00800059" w:rsidRDefault="00800059" w:rsidP="00B349C6">
            <w:pPr>
              <w:jc w:val="center"/>
              <w:rPr>
                <w:rFonts w:ascii="Arial" w:hAnsi="Arial" w:cs="Arial"/>
                <w:sz w:val="22"/>
                <w:szCs w:val="22"/>
              </w:rPr>
            </w:pPr>
            <w:r w:rsidRPr="00800059">
              <w:rPr>
                <w:rFonts w:ascii="Arial" w:hAnsi="Arial" w:cs="Arial"/>
                <w:sz w:val="22"/>
                <w:szCs w:val="22"/>
              </w:rPr>
              <w:t>Veja</w:t>
            </w:r>
          </w:p>
        </w:tc>
        <w:tc>
          <w:tcPr>
            <w:tcW w:w="992" w:type="dxa"/>
          </w:tcPr>
          <w:p w:rsidR="00B349C6" w:rsidRPr="0091504A" w:rsidRDefault="00800059" w:rsidP="00B349C6">
            <w:pPr>
              <w:jc w:val="center"/>
              <w:rPr>
                <w:rFonts w:ascii="Arial" w:hAnsi="Arial" w:cs="Arial"/>
                <w:bCs/>
                <w:sz w:val="22"/>
                <w:szCs w:val="22"/>
              </w:rPr>
            </w:pPr>
            <w:r>
              <w:rPr>
                <w:rFonts w:ascii="Arial" w:hAnsi="Arial" w:cs="Arial"/>
                <w:bCs/>
                <w:sz w:val="22"/>
                <w:szCs w:val="22"/>
              </w:rPr>
              <w:t>1,69</w:t>
            </w:r>
          </w:p>
        </w:tc>
        <w:tc>
          <w:tcPr>
            <w:tcW w:w="1276" w:type="dxa"/>
          </w:tcPr>
          <w:p w:rsidR="00B349C6" w:rsidRPr="0091504A" w:rsidRDefault="00800059" w:rsidP="00B349C6">
            <w:pPr>
              <w:jc w:val="center"/>
              <w:rPr>
                <w:rFonts w:ascii="Arial" w:hAnsi="Arial" w:cs="Arial"/>
                <w:bCs/>
                <w:sz w:val="22"/>
                <w:szCs w:val="22"/>
              </w:rPr>
            </w:pPr>
            <w:r>
              <w:rPr>
                <w:rFonts w:ascii="Arial" w:hAnsi="Arial" w:cs="Arial"/>
                <w:bCs/>
                <w:sz w:val="22"/>
                <w:szCs w:val="22"/>
              </w:rPr>
              <w:t>16,90</w:t>
            </w:r>
          </w:p>
        </w:tc>
      </w:tr>
      <w:tr w:rsidR="00B349C6" w:rsidRPr="008C27BB" w:rsidTr="00800059">
        <w:tc>
          <w:tcPr>
            <w:tcW w:w="880"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lastRenderedPageBreak/>
              <w:t>14</w:t>
            </w:r>
          </w:p>
        </w:tc>
        <w:tc>
          <w:tcPr>
            <w:tcW w:w="3402" w:type="dxa"/>
          </w:tcPr>
          <w:p w:rsidR="00B349C6" w:rsidRPr="00CF56A2" w:rsidRDefault="00B349C6" w:rsidP="00B349C6">
            <w:pPr>
              <w:autoSpaceDE/>
              <w:autoSpaceDN/>
              <w:jc w:val="both"/>
              <w:rPr>
                <w:rFonts w:ascii="Arial" w:hAnsi="Arial" w:cs="Arial"/>
              </w:rPr>
            </w:pPr>
            <w:r w:rsidRPr="00CF56A2">
              <w:rPr>
                <w:rFonts w:ascii="Arial" w:hAnsi="Arial" w:cs="Arial"/>
              </w:rPr>
              <w:t>Esponja de louça dupla face (fibra e espuma), formato retangular, medindo 110x75x23</w:t>
            </w:r>
            <w:proofErr w:type="gramStart"/>
            <w:r w:rsidRPr="00CF56A2">
              <w:rPr>
                <w:rFonts w:ascii="Arial" w:hAnsi="Arial" w:cs="Arial"/>
              </w:rPr>
              <w:t xml:space="preserve">mm,   </w:t>
            </w:r>
            <w:proofErr w:type="spellStart"/>
            <w:proofErr w:type="gramEnd"/>
            <w:r w:rsidRPr="00CF56A2">
              <w:rPr>
                <w:rFonts w:ascii="Arial" w:hAnsi="Arial" w:cs="Arial"/>
              </w:rPr>
              <w:t>brasividade</w:t>
            </w:r>
            <w:proofErr w:type="spellEnd"/>
            <w:r w:rsidRPr="00CF56A2">
              <w:rPr>
                <w:rFonts w:ascii="Arial" w:hAnsi="Arial" w:cs="Arial"/>
              </w:rPr>
              <w:t xml:space="preserve"> média. Composição: espuma de poliuretano com bactericida, fibra sintética com abrasivo</w:t>
            </w:r>
          </w:p>
        </w:tc>
        <w:tc>
          <w:tcPr>
            <w:tcW w:w="1559"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50 unidades</w:t>
            </w:r>
          </w:p>
        </w:tc>
        <w:tc>
          <w:tcPr>
            <w:tcW w:w="1559" w:type="dxa"/>
          </w:tcPr>
          <w:p w:rsidR="00B349C6" w:rsidRPr="00800059" w:rsidRDefault="00800059" w:rsidP="00B349C6">
            <w:pPr>
              <w:jc w:val="center"/>
              <w:rPr>
                <w:rFonts w:ascii="Arial" w:hAnsi="Arial" w:cs="Arial"/>
                <w:sz w:val="22"/>
                <w:szCs w:val="22"/>
              </w:rPr>
            </w:pPr>
            <w:proofErr w:type="gramStart"/>
            <w:r w:rsidRPr="00800059">
              <w:rPr>
                <w:rFonts w:ascii="Arial" w:hAnsi="Arial" w:cs="Arial"/>
                <w:sz w:val="22"/>
                <w:szCs w:val="22"/>
              </w:rPr>
              <w:t>Scotch Brite</w:t>
            </w:r>
            <w:proofErr w:type="gramEnd"/>
          </w:p>
        </w:tc>
        <w:tc>
          <w:tcPr>
            <w:tcW w:w="992" w:type="dxa"/>
          </w:tcPr>
          <w:p w:rsidR="00B349C6" w:rsidRPr="00800059" w:rsidRDefault="00800059" w:rsidP="00B349C6">
            <w:pPr>
              <w:jc w:val="center"/>
              <w:rPr>
                <w:rFonts w:ascii="Arial" w:hAnsi="Arial" w:cs="Arial"/>
                <w:bCs/>
                <w:sz w:val="22"/>
                <w:szCs w:val="22"/>
              </w:rPr>
            </w:pPr>
            <w:r w:rsidRPr="00800059">
              <w:rPr>
                <w:rFonts w:ascii="Arial" w:hAnsi="Arial" w:cs="Arial"/>
                <w:bCs/>
                <w:sz w:val="22"/>
                <w:szCs w:val="22"/>
              </w:rPr>
              <w:t>1,20</w:t>
            </w:r>
          </w:p>
        </w:tc>
        <w:tc>
          <w:tcPr>
            <w:tcW w:w="1276" w:type="dxa"/>
          </w:tcPr>
          <w:p w:rsidR="00B349C6" w:rsidRPr="0091504A" w:rsidRDefault="00800059" w:rsidP="00B349C6">
            <w:pPr>
              <w:jc w:val="center"/>
              <w:rPr>
                <w:rFonts w:ascii="Arial" w:hAnsi="Arial" w:cs="Arial"/>
                <w:bCs/>
                <w:sz w:val="22"/>
                <w:szCs w:val="22"/>
              </w:rPr>
            </w:pPr>
            <w:r>
              <w:rPr>
                <w:rFonts w:ascii="Arial" w:hAnsi="Arial" w:cs="Arial"/>
                <w:bCs/>
                <w:sz w:val="22"/>
                <w:szCs w:val="22"/>
              </w:rPr>
              <w:t>60,00</w:t>
            </w:r>
          </w:p>
        </w:tc>
      </w:tr>
      <w:tr w:rsidR="00B349C6" w:rsidRPr="008C27BB" w:rsidTr="00800059">
        <w:tc>
          <w:tcPr>
            <w:tcW w:w="880" w:type="dxa"/>
          </w:tcPr>
          <w:p w:rsidR="00B349C6" w:rsidRPr="00ED287C" w:rsidRDefault="00B349C6" w:rsidP="00B349C6">
            <w:pPr>
              <w:jc w:val="center"/>
              <w:rPr>
                <w:rFonts w:ascii="Arial" w:hAnsi="Arial" w:cs="Arial"/>
                <w:sz w:val="22"/>
                <w:szCs w:val="22"/>
              </w:rPr>
            </w:pPr>
            <w:r w:rsidRPr="00ED287C">
              <w:rPr>
                <w:rFonts w:ascii="Arial" w:hAnsi="Arial" w:cs="Arial"/>
                <w:sz w:val="22"/>
                <w:szCs w:val="22"/>
              </w:rPr>
              <w:t>16</w:t>
            </w:r>
          </w:p>
        </w:tc>
        <w:tc>
          <w:tcPr>
            <w:tcW w:w="3402" w:type="dxa"/>
          </w:tcPr>
          <w:p w:rsidR="00B349C6" w:rsidRPr="00CF56A2" w:rsidRDefault="00B349C6" w:rsidP="00B349C6">
            <w:pPr>
              <w:autoSpaceDE/>
              <w:autoSpaceDN/>
              <w:rPr>
                <w:rFonts w:ascii="Arial" w:hAnsi="Arial" w:cs="Arial"/>
              </w:rPr>
            </w:pPr>
            <w:r w:rsidRPr="00CF56A2">
              <w:rPr>
                <w:rFonts w:ascii="Arial" w:hAnsi="Arial" w:cs="Arial"/>
              </w:rPr>
              <w:t>Isqueiros. Duração longa, até 3.000 chamas</w:t>
            </w:r>
          </w:p>
        </w:tc>
        <w:tc>
          <w:tcPr>
            <w:tcW w:w="1559"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06 unidades</w:t>
            </w:r>
          </w:p>
        </w:tc>
        <w:tc>
          <w:tcPr>
            <w:tcW w:w="1559" w:type="dxa"/>
          </w:tcPr>
          <w:p w:rsidR="00B349C6" w:rsidRPr="00800059" w:rsidRDefault="00800059" w:rsidP="00B349C6">
            <w:pPr>
              <w:jc w:val="center"/>
              <w:rPr>
                <w:rFonts w:ascii="Arial" w:hAnsi="Arial" w:cs="Arial"/>
                <w:sz w:val="22"/>
                <w:szCs w:val="22"/>
              </w:rPr>
            </w:pPr>
            <w:r>
              <w:rPr>
                <w:rFonts w:ascii="Arial" w:hAnsi="Arial" w:cs="Arial"/>
                <w:sz w:val="22"/>
                <w:szCs w:val="22"/>
              </w:rPr>
              <w:t>Bic</w:t>
            </w:r>
          </w:p>
        </w:tc>
        <w:tc>
          <w:tcPr>
            <w:tcW w:w="992" w:type="dxa"/>
          </w:tcPr>
          <w:p w:rsidR="00B349C6" w:rsidRPr="0091504A" w:rsidRDefault="00800059" w:rsidP="00B349C6">
            <w:pPr>
              <w:jc w:val="center"/>
              <w:rPr>
                <w:rFonts w:ascii="Arial" w:hAnsi="Arial" w:cs="Arial"/>
                <w:bCs/>
                <w:sz w:val="22"/>
                <w:szCs w:val="22"/>
              </w:rPr>
            </w:pPr>
            <w:r>
              <w:rPr>
                <w:rFonts w:ascii="Arial" w:hAnsi="Arial" w:cs="Arial"/>
                <w:bCs/>
                <w:sz w:val="22"/>
                <w:szCs w:val="22"/>
              </w:rPr>
              <w:t>5,00</w:t>
            </w:r>
          </w:p>
        </w:tc>
        <w:tc>
          <w:tcPr>
            <w:tcW w:w="1276" w:type="dxa"/>
          </w:tcPr>
          <w:p w:rsidR="00B349C6" w:rsidRPr="0091504A" w:rsidRDefault="00800059" w:rsidP="00B349C6">
            <w:pPr>
              <w:jc w:val="center"/>
              <w:rPr>
                <w:rFonts w:ascii="Arial" w:hAnsi="Arial" w:cs="Arial"/>
                <w:bCs/>
                <w:sz w:val="22"/>
                <w:szCs w:val="22"/>
              </w:rPr>
            </w:pPr>
            <w:r>
              <w:rPr>
                <w:rFonts w:ascii="Arial" w:hAnsi="Arial" w:cs="Arial"/>
                <w:bCs/>
                <w:sz w:val="22"/>
                <w:szCs w:val="22"/>
              </w:rPr>
              <w:t>30,00</w:t>
            </w:r>
          </w:p>
        </w:tc>
      </w:tr>
      <w:tr w:rsidR="00B349C6" w:rsidRPr="008C27BB" w:rsidTr="00800059">
        <w:tc>
          <w:tcPr>
            <w:tcW w:w="880"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17</w:t>
            </w:r>
          </w:p>
        </w:tc>
        <w:tc>
          <w:tcPr>
            <w:tcW w:w="3402" w:type="dxa"/>
          </w:tcPr>
          <w:p w:rsidR="00B349C6" w:rsidRPr="00CF56A2" w:rsidRDefault="00B349C6" w:rsidP="00B349C6">
            <w:pPr>
              <w:autoSpaceDE/>
              <w:autoSpaceDN/>
              <w:jc w:val="both"/>
              <w:rPr>
                <w:rFonts w:ascii="Arial" w:hAnsi="Arial" w:cs="Arial"/>
              </w:rPr>
            </w:pPr>
            <w:r w:rsidRPr="00CF56A2">
              <w:rPr>
                <w:rFonts w:ascii="Arial" w:hAnsi="Arial" w:cs="Arial"/>
              </w:rPr>
              <w:t>Limpa vidro, tipo líquido. Cor incolor/azul. Frasco plástico de 500ml, com gatilho. A embalagem deverá conter externamente os dados de identificação, procedência, número do lote, validade e número de registro no Ministério da Saúde.</w:t>
            </w:r>
          </w:p>
        </w:tc>
        <w:tc>
          <w:tcPr>
            <w:tcW w:w="1559" w:type="dxa"/>
          </w:tcPr>
          <w:p w:rsidR="00B349C6" w:rsidRPr="008C27BB" w:rsidRDefault="00B349C6" w:rsidP="00B349C6">
            <w:pPr>
              <w:adjustRightInd w:val="0"/>
              <w:jc w:val="center"/>
              <w:rPr>
                <w:rFonts w:ascii="Arial" w:hAnsi="Arial" w:cs="Arial"/>
                <w:sz w:val="22"/>
                <w:szCs w:val="22"/>
              </w:rPr>
            </w:pPr>
            <w:r w:rsidRPr="008C27BB">
              <w:rPr>
                <w:rFonts w:ascii="Arial" w:hAnsi="Arial" w:cs="Arial"/>
                <w:sz w:val="22"/>
                <w:szCs w:val="22"/>
              </w:rPr>
              <w:t>06 unidades</w:t>
            </w:r>
          </w:p>
        </w:tc>
        <w:tc>
          <w:tcPr>
            <w:tcW w:w="1559" w:type="dxa"/>
          </w:tcPr>
          <w:p w:rsidR="00B349C6" w:rsidRPr="00800059" w:rsidRDefault="00800059" w:rsidP="00B349C6">
            <w:pPr>
              <w:jc w:val="center"/>
              <w:rPr>
                <w:rFonts w:ascii="Arial" w:hAnsi="Arial" w:cs="Arial"/>
                <w:sz w:val="22"/>
                <w:szCs w:val="22"/>
              </w:rPr>
            </w:pPr>
            <w:proofErr w:type="spellStart"/>
            <w:r w:rsidRPr="00800059">
              <w:rPr>
                <w:rFonts w:ascii="Arial" w:hAnsi="Arial" w:cs="Arial"/>
                <w:sz w:val="22"/>
                <w:szCs w:val="22"/>
              </w:rPr>
              <w:t>Aaquafest</w:t>
            </w:r>
            <w:proofErr w:type="spellEnd"/>
          </w:p>
        </w:tc>
        <w:tc>
          <w:tcPr>
            <w:tcW w:w="992" w:type="dxa"/>
          </w:tcPr>
          <w:p w:rsidR="00B349C6" w:rsidRPr="0091504A" w:rsidRDefault="00800059" w:rsidP="00B349C6">
            <w:pPr>
              <w:jc w:val="center"/>
              <w:rPr>
                <w:rFonts w:ascii="Arial" w:hAnsi="Arial" w:cs="Arial"/>
                <w:bCs/>
                <w:sz w:val="22"/>
                <w:szCs w:val="22"/>
              </w:rPr>
            </w:pPr>
            <w:r>
              <w:rPr>
                <w:rFonts w:ascii="Arial" w:hAnsi="Arial" w:cs="Arial"/>
                <w:bCs/>
                <w:sz w:val="22"/>
                <w:szCs w:val="22"/>
              </w:rPr>
              <w:t>8,00</w:t>
            </w:r>
          </w:p>
        </w:tc>
        <w:tc>
          <w:tcPr>
            <w:tcW w:w="1276" w:type="dxa"/>
          </w:tcPr>
          <w:p w:rsidR="00800059" w:rsidRPr="0091504A" w:rsidRDefault="00800059" w:rsidP="00800059">
            <w:pPr>
              <w:jc w:val="center"/>
              <w:rPr>
                <w:rFonts w:ascii="Arial" w:hAnsi="Arial" w:cs="Arial"/>
                <w:bCs/>
                <w:sz w:val="22"/>
                <w:szCs w:val="22"/>
              </w:rPr>
            </w:pPr>
            <w:r>
              <w:rPr>
                <w:rFonts w:ascii="Arial" w:hAnsi="Arial" w:cs="Arial"/>
                <w:bCs/>
                <w:sz w:val="22"/>
                <w:szCs w:val="22"/>
              </w:rPr>
              <w:t>48,00</w:t>
            </w:r>
          </w:p>
        </w:tc>
      </w:tr>
      <w:tr w:rsidR="00B349C6" w:rsidRPr="008C27BB" w:rsidTr="00800059">
        <w:tc>
          <w:tcPr>
            <w:tcW w:w="880" w:type="dxa"/>
          </w:tcPr>
          <w:p w:rsidR="00B349C6" w:rsidRPr="008C27BB" w:rsidRDefault="00B349C6" w:rsidP="00B349C6">
            <w:pPr>
              <w:jc w:val="center"/>
              <w:rPr>
                <w:rFonts w:ascii="Arial" w:hAnsi="Arial" w:cs="Arial"/>
                <w:sz w:val="22"/>
                <w:szCs w:val="22"/>
              </w:rPr>
            </w:pPr>
            <w:r>
              <w:rPr>
                <w:rFonts w:ascii="Arial" w:hAnsi="Arial" w:cs="Arial"/>
                <w:sz w:val="22"/>
                <w:szCs w:val="22"/>
              </w:rPr>
              <w:t>20</w:t>
            </w:r>
          </w:p>
        </w:tc>
        <w:tc>
          <w:tcPr>
            <w:tcW w:w="3402" w:type="dxa"/>
          </w:tcPr>
          <w:p w:rsidR="00B349C6" w:rsidRPr="00CF56A2" w:rsidRDefault="00B349C6" w:rsidP="00B349C6">
            <w:pPr>
              <w:autoSpaceDE/>
              <w:autoSpaceDN/>
              <w:jc w:val="both"/>
              <w:rPr>
                <w:rFonts w:ascii="Arial" w:hAnsi="Arial" w:cs="Arial"/>
              </w:rPr>
            </w:pPr>
            <w:r w:rsidRPr="00CF56A2">
              <w:rPr>
                <w:rFonts w:ascii="Arial" w:hAnsi="Arial" w:cs="Arial"/>
              </w:rPr>
              <w:t xml:space="preserve">Luva para limpeza. Composição: borracha de látex natural, com revestimento interno, reforçada, com superfície externa antiderrapante. Tamanho pequeno. </w:t>
            </w:r>
          </w:p>
        </w:tc>
        <w:tc>
          <w:tcPr>
            <w:tcW w:w="1559"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50 pares</w:t>
            </w:r>
          </w:p>
        </w:tc>
        <w:tc>
          <w:tcPr>
            <w:tcW w:w="1559" w:type="dxa"/>
          </w:tcPr>
          <w:p w:rsidR="00B349C6" w:rsidRPr="00800059" w:rsidRDefault="00800059" w:rsidP="00B349C6">
            <w:pPr>
              <w:jc w:val="center"/>
              <w:rPr>
                <w:rFonts w:ascii="Arial" w:hAnsi="Arial" w:cs="Arial"/>
                <w:sz w:val="22"/>
                <w:szCs w:val="22"/>
              </w:rPr>
            </w:pPr>
            <w:r w:rsidRPr="00800059">
              <w:rPr>
                <w:rFonts w:ascii="Arial" w:hAnsi="Arial" w:cs="Arial"/>
                <w:sz w:val="22"/>
                <w:szCs w:val="22"/>
              </w:rPr>
              <w:t>Dany</w:t>
            </w:r>
          </w:p>
        </w:tc>
        <w:tc>
          <w:tcPr>
            <w:tcW w:w="992" w:type="dxa"/>
          </w:tcPr>
          <w:p w:rsidR="00B349C6" w:rsidRPr="0091504A" w:rsidRDefault="00800059" w:rsidP="00B349C6">
            <w:pPr>
              <w:jc w:val="center"/>
              <w:rPr>
                <w:rFonts w:ascii="Arial" w:hAnsi="Arial" w:cs="Arial"/>
                <w:bCs/>
                <w:sz w:val="22"/>
                <w:szCs w:val="22"/>
              </w:rPr>
            </w:pPr>
            <w:r>
              <w:rPr>
                <w:rFonts w:ascii="Arial" w:hAnsi="Arial" w:cs="Arial"/>
                <w:bCs/>
                <w:sz w:val="22"/>
                <w:szCs w:val="22"/>
              </w:rPr>
              <w:t>4,50</w:t>
            </w:r>
          </w:p>
        </w:tc>
        <w:tc>
          <w:tcPr>
            <w:tcW w:w="1276" w:type="dxa"/>
          </w:tcPr>
          <w:p w:rsidR="00B349C6" w:rsidRPr="0091504A" w:rsidRDefault="00800059" w:rsidP="00B349C6">
            <w:pPr>
              <w:jc w:val="center"/>
              <w:rPr>
                <w:rFonts w:ascii="Arial" w:hAnsi="Arial" w:cs="Arial"/>
                <w:bCs/>
                <w:sz w:val="22"/>
                <w:szCs w:val="22"/>
              </w:rPr>
            </w:pPr>
            <w:r>
              <w:rPr>
                <w:rFonts w:ascii="Arial" w:hAnsi="Arial" w:cs="Arial"/>
                <w:bCs/>
                <w:sz w:val="22"/>
                <w:szCs w:val="22"/>
              </w:rPr>
              <w:t>225,00</w:t>
            </w:r>
          </w:p>
        </w:tc>
      </w:tr>
      <w:tr w:rsidR="00B349C6" w:rsidRPr="008C27BB" w:rsidTr="00800059">
        <w:tc>
          <w:tcPr>
            <w:tcW w:w="880" w:type="dxa"/>
          </w:tcPr>
          <w:p w:rsidR="00B349C6" w:rsidRPr="008C27BB" w:rsidRDefault="00B349C6" w:rsidP="00B349C6">
            <w:pPr>
              <w:jc w:val="center"/>
              <w:rPr>
                <w:rFonts w:ascii="Arial" w:hAnsi="Arial" w:cs="Arial"/>
                <w:sz w:val="22"/>
                <w:szCs w:val="22"/>
              </w:rPr>
            </w:pPr>
            <w:r>
              <w:rPr>
                <w:rFonts w:ascii="Arial" w:hAnsi="Arial" w:cs="Arial"/>
                <w:sz w:val="22"/>
                <w:szCs w:val="22"/>
              </w:rPr>
              <w:t>22</w:t>
            </w:r>
          </w:p>
        </w:tc>
        <w:tc>
          <w:tcPr>
            <w:tcW w:w="3402" w:type="dxa"/>
          </w:tcPr>
          <w:p w:rsidR="00B349C6" w:rsidRPr="00CF56A2" w:rsidRDefault="00B349C6" w:rsidP="00B349C6">
            <w:pPr>
              <w:autoSpaceDE/>
              <w:autoSpaceDN/>
              <w:rPr>
                <w:rFonts w:ascii="Arial" w:hAnsi="Arial" w:cs="Arial"/>
              </w:rPr>
            </w:pPr>
            <w:r w:rsidRPr="00CF56A2">
              <w:rPr>
                <w:rFonts w:ascii="Arial" w:hAnsi="Arial" w:cs="Arial"/>
              </w:rPr>
              <w:t>Pá coletora lixo, com coletor medindo aproximadamente 26cm e cabo 15cm, ambos de plástico resistente.</w:t>
            </w:r>
          </w:p>
        </w:tc>
        <w:tc>
          <w:tcPr>
            <w:tcW w:w="1559"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04 unidades</w:t>
            </w:r>
          </w:p>
        </w:tc>
        <w:tc>
          <w:tcPr>
            <w:tcW w:w="1559" w:type="dxa"/>
          </w:tcPr>
          <w:p w:rsidR="00B349C6" w:rsidRPr="00800059" w:rsidRDefault="00800059" w:rsidP="00B349C6">
            <w:pPr>
              <w:jc w:val="center"/>
              <w:rPr>
                <w:rFonts w:ascii="Arial" w:hAnsi="Arial" w:cs="Arial"/>
                <w:sz w:val="22"/>
                <w:szCs w:val="22"/>
              </w:rPr>
            </w:pPr>
            <w:r w:rsidRPr="00800059">
              <w:rPr>
                <w:rFonts w:ascii="Arial" w:hAnsi="Arial" w:cs="Arial"/>
                <w:sz w:val="22"/>
                <w:szCs w:val="22"/>
              </w:rPr>
              <w:t>Companheira</w:t>
            </w:r>
          </w:p>
        </w:tc>
        <w:tc>
          <w:tcPr>
            <w:tcW w:w="992" w:type="dxa"/>
          </w:tcPr>
          <w:p w:rsidR="00B349C6" w:rsidRPr="0091504A" w:rsidRDefault="00800059" w:rsidP="00B349C6">
            <w:pPr>
              <w:jc w:val="center"/>
              <w:rPr>
                <w:rFonts w:ascii="Arial" w:hAnsi="Arial" w:cs="Arial"/>
                <w:bCs/>
                <w:sz w:val="22"/>
                <w:szCs w:val="22"/>
              </w:rPr>
            </w:pPr>
            <w:r>
              <w:rPr>
                <w:rFonts w:ascii="Arial" w:hAnsi="Arial" w:cs="Arial"/>
                <w:bCs/>
                <w:sz w:val="22"/>
                <w:szCs w:val="22"/>
              </w:rPr>
              <w:t>3,00</w:t>
            </w:r>
          </w:p>
        </w:tc>
        <w:tc>
          <w:tcPr>
            <w:tcW w:w="1276" w:type="dxa"/>
          </w:tcPr>
          <w:p w:rsidR="00B349C6" w:rsidRPr="0091504A" w:rsidRDefault="00800059" w:rsidP="00B349C6">
            <w:pPr>
              <w:jc w:val="center"/>
              <w:rPr>
                <w:rFonts w:ascii="Arial" w:hAnsi="Arial" w:cs="Arial"/>
                <w:bCs/>
                <w:sz w:val="22"/>
                <w:szCs w:val="22"/>
              </w:rPr>
            </w:pPr>
            <w:r>
              <w:rPr>
                <w:rFonts w:ascii="Arial" w:hAnsi="Arial" w:cs="Arial"/>
                <w:bCs/>
                <w:sz w:val="22"/>
                <w:szCs w:val="22"/>
              </w:rPr>
              <w:t>12,00</w:t>
            </w:r>
          </w:p>
        </w:tc>
      </w:tr>
      <w:tr w:rsidR="00B349C6" w:rsidRPr="008C27BB" w:rsidTr="00800059">
        <w:tc>
          <w:tcPr>
            <w:tcW w:w="880" w:type="dxa"/>
          </w:tcPr>
          <w:p w:rsidR="00B349C6" w:rsidRPr="008C27BB" w:rsidRDefault="00B349C6" w:rsidP="00B349C6">
            <w:pPr>
              <w:jc w:val="center"/>
              <w:rPr>
                <w:rFonts w:ascii="Arial" w:hAnsi="Arial" w:cs="Arial"/>
                <w:sz w:val="22"/>
                <w:szCs w:val="22"/>
              </w:rPr>
            </w:pPr>
            <w:r>
              <w:rPr>
                <w:rFonts w:ascii="Arial" w:hAnsi="Arial" w:cs="Arial"/>
                <w:sz w:val="22"/>
                <w:szCs w:val="22"/>
              </w:rPr>
              <w:t>24</w:t>
            </w:r>
          </w:p>
        </w:tc>
        <w:tc>
          <w:tcPr>
            <w:tcW w:w="3402" w:type="dxa"/>
          </w:tcPr>
          <w:p w:rsidR="00B349C6" w:rsidRPr="00CF56A2" w:rsidRDefault="00B349C6" w:rsidP="00B349C6">
            <w:pPr>
              <w:autoSpaceDE/>
              <w:autoSpaceDN/>
              <w:jc w:val="both"/>
              <w:rPr>
                <w:rFonts w:ascii="Arial" w:hAnsi="Arial" w:cs="Arial"/>
              </w:rPr>
            </w:pPr>
            <w:r w:rsidRPr="00CF56A2">
              <w:rPr>
                <w:rFonts w:ascii="Arial" w:hAnsi="Arial" w:cs="Arial"/>
              </w:rPr>
              <w:t>Pano de copa, para cozinha, resistente, com no mínimo 95% algodão, em cores claras, medindo 40x66cm (com bainha)</w:t>
            </w:r>
          </w:p>
        </w:tc>
        <w:tc>
          <w:tcPr>
            <w:tcW w:w="1559"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12 unidades</w:t>
            </w:r>
          </w:p>
        </w:tc>
        <w:tc>
          <w:tcPr>
            <w:tcW w:w="1559" w:type="dxa"/>
          </w:tcPr>
          <w:p w:rsidR="00B349C6" w:rsidRPr="00800059" w:rsidRDefault="00800059" w:rsidP="00B349C6">
            <w:pPr>
              <w:jc w:val="center"/>
              <w:rPr>
                <w:rFonts w:ascii="Arial" w:hAnsi="Arial" w:cs="Arial"/>
                <w:sz w:val="22"/>
                <w:szCs w:val="22"/>
              </w:rPr>
            </w:pPr>
            <w:proofErr w:type="spellStart"/>
            <w:r w:rsidRPr="00800059">
              <w:rPr>
                <w:rFonts w:ascii="Arial" w:hAnsi="Arial" w:cs="Arial"/>
                <w:sz w:val="22"/>
                <w:szCs w:val="22"/>
              </w:rPr>
              <w:t>Martimpanos</w:t>
            </w:r>
            <w:proofErr w:type="spellEnd"/>
          </w:p>
        </w:tc>
        <w:tc>
          <w:tcPr>
            <w:tcW w:w="992" w:type="dxa"/>
          </w:tcPr>
          <w:p w:rsidR="00B349C6" w:rsidRPr="0091504A" w:rsidRDefault="00800059" w:rsidP="00B349C6">
            <w:pPr>
              <w:jc w:val="center"/>
              <w:rPr>
                <w:rFonts w:ascii="Arial" w:hAnsi="Arial" w:cs="Arial"/>
                <w:bCs/>
                <w:sz w:val="22"/>
                <w:szCs w:val="22"/>
              </w:rPr>
            </w:pPr>
            <w:r>
              <w:rPr>
                <w:rFonts w:ascii="Arial" w:hAnsi="Arial" w:cs="Arial"/>
                <w:bCs/>
                <w:sz w:val="22"/>
                <w:szCs w:val="22"/>
              </w:rPr>
              <w:t>3,90</w:t>
            </w:r>
          </w:p>
        </w:tc>
        <w:tc>
          <w:tcPr>
            <w:tcW w:w="1276" w:type="dxa"/>
          </w:tcPr>
          <w:p w:rsidR="00B349C6" w:rsidRPr="0091504A" w:rsidRDefault="00800059" w:rsidP="00B349C6">
            <w:pPr>
              <w:jc w:val="center"/>
              <w:rPr>
                <w:rFonts w:ascii="Arial" w:hAnsi="Arial" w:cs="Arial"/>
                <w:bCs/>
                <w:sz w:val="22"/>
                <w:szCs w:val="22"/>
              </w:rPr>
            </w:pPr>
            <w:r>
              <w:rPr>
                <w:rFonts w:ascii="Arial" w:hAnsi="Arial" w:cs="Arial"/>
                <w:bCs/>
                <w:sz w:val="22"/>
                <w:szCs w:val="22"/>
              </w:rPr>
              <w:t>46,80</w:t>
            </w:r>
          </w:p>
        </w:tc>
      </w:tr>
      <w:tr w:rsidR="00B349C6" w:rsidRPr="008C27BB" w:rsidTr="00800059">
        <w:tc>
          <w:tcPr>
            <w:tcW w:w="880" w:type="dxa"/>
          </w:tcPr>
          <w:p w:rsidR="00B349C6" w:rsidRPr="008C27BB" w:rsidRDefault="00B349C6" w:rsidP="00B349C6">
            <w:pPr>
              <w:jc w:val="center"/>
              <w:rPr>
                <w:rFonts w:ascii="Arial" w:hAnsi="Arial" w:cs="Arial"/>
                <w:sz w:val="22"/>
                <w:szCs w:val="22"/>
              </w:rPr>
            </w:pPr>
            <w:r>
              <w:rPr>
                <w:rFonts w:ascii="Arial" w:hAnsi="Arial" w:cs="Arial"/>
                <w:sz w:val="22"/>
                <w:szCs w:val="22"/>
              </w:rPr>
              <w:t>25</w:t>
            </w:r>
          </w:p>
        </w:tc>
        <w:tc>
          <w:tcPr>
            <w:tcW w:w="3402" w:type="dxa"/>
          </w:tcPr>
          <w:p w:rsidR="00B349C6" w:rsidRPr="00CF56A2" w:rsidRDefault="00B349C6" w:rsidP="00B349C6">
            <w:pPr>
              <w:autoSpaceDE/>
              <w:autoSpaceDN/>
              <w:jc w:val="both"/>
              <w:rPr>
                <w:rFonts w:ascii="Arial" w:hAnsi="Arial" w:cs="Arial"/>
              </w:rPr>
            </w:pPr>
            <w:r w:rsidRPr="00CF56A2">
              <w:rPr>
                <w:rFonts w:ascii="Arial" w:hAnsi="Arial" w:cs="Arial"/>
              </w:rPr>
              <w:t xml:space="preserve">Papel higiênico, 100% fibras naturais, picotado, </w:t>
            </w:r>
            <w:proofErr w:type="spellStart"/>
            <w:r w:rsidRPr="00CF56A2">
              <w:rPr>
                <w:rFonts w:ascii="Arial" w:hAnsi="Arial" w:cs="Arial"/>
              </w:rPr>
              <w:t>grofado</w:t>
            </w:r>
            <w:proofErr w:type="spellEnd"/>
            <w:r w:rsidRPr="00CF56A2">
              <w:rPr>
                <w:rFonts w:ascii="Arial" w:hAnsi="Arial" w:cs="Arial"/>
              </w:rPr>
              <w:t xml:space="preserve">, com relevo, folha simples na cor </w:t>
            </w:r>
            <w:proofErr w:type="gramStart"/>
            <w:r w:rsidRPr="00CF56A2">
              <w:rPr>
                <w:rFonts w:ascii="Arial" w:hAnsi="Arial" w:cs="Arial"/>
              </w:rPr>
              <w:t>branca  (</w:t>
            </w:r>
            <w:proofErr w:type="gramEnd"/>
            <w:r w:rsidRPr="00CF56A2">
              <w:rPr>
                <w:rFonts w:ascii="Arial" w:hAnsi="Arial" w:cs="Arial"/>
              </w:rPr>
              <w:t>100% branca),neutro, de primeira qualidade. Fardo com 64 rolos medindo 30mx10cm. A embalagem deverá ter boa visibilidade do produto</w:t>
            </w:r>
          </w:p>
        </w:tc>
        <w:tc>
          <w:tcPr>
            <w:tcW w:w="1559"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15 fardos</w:t>
            </w:r>
          </w:p>
        </w:tc>
        <w:tc>
          <w:tcPr>
            <w:tcW w:w="1559" w:type="dxa"/>
          </w:tcPr>
          <w:p w:rsidR="00B349C6" w:rsidRPr="00800059" w:rsidRDefault="00800059" w:rsidP="00B349C6">
            <w:pPr>
              <w:jc w:val="center"/>
              <w:rPr>
                <w:rFonts w:ascii="Arial" w:hAnsi="Arial" w:cs="Arial"/>
                <w:sz w:val="22"/>
                <w:szCs w:val="22"/>
              </w:rPr>
            </w:pPr>
            <w:r w:rsidRPr="00800059">
              <w:rPr>
                <w:rFonts w:ascii="Arial" w:hAnsi="Arial" w:cs="Arial"/>
                <w:sz w:val="22"/>
                <w:szCs w:val="22"/>
              </w:rPr>
              <w:t>Paloma</w:t>
            </w:r>
          </w:p>
        </w:tc>
        <w:tc>
          <w:tcPr>
            <w:tcW w:w="992" w:type="dxa"/>
          </w:tcPr>
          <w:p w:rsidR="00B349C6" w:rsidRPr="0091504A" w:rsidRDefault="00800059" w:rsidP="00B349C6">
            <w:pPr>
              <w:jc w:val="center"/>
              <w:rPr>
                <w:rFonts w:ascii="Arial" w:hAnsi="Arial" w:cs="Arial"/>
                <w:bCs/>
                <w:sz w:val="22"/>
                <w:szCs w:val="22"/>
              </w:rPr>
            </w:pPr>
            <w:r>
              <w:rPr>
                <w:rFonts w:ascii="Arial" w:hAnsi="Arial" w:cs="Arial"/>
                <w:bCs/>
                <w:sz w:val="22"/>
                <w:szCs w:val="22"/>
              </w:rPr>
              <w:t>44,50</w:t>
            </w:r>
          </w:p>
        </w:tc>
        <w:tc>
          <w:tcPr>
            <w:tcW w:w="1276" w:type="dxa"/>
          </w:tcPr>
          <w:p w:rsidR="00B349C6" w:rsidRPr="0091504A" w:rsidRDefault="00800059" w:rsidP="00B349C6">
            <w:pPr>
              <w:jc w:val="center"/>
              <w:rPr>
                <w:rFonts w:ascii="Arial" w:hAnsi="Arial" w:cs="Arial"/>
                <w:bCs/>
                <w:sz w:val="22"/>
                <w:szCs w:val="22"/>
              </w:rPr>
            </w:pPr>
            <w:r>
              <w:rPr>
                <w:rFonts w:ascii="Arial" w:hAnsi="Arial" w:cs="Arial"/>
                <w:bCs/>
                <w:sz w:val="22"/>
                <w:szCs w:val="22"/>
              </w:rPr>
              <w:t>667,50</w:t>
            </w:r>
          </w:p>
        </w:tc>
      </w:tr>
      <w:tr w:rsidR="00B349C6" w:rsidRPr="008C27BB" w:rsidTr="00800059">
        <w:tc>
          <w:tcPr>
            <w:tcW w:w="880" w:type="dxa"/>
          </w:tcPr>
          <w:p w:rsidR="00B349C6" w:rsidRPr="008C27BB" w:rsidRDefault="00B349C6" w:rsidP="00B349C6">
            <w:pPr>
              <w:jc w:val="center"/>
              <w:rPr>
                <w:rFonts w:ascii="Arial" w:hAnsi="Arial" w:cs="Arial"/>
                <w:sz w:val="22"/>
                <w:szCs w:val="22"/>
              </w:rPr>
            </w:pPr>
            <w:r>
              <w:rPr>
                <w:rFonts w:ascii="Arial" w:hAnsi="Arial" w:cs="Arial"/>
                <w:sz w:val="22"/>
                <w:szCs w:val="22"/>
              </w:rPr>
              <w:t>26</w:t>
            </w:r>
          </w:p>
        </w:tc>
        <w:tc>
          <w:tcPr>
            <w:tcW w:w="3402" w:type="dxa"/>
          </w:tcPr>
          <w:p w:rsidR="00B349C6" w:rsidRPr="00CF56A2" w:rsidRDefault="00B349C6" w:rsidP="00B349C6">
            <w:pPr>
              <w:autoSpaceDE/>
              <w:autoSpaceDN/>
              <w:jc w:val="both"/>
              <w:rPr>
                <w:rFonts w:ascii="Arial" w:hAnsi="Arial" w:cs="Arial"/>
              </w:rPr>
            </w:pPr>
            <w:r w:rsidRPr="00CF56A2">
              <w:rPr>
                <w:rFonts w:ascii="Arial" w:hAnsi="Arial" w:cs="Arial"/>
              </w:rPr>
              <w:t>Passador de cera, de uso doméstico, com espuma retangular medindo 4,5x30cm, cabo de madeira revestido medindo 1,20m, com gancho na ponta para pendurar.</w:t>
            </w:r>
          </w:p>
        </w:tc>
        <w:tc>
          <w:tcPr>
            <w:tcW w:w="1559"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10 unidades</w:t>
            </w:r>
          </w:p>
        </w:tc>
        <w:tc>
          <w:tcPr>
            <w:tcW w:w="1559" w:type="dxa"/>
          </w:tcPr>
          <w:p w:rsidR="00B349C6" w:rsidRPr="00800059" w:rsidRDefault="00800059" w:rsidP="00B349C6">
            <w:pPr>
              <w:jc w:val="center"/>
              <w:rPr>
                <w:rFonts w:ascii="Arial" w:hAnsi="Arial" w:cs="Arial"/>
                <w:sz w:val="22"/>
                <w:szCs w:val="22"/>
              </w:rPr>
            </w:pPr>
            <w:proofErr w:type="spellStart"/>
            <w:r>
              <w:rPr>
                <w:rFonts w:ascii="Arial" w:hAnsi="Arial" w:cs="Arial"/>
                <w:sz w:val="22"/>
                <w:szCs w:val="22"/>
              </w:rPr>
              <w:t>Dalcim</w:t>
            </w:r>
            <w:proofErr w:type="spellEnd"/>
          </w:p>
        </w:tc>
        <w:tc>
          <w:tcPr>
            <w:tcW w:w="992" w:type="dxa"/>
          </w:tcPr>
          <w:p w:rsidR="00B349C6" w:rsidRPr="0091504A" w:rsidRDefault="00800059" w:rsidP="00B349C6">
            <w:pPr>
              <w:jc w:val="center"/>
              <w:rPr>
                <w:rFonts w:ascii="Arial" w:hAnsi="Arial" w:cs="Arial"/>
                <w:bCs/>
                <w:sz w:val="22"/>
                <w:szCs w:val="22"/>
              </w:rPr>
            </w:pPr>
            <w:r>
              <w:rPr>
                <w:rFonts w:ascii="Arial" w:hAnsi="Arial" w:cs="Arial"/>
                <w:bCs/>
                <w:sz w:val="22"/>
                <w:szCs w:val="22"/>
              </w:rPr>
              <w:t>8,00</w:t>
            </w:r>
          </w:p>
        </w:tc>
        <w:tc>
          <w:tcPr>
            <w:tcW w:w="1276" w:type="dxa"/>
          </w:tcPr>
          <w:p w:rsidR="00B349C6" w:rsidRPr="0091504A" w:rsidRDefault="00800059" w:rsidP="00B349C6">
            <w:pPr>
              <w:jc w:val="center"/>
              <w:rPr>
                <w:rFonts w:ascii="Arial" w:hAnsi="Arial" w:cs="Arial"/>
                <w:bCs/>
                <w:sz w:val="22"/>
                <w:szCs w:val="22"/>
              </w:rPr>
            </w:pPr>
            <w:r>
              <w:rPr>
                <w:rFonts w:ascii="Arial" w:hAnsi="Arial" w:cs="Arial"/>
                <w:bCs/>
                <w:sz w:val="22"/>
                <w:szCs w:val="22"/>
              </w:rPr>
              <w:t>80,00</w:t>
            </w:r>
          </w:p>
        </w:tc>
      </w:tr>
      <w:tr w:rsidR="00B349C6" w:rsidRPr="008C27BB" w:rsidTr="00800059">
        <w:tc>
          <w:tcPr>
            <w:tcW w:w="880"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27</w:t>
            </w:r>
          </w:p>
        </w:tc>
        <w:tc>
          <w:tcPr>
            <w:tcW w:w="3402" w:type="dxa"/>
          </w:tcPr>
          <w:p w:rsidR="00B349C6" w:rsidRPr="00CF56A2" w:rsidRDefault="00B349C6" w:rsidP="00B349C6">
            <w:pPr>
              <w:adjustRightInd w:val="0"/>
              <w:jc w:val="both"/>
              <w:rPr>
                <w:rFonts w:ascii="Arial" w:hAnsi="Arial" w:cs="Arial"/>
              </w:rPr>
            </w:pPr>
            <w:r w:rsidRPr="00CF56A2">
              <w:rPr>
                <w:rFonts w:ascii="Arial" w:hAnsi="Arial" w:cs="Arial"/>
              </w:rPr>
              <w:t>Querosene – embalagem de 01 litro</w:t>
            </w:r>
          </w:p>
        </w:tc>
        <w:tc>
          <w:tcPr>
            <w:tcW w:w="1559"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12 unidades</w:t>
            </w:r>
          </w:p>
        </w:tc>
        <w:tc>
          <w:tcPr>
            <w:tcW w:w="1559" w:type="dxa"/>
          </w:tcPr>
          <w:p w:rsidR="00B349C6" w:rsidRPr="00E77426" w:rsidRDefault="00E77426" w:rsidP="00B349C6">
            <w:pPr>
              <w:jc w:val="center"/>
              <w:rPr>
                <w:rFonts w:ascii="Arial" w:hAnsi="Arial" w:cs="Arial"/>
                <w:sz w:val="22"/>
                <w:szCs w:val="22"/>
              </w:rPr>
            </w:pPr>
            <w:r w:rsidRPr="00E77426">
              <w:rPr>
                <w:rFonts w:ascii="Arial" w:hAnsi="Arial" w:cs="Arial"/>
                <w:sz w:val="22"/>
                <w:szCs w:val="22"/>
              </w:rPr>
              <w:t>Guanabara</w:t>
            </w:r>
          </w:p>
        </w:tc>
        <w:tc>
          <w:tcPr>
            <w:tcW w:w="992" w:type="dxa"/>
          </w:tcPr>
          <w:p w:rsidR="00B349C6" w:rsidRPr="0091504A" w:rsidRDefault="00E77426" w:rsidP="00B349C6">
            <w:pPr>
              <w:jc w:val="center"/>
              <w:rPr>
                <w:rFonts w:ascii="Arial" w:hAnsi="Arial" w:cs="Arial"/>
                <w:bCs/>
                <w:sz w:val="22"/>
                <w:szCs w:val="22"/>
              </w:rPr>
            </w:pPr>
            <w:r>
              <w:rPr>
                <w:rFonts w:ascii="Arial" w:hAnsi="Arial" w:cs="Arial"/>
                <w:bCs/>
                <w:sz w:val="22"/>
                <w:szCs w:val="22"/>
              </w:rPr>
              <w:t>11,40</w:t>
            </w:r>
          </w:p>
        </w:tc>
        <w:tc>
          <w:tcPr>
            <w:tcW w:w="1276" w:type="dxa"/>
          </w:tcPr>
          <w:p w:rsidR="00B349C6" w:rsidRPr="0091504A" w:rsidRDefault="00E77426" w:rsidP="00B349C6">
            <w:pPr>
              <w:jc w:val="center"/>
              <w:rPr>
                <w:rFonts w:ascii="Arial" w:hAnsi="Arial" w:cs="Arial"/>
                <w:bCs/>
                <w:sz w:val="22"/>
                <w:szCs w:val="22"/>
              </w:rPr>
            </w:pPr>
            <w:r>
              <w:rPr>
                <w:rFonts w:ascii="Arial" w:hAnsi="Arial" w:cs="Arial"/>
                <w:bCs/>
                <w:sz w:val="22"/>
                <w:szCs w:val="22"/>
              </w:rPr>
              <w:t>136,80</w:t>
            </w:r>
          </w:p>
        </w:tc>
      </w:tr>
      <w:tr w:rsidR="00B349C6" w:rsidRPr="008C27BB" w:rsidTr="00800059">
        <w:tc>
          <w:tcPr>
            <w:tcW w:w="880" w:type="dxa"/>
          </w:tcPr>
          <w:p w:rsidR="00B349C6" w:rsidRPr="008C27BB" w:rsidRDefault="00B349C6" w:rsidP="00B349C6">
            <w:pPr>
              <w:jc w:val="center"/>
              <w:rPr>
                <w:rFonts w:ascii="Arial" w:hAnsi="Arial" w:cs="Arial"/>
                <w:sz w:val="22"/>
                <w:szCs w:val="22"/>
              </w:rPr>
            </w:pPr>
            <w:r>
              <w:rPr>
                <w:rFonts w:ascii="Arial" w:hAnsi="Arial" w:cs="Arial"/>
                <w:sz w:val="22"/>
                <w:szCs w:val="22"/>
              </w:rPr>
              <w:t>28</w:t>
            </w:r>
          </w:p>
        </w:tc>
        <w:tc>
          <w:tcPr>
            <w:tcW w:w="3402" w:type="dxa"/>
          </w:tcPr>
          <w:p w:rsidR="00B349C6" w:rsidRPr="00462CF8" w:rsidRDefault="00B349C6" w:rsidP="00B349C6">
            <w:pPr>
              <w:autoSpaceDE/>
              <w:autoSpaceDN/>
              <w:jc w:val="both"/>
              <w:rPr>
                <w:rFonts w:ascii="Arial" w:hAnsi="Arial" w:cs="Arial"/>
              </w:rPr>
            </w:pPr>
            <w:r>
              <w:rPr>
                <w:rFonts w:ascii="Arial" w:hAnsi="Arial" w:cs="Arial"/>
              </w:rPr>
              <w:t xml:space="preserve">Rodo lava azulejo </w:t>
            </w:r>
            <w:r w:rsidRPr="00462CF8">
              <w:rPr>
                <w:rFonts w:ascii="Arial" w:hAnsi="Arial" w:cs="Arial"/>
              </w:rPr>
              <w:t>com cabo de madeira plastificada com rosca, suporte plástico medindo</w:t>
            </w:r>
            <w:r>
              <w:rPr>
                <w:rFonts w:ascii="Arial" w:hAnsi="Arial" w:cs="Arial"/>
              </w:rPr>
              <w:t xml:space="preserve"> mínimo</w:t>
            </w:r>
            <w:r w:rsidRPr="00462CF8">
              <w:rPr>
                <w:rFonts w:ascii="Arial" w:hAnsi="Arial" w:cs="Arial"/>
              </w:rPr>
              <w:t xml:space="preserve"> 50cm, </w:t>
            </w:r>
            <w:proofErr w:type="gramStart"/>
            <w:r w:rsidRPr="00462CF8">
              <w:rPr>
                <w:rFonts w:ascii="Arial" w:hAnsi="Arial" w:cs="Arial"/>
              </w:rPr>
              <w:t>01 borracha</w:t>
            </w:r>
            <w:proofErr w:type="gramEnd"/>
            <w:r w:rsidRPr="00462CF8">
              <w:rPr>
                <w:rFonts w:ascii="Arial" w:hAnsi="Arial" w:cs="Arial"/>
              </w:rPr>
              <w:t>.</w:t>
            </w:r>
          </w:p>
        </w:tc>
        <w:tc>
          <w:tcPr>
            <w:tcW w:w="1559" w:type="dxa"/>
          </w:tcPr>
          <w:p w:rsidR="00B349C6" w:rsidRPr="008C27BB" w:rsidRDefault="00B349C6" w:rsidP="00B349C6">
            <w:pPr>
              <w:adjustRightInd w:val="0"/>
              <w:jc w:val="center"/>
              <w:rPr>
                <w:rFonts w:ascii="Arial" w:hAnsi="Arial" w:cs="Arial"/>
                <w:sz w:val="22"/>
                <w:szCs w:val="22"/>
              </w:rPr>
            </w:pPr>
            <w:r w:rsidRPr="008C27BB">
              <w:rPr>
                <w:rFonts w:ascii="Arial" w:hAnsi="Arial" w:cs="Arial"/>
                <w:sz w:val="22"/>
                <w:szCs w:val="22"/>
              </w:rPr>
              <w:t>04 unidades</w:t>
            </w:r>
          </w:p>
        </w:tc>
        <w:tc>
          <w:tcPr>
            <w:tcW w:w="1559" w:type="dxa"/>
          </w:tcPr>
          <w:p w:rsidR="00B349C6" w:rsidRPr="00E77426" w:rsidRDefault="00E77426" w:rsidP="00B349C6">
            <w:pPr>
              <w:jc w:val="center"/>
              <w:rPr>
                <w:rFonts w:ascii="Arial" w:hAnsi="Arial" w:cs="Arial"/>
                <w:sz w:val="22"/>
                <w:szCs w:val="22"/>
              </w:rPr>
            </w:pPr>
            <w:proofErr w:type="spellStart"/>
            <w:r w:rsidRPr="00E77426">
              <w:rPr>
                <w:rFonts w:ascii="Arial" w:hAnsi="Arial" w:cs="Arial"/>
                <w:sz w:val="22"/>
                <w:szCs w:val="22"/>
              </w:rPr>
              <w:t>Angest</w:t>
            </w:r>
            <w:proofErr w:type="spellEnd"/>
          </w:p>
        </w:tc>
        <w:tc>
          <w:tcPr>
            <w:tcW w:w="992" w:type="dxa"/>
          </w:tcPr>
          <w:p w:rsidR="00B349C6" w:rsidRPr="0091504A" w:rsidRDefault="00E77426" w:rsidP="00B349C6">
            <w:pPr>
              <w:jc w:val="center"/>
              <w:rPr>
                <w:rFonts w:ascii="Arial" w:hAnsi="Arial" w:cs="Arial"/>
                <w:bCs/>
                <w:sz w:val="22"/>
                <w:szCs w:val="22"/>
              </w:rPr>
            </w:pPr>
            <w:r>
              <w:rPr>
                <w:rFonts w:ascii="Arial" w:hAnsi="Arial" w:cs="Arial"/>
                <w:bCs/>
                <w:sz w:val="22"/>
                <w:szCs w:val="22"/>
              </w:rPr>
              <w:t>11,00</w:t>
            </w:r>
          </w:p>
        </w:tc>
        <w:tc>
          <w:tcPr>
            <w:tcW w:w="1276" w:type="dxa"/>
          </w:tcPr>
          <w:p w:rsidR="00B349C6" w:rsidRPr="0091504A" w:rsidRDefault="00E77426" w:rsidP="00B349C6">
            <w:pPr>
              <w:jc w:val="center"/>
              <w:rPr>
                <w:rFonts w:ascii="Arial" w:hAnsi="Arial" w:cs="Arial"/>
                <w:bCs/>
                <w:sz w:val="22"/>
                <w:szCs w:val="22"/>
              </w:rPr>
            </w:pPr>
            <w:r>
              <w:rPr>
                <w:rFonts w:ascii="Arial" w:hAnsi="Arial" w:cs="Arial"/>
                <w:bCs/>
                <w:sz w:val="22"/>
                <w:szCs w:val="22"/>
              </w:rPr>
              <w:t>44,00</w:t>
            </w:r>
          </w:p>
        </w:tc>
      </w:tr>
      <w:tr w:rsidR="00B349C6" w:rsidRPr="008C27BB" w:rsidTr="00800059">
        <w:tc>
          <w:tcPr>
            <w:tcW w:w="880" w:type="dxa"/>
          </w:tcPr>
          <w:p w:rsidR="00B349C6" w:rsidRPr="008C27BB" w:rsidRDefault="00B349C6" w:rsidP="00B349C6">
            <w:pPr>
              <w:jc w:val="center"/>
              <w:rPr>
                <w:rFonts w:ascii="Arial" w:hAnsi="Arial" w:cs="Arial"/>
                <w:sz w:val="22"/>
                <w:szCs w:val="22"/>
              </w:rPr>
            </w:pPr>
            <w:r>
              <w:rPr>
                <w:rFonts w:ascii="Arial" w:hAnsi="Arial" w:cs="Arial"/>
                <w:sz w:val="22"/>
                <w:szCs w:val="22"/>
              </w:rPr>
              <w:t>31</w:t>
            </w:r>
          </w:p>
        </w:tc>
        <w:tc>
          <w:tcPr>
            <w:tcW w:w="3402" w:type="dxa"/>
          </w:tcPr>
          <w:p w:rsidR="00B349C6" w:rsidRPr="00CF56A2" w:rsidRDefault="00B349C6" w:rsidP="00B349C6">
            <w:pPr>
              <w:autoSpaceDE/>
              <w:autoSpaceDN/>
              <w:jc w:val="both"/>
              <w:rPr>
                <w:rFonts w:ascii="Arial" w:hAnsi="Arial" w:cs="Arial"/>
              </w:rPr>
            </w:pPr>
            <w:r w:rsidRPr="00CF56A2">
              <w:rPr>
                <w:rFonts w:ascii="Arial" w:hAnsi="Arial" w:cs="Arial"/>
              </w:rPr>
              <w:t>Sabonete líquido, aspecto físico viscoso. Aplicação: para higienização e hidratação da pele. Galões de 05 litros</w:t>
            </w:r>
          </w:p>
        </w:tc>
        <w:tc>
          <w:tcPr>
            <w:tcW w:w="1559"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05 galões</w:t>
            </w:r>
          </w:p>
        </w:tc>
        <w:tc>
          <w:tcPr>
            <w:tcW w:w="1559" w:type="dxa"/>
          </w:tcPr>
          <w:p w:rsidR="00B349C6" w:rsidRPr="00E77426" w:rsidRDefault="00E77426" w:rsidP="00B349C6">
            <w:pPr>
              <w:jc w:val="center"/>
              <w:rPr>
                <w:rFonts w:ascii="Arial" w:hAnsi="Arial" w:cs="Arial"/>
                <w:sz w:val="22"/>
                <w:szCs w:val="22"/>
              </w:rPr>
            </w:pPr>
            <w:proofErr w:type="spellStart"/>
            <w:r>
              <w:rPr>
                <w:rFonts w:ascii="Arial" w:hAnsi="Arial" w:cs="Arial"/>
                <w:sz w:val="22"/>
                <w:szCs w:val="22"/>
              </w:rPr>
              <w:t>Mazzo</w:t>
            </w:r>
            <w:proofErr w:type="spellEnd"/>
          </w:p>
        </w:tc>
        <w:tc>
          <w:tcPr>
            <w:tcW w:w="992" w:type="dxa"/>
          </w:tcPr>
          <w:p w:rsidR="00B349C6" w:rsidRPr="0091504A" w:rsidRDefault="00E77426" w:rsidP="00B349C6">
            <w:pPr>
              <w:jc w:val="center"/>
              <w:rPr>
                <w:rFonts w:ascii="Arial" w:hAnsi="Arial" w:cs="Arial"/>
                <w:bCs/>
                <w:sz w:val="22"/>
                <w:szCs w:val="22"/>
              </w:rPr>
            </w:pPr>
            <w:r>
              <w:rPr>
                <w:rFonts w:ascii="Arial" w:hAnsi="Arial" w:cs="Arial"/>
                <w:bCs/>
                <w:sz w:val="22"/>
                <w:szCs w:val="22"/>
              </w:rPr>
              <w:t>19,90</w:t>
            </w:r>
          </w:p>
        </w:tc>
        <w:tc>
          <w:tcPr>
            <w:tcW w:w="1276" w:type="dxa"/>
          </w:tcPr>
          <w:p w:rsidR="00B349C6" w:rsidRPr="0091504A" w:rsidRDefault="00E77426" w:rsidP="00B349C6">
            <w:pPr>
              <w:jc w:val="center"/>
              <w:rPr>
                <w:rFonts w:ascii="Arial" w:hAnsi="Arial" w:cs="Arial"/>
                <w:bCs/>
                <w:sz w:val="22"/>
                <w:szCs w:val="22"/>
              </w:rPr>
            </w:pPr>
            <w:r>
              <w:rPr>
                <w:rFonts w:ascii="Arial" w:hAnsi="Arial" w:cs="Arial"/>
                <w:bCs/>
                <w:sz w:val="22"/>
                <w:szCs w:val="22"/>
              </w:rPr>
              <w:t>99,50</w:t>
            </w:r>
          </w:p>
        </w:tc>
      </w:tr>
      <w:tr w:rsidR="00B349C6" w:rsidRPr="008C27BB" w:rsidTr="00800059">
        <w:tc>
          <w:tcPr>
            <w:tcW w:w="880" w:type="dxa"/>
          </w:tcPr>
          <w:p w:rsidR="00B349C6" w:rsidRPr="008C27BB" w:rsidRDefault="00B349C6" w:rsidP="00B349C6">
            <w:pPr>
              <w:jc w:val="center"/>
              <w:rPr>
                <w:rFonts w:ascii="Arial" w:hAnsi="Arial" w:cs="Arial"/>
                <w:sz w:val="22"/>
                <w:szCs w:val="22"/>
              </w:rPr>
            </w:pPr>
            <w:r>
              <w:rPr>
                <w:rFonts w:ascii="Arial" w:hAnsi="Arial" w:cs="Arial"/>
                <w:sz w:val="22"/>
                <w:szCs w:val="22"/>
              </w:rPr>
              <w:t>32</w:t>
            </w:r>
          </w:p>
        </w:tc>
        <w:tc>
          <w:tcPr>
            <w:tcW w:w="3402" w:type="dxa"/>
          </w:tcPr>
          <w:p w:rsidR="00B349C6" w:rsidRPr="00CF56A2" w:rsidRDefault="00B349C6" w:rsidP="00B349C6">
            <w:pPr>
              <w:autoSpaceDE/>
              <w:autoSpaceDN/>
              <w:jc w:val="both"/>
              <w:rPr>
                <w:rFonts w:ascii="Arial" w:hAnsi="Arial" w:cs="Arial"/>
              </w:rPr>
            </w:pPr>
            <w:r w:rsidRPr="00CF56A2">
              <w:rPr>
                <w:rFonts w:ascii="Arial" w:hAnsi="Arial" w:cs="Arial"/>
              </w:rPr>
              <w:t>Saco plástico lixo, 100 litros,6 micras, cor preta, largura75, altura 105, de polipropileno. Aplicação: uso doméstico. Pacote com 25 unidades.</w:t>
            </w:r>
          </w:p>
        </w:tc>
        <w:tc>
          <w:tcPr>
            <w:tcW w:w="1559" w:type="dxa"/>
          </w:tcPr>
          <w:p w:rsidR="00B349C6" w:rsidRPr="008C27BB" w:rsidRDefault="00B349C6" w:rsidP="00B349C6">
            <w:pPr>
              <w:adjustRightInd w:val="0"/>
              <w:jc w:val="center"/>
              <w:rPr>
                <w:rFonts w:ascii="Arial" w:hAnsi="Arial" w:cs="Arial"/>
                <w:sz w:val="22"/>
                <w:szCs w:val="22"/>
              </w:rPr>
            </w:pPr>
            <w:r>
              <w:rPr>
                <w:rFonts w:ascii="Arial" w:hAnsi="Arial" w:cs="Arial"/>
                <w:sz w:val="22"/>
                <w:szCs w:val="22"/>
              </w:rPr>
              <w:t>110 pacotes</w:t>
            </w:r>
          </w:p>
        </w:tc>
        <w:tc>
          <w:tcPr>
            <w:tcW w:w="1559" w:type="dxa"/>
          </w:tcPr>
          <w:p w:rsidR="00B349C6" w:rsidRPr="00E77426" w:rsidRDefault="00E77426" w:rsidP="00B349C6">
            <w:pPr>
              <w:jc w:val="center"/>
              <w:rPr>
                <w:rFonts w:ascii="Arial" w:hAnsi="Arial" w:cs="Arial"/>
                <w:sz w:val="22"/>
                <w:szCs w:val="22"/>
              </w:rPr>
            </w:pPr>
            <w:proofErr w:type="spellStart"/>
            <w:r>
              <w:rPr>
                <w:rFonts w:ascii="Arial" w:hAnsi="Arial" w:cs="Arial"/>
                <w:sz w:val="22"/>
                <w:szCs w:val="22"/>
              </w:rPr>
              <w:t>Plastical</w:t>
            </w:r>
            <w:proofErr w:type="spellEnd"/>
            <w:r>
              <w:rPr>
                <w:rFonts w:ascii="Arial" w:hAnsi="Arial" w:cs="Arial"/>
                <w:sz w:val="22"/>
                <w:szCs w:val="22"/>
              </w:rPr>
              <w:t xml:space="preserve"> </w:t>
            </w:r>
            <w:proofErr w:type="spellStart"/>
            <w:r>
              <w:rPr>
                <w:rFonts w:ascii="Arial" w:hAnsi="Arial" w:cs="Arial"/>
                <w:sz w:val="22"/>
                <w:szCs w:val="22"/>
              </w:rPr>
              <w:t>Laire</w:t>
            </w:r>
            <w:proofErr w:type="spellEnd"/>
          </w:p>
        </w:tc>
        <w:tc>
          <w:tcPr>
            <w:tcW w:w="992" w:type="dxa"/>
          </w:tcPr>
          <w:p w:rsidR="00B349C6" w:rsidRPr="0091504A" w:rsidRDefault="00E77426" w:rsidP="00B349C6">
            <w:pPr>
              <w:jc w:val="center"/>
              <w:rPr>
                <w:rFonts w:ascii="Arial" w:hAnsi="Arial" w:cs="Arial"/>
                <w:bCs/>
                <w:sz w:val="22"/>
                <w:szCs w:val="22"/>
              </w:rPr>
            </w:pPr>
            <w:r>
              <w:rPr>
                <w:rFonts w:ascii="Arial" w:hAnsi="Arial" w:cs="Arial"/>
                <w:bCs/>
                <w:sz w:val="22"/>
                <w:szCs w:val="22"/>
              </w:rPr>
              <w:t>20,00</w:t>
            </w:r>
          </w:p>
        </w:tc>
        <w:tc>
          <w:tcPr>
            <w:tcW w:w="1276" w:type="dxa"/>
          </w:tcPr>
          <w:p w:rsidR="00B349C6" w:rsidRPr="0091504A" w:rsidRDefault="00E77426" w:rsidP="00B349C6">
            <w:pPr>
              <w:jc w:val="center"/>
              <w:rPr>
                <w:rFonts w:ascii="Arial" w:hAnsi="Arial" w:cs="Arial"/>
                <w:bCs/>
                <w:sz w:val="22"/>
                <w:szCs w:val="22"/>
              </w:rPr>
            </w:pPr>
            <w:r>
              <w:rPr>
                <w:rFonts w:ascii="Arial" w:hAnsi="Arial" w:cs="Arial"/>
                <w:bCs/>
                <w:sz w:val="22"/>
                <w:szCs w:val="22"/>
              </w:rPr>
              <w:t>2.200,00</w:t>
            </w:r>
          </w:p>
        </w:tc>
      </w:tr>
      <w:tr w:rsidR="00B349C6" w:rsidRPr="008C27BB" w:rsidTr="00800059">
        <w:tc>
          <w:tcPr>
            <w:tcW w:w="880" w:type="dxa"/>
          </w:tcPr>
          <w:p w:rsidR="00B349C6" w:rsidRPr="00C36037" w:rsidRDefault="00B349C6" w:rsidP="00B349C6">
            <w:pPr>
              <w:jc w:val="center"/>
              <w:rPr>
                <w:rFonts w:ascii="Arial" w:hAnsi="Arial" w:cs="Arial"/>
                <w:sz w:val="22"/>
                <w:szCs w:val="22"/>
              </w:rPr>
            </w:pPr>
            <w:r w:rsidRPr="00C36037">
              <w:rPr>
                <w:rFonts w:ascii="Arial" w:hAnsi="Arial" w:cs="Arial"/>
                <w:sz w:val="22"/>
                <w:szCs w:val="22"/>
              </w:rPr>
              <w:t>37</w:t>
            </w:r>
          </w:p>
        </w:tc>
        <w:tc>
          <w:tcPr>
            <w:tcW w:w="3402" w:type="dxa"/>
          </w:tcPr>
          <w:p w:rsidR="00B349C6" w:rsidRPr="00C36037" w:rsidRDefault="00B349C6" w:rsidP="00B349C6">
            <w:pPr>
              <w:autoSpaceDE/>
              <w:autoSpaceDN/>
              <w:jc w:val="both"/>
              <w:rPr>
                <w:rFonts w:ascii="Arial" w:hAnsi="Arial" w:cs="Arial"/>
              </w:rPr>
            </w:pPr>
            <w:r w:rsidRPr="00C36037">
              <w:rPr>
                <w:rFonts w:ascii="Arial" w:hAnsi="Arial" w:cs="Arial"/>
              </w:rPr>
              <w:t>Vassoura, com cepa e cerdas de palha, tipo 05 fios, amarração com arame, cabo madeira medindo 1,20</w:t>
            </w:r>
            <w:proofErr w:type="gramStart"/>
            <w:r w:rsidRPr="00C36037">
              <w:rPr>
                <w:rFonts w:ascii="Arial" w:hAnsi="Arial" w:cs="Arial"/>
              </w:rPr>
              <w:t>m,  comprimento</w:t>
            </w:r>
            <w:proofErr w:type="gramEnd"/>
            <w:r w:rsidRPr="00C36037">
              <w:rPr>
                <w:rFonts w:ascii="Arial" w:hAnsi="Arial" w:cs="Arial"/>
              </w:rPr>
              <w:t xml:space="preserve"> cerdas 60cm.</w:t>
            </w:r>
          </w:p>
        </w:tc>
        <w:tc>
          <w:tcPr>
            <w:tcW w:w="1559" w:type="dxa"/>
          </w:tcPr>
          <w:p w:rsidR="00B349C6" w:rsidRPr="00C36037" w:rsidRDefault="00B349C6" w:rsidP="00B349C6">
            <w:pPr>
              <w:adjustRightInd w:val="0"/>
              <w:jc w:val="center"/>
              <w:rPr>
                <w:rFonts w:ascii="Arial" w:hAnsi="Arial" w:cs="Arial"/>
                <w:sz w:val="22"/>
                <w:szCs w:val="22"/>
              </w:rPr>
            </w:pPr>
            <w:r w:rsidRPr="00C36037">
              <w:rPr>
                <w:rFonts w:ascii="Arial" w:hAnsi="Arial" w:cs="Arial"/>
                <w:sz w:val="22"/>
                <w:szCs w:val="22"/>
              </w:rPr>
              <w:t>05 unidades</w:t>
            </w:r>
          </w:p>
        </w:tc>
        <w:tc>
          <w:tcPr>
            <w:tcW w:w="1559" w:type="dxa"/>
          </w:tcPr>
          <w:p w:rsidR="00B349C6" w:rsidRPr="00C36037" w:rsidRDefault="00E77426" w:rsidP="00B349C6">
            <w:pPr>
              <w:jc w:val="center"/>
              <w:rPr>
                <w:rFonts w:ascii="Arial" w:hAnsi="Arial" w:cs="Arial"/>
                <w:sz w:val="22"/>
                <w:szCs w:val="22"/>
              </w:rPr>
            </w:pPr>
            <w:r w:rsidRPr="00C36037">
              <w:rPr>
                <w:rFonts w:ascii="Arial" w:hAnsi="Arial" w:cs="Arial"/>
                <w:sz w:val="22"/>
                <w:szCs w:val="22"/>
              </w:rPr>
              <w:t>Colonial</w:t>
            </w:r>
          </w:p>
        </w:tc>
        <w:tc>
          <w:tcPr>
            <w:tcW w:w="992" w:type="dxa"/>
          </w:tcPr>
          <w:p w:rsidR="00B349C6" w:rsidRPr="00C36037" w:rsidRDefault="00E77426" w:rsidP="00B349C6">
            <w:pPr>
              <w:jc w:val="center"/>
              <w:rPr>
                <w:rFonts w:ascii="Arial" w:hAnsi="Arial" w:cs="Arial"/>
                <w:bCs/>
                <w:sz w:val="22"/>
                <w:szCs w:val="22"/>
              </w:rPr>
            </w:pPr>
            <w:r w:rsidRPr="00C36037">
              <w:rPr>
                <w:rFonts w:ascii="Arial" w:hAnsi="Arial" w:cs="Arial"/>
                <w:bCs/>
                <w:sz w:val="22"/>
                <w:szCs w:val="22"/>
              </w:rPr>
              <w:t>14,50</w:t>
            </w:r>
          </w:p>
        </w:tc>
        <w:tc>
          <w:tcPr>
            <w:tcW w:w="1276" w:type="dxa"/>
          </w:tcPr>
          <w:p w:rsidR="00B349C6" w:rsidRPr="00C36037" w:rsidRDefault="00E77426" w:rsidP="00B349C6">
            <w:pPr>
              <w:jc w:val="center"/>
              <w:rPr>
                <w:rFonts w:ascii="Arial" w:hAnsi="Arial" w:cs="Arial"/>
                <w:bCs/>
                <w:sz w:val="22"/>
                <w:szCs w:val="22"/>
              </w:rPr>
            </w:pPr>
            <w:r w:rsidRPr="00C36037">
              <w:rPr>
                <w:rFonts w:ascii="Arial" w:hAnsi="Arial" w:cs="Arial"/>
                <w:bCs/>
                <w:sz w:val="22"/>
                <w:szCs w:val="22"/>
              </w:rPr>
              <w:t>72,50</w:t>
            </w:r>
          </w:p>
        </w:tc>
      </w:tr>
      <w:tr w:rsidR="00B349C6" w:rsidRPr="008C27BB" w:rsidTr="00800059">
        <w:tc>
          <w:tcPr>
            <w:tcW w:w="880" w:type="dxa"/>
          </w:tcPr>
          <w:p w:rsidR="00B349C6" w:rsidRPr="00C36037" w:rsidRDefault="00B349C6" w:rsidP="00B349C6">
            <w:pPr>
              <w:jc w:val="center"/>
              <w:rPr>
                <w:rFonts w:ascii="Arial" w:hAnsi="Arial" w:cs="Arial"/>
                <w:sz w:val="22"/>
                <w:szCs w:val="22"/>
              </w:rPr>
            </w:pPr>
            <w:r w:rsidRPr="00C36037">
              <w:rPr>
                <w:rFonts w:ascii="Arial" w:hAnsi="Arial" w:cs="Arial"/>
                <w:sz w:val="22"/>
                <w:szCs w:val="22"/>
              </w:rPr>
              <w:t>38</w:t>
            </w:r>
          </w:p>
        </w:tc>
        <w:tc>
          <w:tcPr>
            <w:tcW w:w="3402" w:type="dxa"/>
          </w:tcPr>
          <w:p w:rsidR="00B349C6" w:rsidRPr="00C36037" w:rsidRDefault="00B349C6" w:rsidP="00B349C6">
            <w:pPr>
              <w:autoSpaceDE/>
              <w:autoSpaceDN/>
              <w:jc w:val="both"/>
              <w:rPr>
                <w:rFonts w:ascii="Arial" w:hAnsi="Arial" w:cs="Arial"/>
              </w:rPr>
            </w:pPr>
            <w:r w:rsidRPr="00C36037">
              <w:rPr>
                <w:rFonts w:ascii="Arial" w:hAnsi="Arial" w:cs="Arial"/>
              </w:rPr>
              <w:t>Vassoura, com cerdas de nylon luxo, base em  madeira resistente, cerdas com  comprimento mínimo (saliente) de 11cm e espessura média de 0,8mm, dispostas em no mínimo 4 carreiras de tufos justa postos homogêneos de modo a preencher toda a base, a fixação das cerdas à base deverá ser firme e resistente, cabo de madeira plastificado medindo 1,20m, com emborrachado na ponta para rosque ar com facilidade na base da vassoura e com gancho na outra ponta do cabo para pendurar, com perfeito  acabamento, uso doméstico.</w:t>
            </w:r>
          </w:p>
        </w:tc>
        <w:tc>
          <w:tcPr>
            <w:tcW w:w="1559" w:type="dxa"/>
          </w:tcPr>
          <w:p w:rsidR="00B349C6" w:rsidRPr="00C36037" w:rsidRDefault="00B349C6" w:rsidP="00B349C6">
            <w:pPr>
              <w:adjustRightInd w:val="0"/>
              <w:jc w:val="center"/>
              <w:rPr>
                <w:rFonts w:ascii="Arial" w:hAnsi="Arial" w:cs="Arial"/>
                <w:sz w:val="22"/>
                <w:szCs w:val="22"/>
              </w:rPr>
            </w:pPr>
            <w:r w:rsidRPr="00C36037">
              <w:rPr>
                <w:rFonts w:ascii="Arial" w:hAnsi="Arial" w:cs="Arial"/>
                <w:sz w:val="22"/>
                <w:szCs w:val="22"/>
              </w:rPr>
              <w:t>10 unidades</w:t>
            </w:r>
          </w:p>
        </w:tc>
        <w:tc>
          <w:tcPr>
            <w:tcW w:w="1559" w:type="dxa"/>
          </w:tcPr>
          <w:p w:rsidR="00B349C6" w:rsidRPr="00C36037" w:rsidRDefault="00E77426" w:rsidP="00B349C6">
            <w:pPr>
              <w:jc w:val="center"/>
              <w:rPr>
                <w:rFonts w:ascii="Arial" w:hAnsi="Arial" w:cs="Arial"/>
                <w:sz w:val="22"/>
                <w:szCs w:val="22"/>
              </w:rPr>
            </w:pPr>
            <w:r w:rsidRPr="00C36037">
              <w:rPr>
                <w:rFonts w:ascii="Arial" w:hAnsi="Arial" w:cs="Arial"/>
                <w:sz w:val="22"/>
                <w:szCs w:val="22"/>
              </w:rPr>
              <w:t xml:space="preserve">Multi uso </w:t>
            </w:r>
            <w:proofErr w:type="spellStart"/>
            <w:r w:rsidRPr="00C36037">
              <w:rPr>
                <w:rFonts w:ascii="Arial" w:hAnsi="Arial" w:cs="Arial"/>
                <w:sz w:val="22"/>
                <w:szCs w:val="22"/>
              </w:rPr>
              <w:t>Super</w:t>
            </w:r>
            <w:proofErr w:type="spellEnd"/>
            <w:r w:rsidRPr="00C36037">
              <w:rPr>
                <w:rFonts w:ascii="Arial" w:hAnsi="Arial" w:cs="Arial"/>
                <w:sz w:val="22"/>
                <w:szCs w:val="22"/>
              </w:rPr>
              <w:t xml:space="preserve"> </w:t>
            </w:r>
            <w:proofErr w:type="gramStart"/>
            <w:r w:rsidR="009E389F" w:rsidRPr="00C36037">
              <w:rPr>
                <w:rFonts w:ascii="Arial" w:hAnsi="Arial" w:cs="Arial"/>
                <w:sz w:val="22"/>
                <w:szCs w:val="22"/>
              </w:rPr>
              <w:t>pro</w:t>
            </w:r>
            <w:proofErr w:type="gramEnd"/>
            <w:r w:rsidR="009E389F" w:rsidRPr="00C36037">
              <w:rPr>
                <w:rFonts w:ascii="Arial" w:hAnsi="Arial" w:cs="Arial"/>
                <w:sz w:val="22"/>
                <w:szCs w:val="22"/>
              </w:rPr>
              <w:t>-</w:t>
            </w:r>
            <w:r w:rsidRPr="00C36037">
              <w:rPr>
                <w:rFonts w:ascii="Arial" w:hAnsi="Arial" w:cs="Arial"/>
                <w:sz w:val="22"/>
                <w:szCs w:val="22"/>
              </w:rPr>
              <w:t xml:space="preserve"> </w:t>
            </w:r>
            <w:proofErr w:type="spellStart"/>
            <w:r w:rsidRPr="00C36037">
              <w:rPr>
                <w:rFonts w:ascii="Arial" w:hAnsi="Arial" w:cs="Arial"/>
                <w:sz w:val="22"/>
                <w:szCs w:val="22"/>
              </w:rPr>
              <w:t>bettonin</w:t>
            </w:r>
            <w:proofErr w:type="spellEnd"/>
          </w:p>
        </w:tc>
        <w:tc>
          <w:tcPr>
            <w:tcW w:w="992" w:type="dxa"/>
          </w:tcPr>
          <w:p w:rsidR="00B349C6" w:rsidRPr="00C36037" w:rsidRDefault="00E77426" w:rsidP="00B349C6">
            <w:pPr>
              <w:jc w:val="center"/>
              <w:rPr>
                <w:rFonts w:ascii="Arial" w:hAnsi="Arial" w:cs="Arial"/>
                <w:bCs/>
                <w:sz w:val="22"/>
                <w:szCs w:val="22"/>
              </w:rPr>
            </w:pPr>
            <w:r w:rsidRPr="00C36037">
              <w:rPr>
                <w:rFonts w:ascii="Arial" w:hAnsi="Arial" w:cs="Arial"/>
                <w:bCs/>
                <w:sz w:val="22"/>
                <w:szCs w:val="22"/>
              </w:rPr>
              <w:t>12,00</w:t>
            </w:r>
          </w:p>
        </w:tc>
        <w:tc>
          <w:tcPr>
            <w:tcW w:w="1276" w:type="dxa"/>
          </w:tcPr>
          <w:p w:rsidR="00B349C6" w:rsidRPr="00C36037" w:rsidRDefault="00E77426" w:rsidP="00B349C6">
            <w:pPr>
              <w:jc w:val="center"/>
              <w:rPr>
                <w:rFonts w:ascii="Arial" w:hAnsi="Arial" w:cs="Arial"/>
                <w:bCs/>
                <w:sz w:val="22"/>
                <w:szCs w:val="22"/>
              </w:rPr>
            </w:pPr>
            <w:r w:rsidRPr="00C36037">
              <w:rPr>
                <w:rFonts w:ascii="Arial" w:hAnsi="Arial" w:cs="Arial"/>
                <w:bCs/>
                <w:sz w:val="22"/>
                <w:szCs w:val="22"/>
              </w:rPr>
              <w:t>380,00</w:t>
            </w:r>
            <w:bookmarkStart w:id="0" w:name="_GoBack"/>
            <w:bookmarkEnd w:id="0"/>
          </w:p>
        </w:tc>
      </w:tr>
    </w:tbl>
    <w:p w:rsidR="009B45FD" w:rsidRDefault="009B45FD" w:rsidP="009B45FD">
      <w:pPr>
        <w:adjustRightInd w:val="0"/>
        <w:jc w:val="both"/>
        <w:rPr>
          <w:rFonts w:ascii="Arial" w:hAnsi="Arial" w:cs="Arial"/>
          <w:b/>
          <w:bCs/>
          <w:sz w:val="23"/>
          <w:szCs w:val="23"/>
          <w:u w:val="single"/>
        </w:rPr>
      </w:pPr>
      <w:r>
        <w:rPr>
          <w:rFonts w:ascii="Arial" w:hAnsi="Arial" w:cs="Arial"/>
          <w:b/>
          <w:bCs/>
          <w:sz w:val="23"/>
          <w:szCs w:val="23"/>
          <w:u w:val="single"/>
        </w:rPr>
        <w:t xml:space="preserve">  </w:t>
      </w:r>
    </w:p>
    <w:p w:rsidR="00BD382F" w:rsidRDefault="00BD382F" w:rsidP="009B45FD">
      <w:pPr>
        <w:adjustRightInd w:val="0"/>
        <w:jc w:val="both"/>
        <w:rPr>
          <w:rFonts w:ascii="Arial" w:hAnsi="Arial" w:cs="Arial"/>
          <w:b/>
          <w:bCs/>
          <w:sz w:val="23"/>
          <w:szCs w:val="23"/>
          <w:u w:val="single"/>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3290"/>
        <w:gridCol w:w="1559"/>
        <w:gridCol w:w="1417"/>
        <w:gridCol w:w="1134"/>
        <w:gridCol w:w="1276"/>
      </w:tblGrid>
      <w:tr w:rsidR="00BD382F" w:rsidRPr="008C27BB" w:rsidTr="0073276F">
        <w:trPr>
          <w:trHeight w:val="567"/>
        </w:trPr>
        <w:tc>
          <w:tcPr>
            <w:tcW w:w="992"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sidRPr="008C27BB">
              <w:rPr>
                <w:rFonts w:ascii="Arial" w:hAnsi="Arial" w:cs="Arial"/>
                <w:b/>
                <w:bCs/>
                <w:sz w:val="22"/>
                <w:szCs w:val="22"/>
              </w:rPr>
              <w:t>ITEM</w:t>
            </w:r>
          </w:p>
        </w:tc>
        <w:tc>
          <w:tcPr>
            <w:tcW w:w="3290"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sidRPr="008C27BB">
              <w:rPr>
                <w:rFonts w:ascii="Arial" w:hAnsi="Arial" w:cs="Arial"/>
                <w:b/>
                <w:bCs/>
                <w:sz w:val="22"/>
                <w:szCs w:val="22"/>
              </w:rPr>
              <w:t>DESCRIÇÃO</w:t>
            </w:r>
          </w:p>
        </w:tc>
        <w:tc>
          <w:tcPr>
            <w:tcW w:w="1559"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sidRPr="008C27BB">
              <w:rPr>
                <w:rFonts w:ascii="Arial" w:hAnsi="Arial" w:cs="Arial"/>
                <w:b/>
                <w:bCs/>
                <w:sz w:val="22"/>
                <w:szCs w:val="22"/>
              </w:rPr>
              <w:t>QTDADE</w:t>
            </w:r>
          </w:p>
        </w:tc>
        <w:tc>
          <w:tcPr>
            <w:tcW w:w="1417" w:type="dxa"/>
          </w:tcPr>
          <w:p w:rsidR="00BD382F" w:rsidRPr="008C27BB" w:rsidRDefault="00BD382F" w:rsidP="0073276F">
            <w:pPr>
              <w:adjustRightInd w:val="0"/>
              <w:jc w:val="center"/>
              <w:rPr>
                <w:rFonts w:ascii="Arial" w:hAnsi="Arial" w:cs="Arial"/>
                <w:b/>
                <w:bCs/>
                <w:sz w:val="22"/>
                <w:szCs w:val="22"/>
              </w:rPr>
            </w:pPr>
          </w:p>
          <w:p w:rsidR="00BD382F" w:rsidRPr="008C27BB" w:rsidRDefault="00BD382F" w:rsidP="0073276F">
            <w:pPr>
              <w:adjustRightInd w:val="0"/>
              <w:jc w:val="center"/>
              <w:rPr>
                <w:rFonts w:ascii="Arial" w:hAnsi="Arial" w:cs="Arial"/>
                <w:b/>
                <w:bCs/>
                <w:sz w:val="22"/>
                <w:szCs w:val="22"/>
              </w:rPr>
            </w:pPr>
            <w:r>
              <w:rPr>
                <w:rFonts w:ascii="Arial" w:hAnsi="Arial" w:cs="Arial"/>
                <w:b/>
                <w:bCs/>
                <w:sz w:val="22"/>
                <w:szCs w:val="22"/>
              </w:rPr>
              <w:t>MARCA</w:t>
            </w:r>
          </w:p>
        </w:tc>
        <w:tc>
          <w:tcPr>
            <w:tcW w:w="1134" w:type="dxa"/>
          </w:tcPr>
          <w:p w:rsidR="00BD382F" w:rsidRPr="008C27BB" w:rsidRDefault="00BD382F" w:rsidP="0073276F">
            <w:pPr>
              <w:adjustRightInd w:val="0"/>
              <w:jc w:val="center"/>
              <w:rPr>
                <w:rFonts w:ascii="Arial" w:hAnsi="Arial" w:cs="Arial"/>
                <w:b/>
                <w:bCs/>
                <w:sz w:val="22"/>
                <w:szCs w:val="22"/>
              </w:rPr>
            </w:pPr>
            <w:r>
              <w:rPr>
                <w:rFonts w:ascii="Arial" w:hAnsi="Arial" w:cs="Arial"/>
                <w:b/>
                <w:bCs/>
                <w:sz w:val="22"/>
                <w:szCs w:val="22"/>
              </w:rPr>
              <w:t>VALOR UNT R$</w:t>
            </w:r>
          </w:p>
        </w:tc>
        <w:tc>
          <w:tcPr>
            <w:tcW w:w="1276" w:type="dxa"/>
          </w:tcPr>
          <w:p w:rsidR="00BD382F" w:rsidRPr="008C27BB" w:rsidRDefault="00BD382F" w:rsidP="0073276F">
            <w:pPr>
              <w:adjustRightInd w:val="0"/>
              <w:jc w:val="center"/>
              <w:rPr>
                <w:rFonts w:ascii="Arial" w:hAnsi="Arial" w:cs="Arial"/>
                <w:b/>
                <w:bCs/>
                <w:sz w:val="22"/>
                <w:szCs w:val="22"/>
              </w:rPr>
            </w:pPr>
            <w:r>
              <w:rPr>
                <w:rFonts w:ascii="Arial" w:hAnsi="Arial" w:cs="Arial"/>
                <w:b/>
                <w:bCs/>
                <w:sz w:val="22"/>
                <w:szCs w:val="22"/>
              </w:rPr>
              <w:t>VALOR TOTAL R$</w:t>
            </w:r>
          </w:p>
        </w:tc>
      </w:tr>
      <w:tr w:rsidR="00BD382F" w:rsidRPr="008C27BB" w:rsidTr="0073276F">
        <w:tc>
          <w:tcPr>
            <w:tcW w:w="992" w:type="dxa"/>
          </w:tcPr>
          <w:p w:rsidR="00BD382F" w:rsidRPr="008C27BB" w:rsidRDefault="00BD382F" w:rsidP="0073276F">
            <w:pPr>
              <w:jc w:val="center"/>
              <w:rPr>
                <w:rFonts w:ascii="Arial" w:hAnsi="Arial" w:cs="Arial"/>
                <w:sz w:val="22"/>
                <w:szCs w:val="22"/>
              </w:rPr>
            </w:pPr>
            <w:r>
              <w:rPr>
                <w:rFonts w:ascii="Arial" w:hAnsi="Arial" w:cs="Arial"/>
                <w:sz w:val="22"/>
                <w:szCs w:val="22"/>
              </w:rPr>
              <w:t>03</w:t>
            </w:r>
          </w:p>
        </w:tc>
        <w:tc>
          <w:tcPr>
            <w:tcW w:w="3290" w:type="dxa"/>
          </w:tcPr>
          <w:p w:rsidR="00BD382F" w:rsidRPr="00CF56A2" w:rsidRDefault="00BD382F" w:rsidP="0073276F">
            <w:pPr>
              <w:autoSpaceDE/>
              <w:autoSpaceDN/>
              <w:jc w:val="both"/>
              <w:rPr>
                <w:rFonts w:ascii="Arial" w:hAnsi="Arial" w:cs="Arial"/>
              </w:rPr>
            </w:pPr>
            <w:r w:rsidRPr="00CF56A2">
              <w:rPr>
                <w:rFonts w:ascii="Arial" w:hAnsi="Arial" w:cs="Arial"/>
              </w:rPr>
              <w:t>Escova sanitária com estojo.</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03 unidades</w:t>
            </w:r>
          </w:p>
        </w:tc>
        <w:tc>
          <w:tcPr>
            <w:tcW w:w="1417" w:type="dxa"/>
          </w:tcPr>
          <w:p w:rsidR="00BD382F" w:rsidRPr="009E389F" w:rsidRDefault="009E389F" w:rsidP="0073276F">
            <w:pPr>
              <w:jc w:val="center"/>
              <w:rPr>
                <w:rFonts w:ascii="Arial" w:hAnsi="Arial" w:cs="Arial"/>
                <w:sz w:val="22"/>
                <w:szCs w:val="22"/>
              </w:rPr>
            </w:pPr>
            <w:proofErr w:type="spellStart"/>
            <w:r w:rsidRPr="009E389F">
              <w:rPr>
                <w:rFonts w:ascii="Arial" w:hAnsi="Arial" w:cs="Arial"/>
                <w:sz w:val="22"/>
                <w:szCs w:val="22"/>
              </w:rPr>
              <w:t>Dalcim</w:t>
            </w:r>
            <w:proofErr w:type="spellEnd"/>
          </w:p>
        </w:tc>
        <w:tc>
          <w:tcPr>
            <w:tcW w:w="1134" w:type="dxa"/>
          </w:tcPr>
          <w:p w:rsidR="00BD382F" w:rsidRPr="0091504A" w:rsidRDefault="009E389F" w:rsidP="0073276F">
            <w:pPr>
              <w:jc w:val="center"/>
              <w:rPr>
                <w:rFonts w:ascii="Arial" w:hAnsi="Arial" w:cs="Arial"/>
                <w:bCs/>
                <w:sz w:val="22"/>
                <w:szCs w:val="22"/>
              </w:rPr>
            </w:pPr>
            <w:r>
              <w:rPr>
                <w:rFonts w:ascii="Arial" w:hAnsi="Arial" w:cs="Arial"/>
                <w:bCs/>
                <w:sz w:val="22"/>
                <w:szCs w:val="22"/>
              </w:rPr>
              <w:t>8,80</w:t>
            </w:r>
          </w:p>
        </w:tc>
        <w:tc>
          <w:tcPr>
            <w:tcW w:w="1276" w:type="dxa"/>
          </w:tcPr>
          <w:p w:rsidR="00BD382F" w:rsidRPr="0091504A" w:rsidRDefault="009E389F" w:rsidP="0073276F">
            <w:pPr>
              <w:jc w:val="center"/>
              <w:rPr>
                <w:rFonts w:ascii="Arial" w:hAnsi="Arial" w:cs="Arial"/>
                <w:bCs/>
                <w:sz w:val="22"/>
                <w:szCs w:val="22"/>
              </w:rPr>
            </w:pPr>
            <w:r>
              <w:rPr>
                <w:rFonts w:ascii="Arial" w:hAnsi="Arial" w:cs="Arial"/>
                <w:bCs/>
                <w:sz w:val="22"/>
                <w:szCs w:val="22"/>
              </w:rPr>
              <w:t>26,4</w:t>
            </w:r>
            <w:r w:rsidR="0059200D">
              <w:rPr>
                <w:rFonts w:ascii="Arial" w:hAnsi="Arial" w:cs="Arial"/>
                <w:bCs/>
                <w:sz w:val="22"/>
                <w:szCs w:val="22"/>
              </w:rPr>
              <w:t>0</w:t>
            </w:r>
          </w:p>
        </w:tc>
      </w:tr>
      <w:tr w:rsidR="00BD382F" w:rsidRPr="008C27BB" w:rsidTr="0073276F">
        <w:tc>
          <w:tcPr>
            <w:tcW w:w="992" w:type="dxa"/>
          </w:tcPr>
          <w:p w:rsidR="00BD382F" w:rsidRPr="008C27BB" w:rsidRDefault="00BD382F" w:rsidP="0073276F">
            <w:pPr>
              <w:jc w:val="center"/>
              <w:rPr>
                <w:rFonts w:ascii="Arial" w:hAnsi="Arial" w:cs="Arial"/>
                <w:sz w:val="22"/>
                <w:szCs w:val="22"/>
              </w:rPr>
            </w:pPr>
            <w:r>
              <w:rPr>
                <w:rFonts w:ascii="Arial" w:hAnsi="Arial" w:cs="Arial"/>
                <w:sz w:val="22"/>
                <w:szCs w:val="22"/>
              </w:rPr>
              <w:t>05</w:t>
            </w:r>
          </w:p>
        </w:tc>
        <w:tc>
          <w:tcPr>
            <w:tcW w:w="3290" w:type="dxa"/>
          </w:tcPr>
          <w:p w:rsidR="00BD382F" w:rsidRPr="00CF56A2" w:rsidRDefault="00BD382F" w:rsidP="0073276F">
            <w:pPr>
              <w:autoSpaceDE/>
              <w:autoSpaceDN/>
              <w:jc w:val="both"/>
              <w:rPr>
                <w:rFonts w:ascii="Arial" w:hAnsi="Arial" w:cs="Arial"/>
              </w:rPr>
            </w:pPr>
            <w:r w:rsidRPr="00CF56A2">
              <w:rPr>
                <w:rFonts w:ascii="Arial" w:hAnsi="Arial" w:cs="Arial"/>
              </w:rPr>
              <w:t xml:space="preserve">Luva para limpeza. Composição: borracha de látex natural, com revestimento interno, reforçada, com superfície externa antiderrapante. Tamanho pequeno. </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03 pares</w:t>
            </w:r>
          </w:p>
        </w:tc>
        <w:tc>
          <w:tcPr>
            <w:tcW w:w="1417" w:type="dxa"/>
          </w:tcPr>
          <w:p w:rsidR="00BD382F" w:rsidRPr="009E389F" w:rsidRDefault="009E389F" w:rsidP="0073276F">
            <w:pPr>
              <w:jc w:val="center"/>
              <w:rPr>
                <w:rFonts w:ascii="Arial" w:hAnsi="Arial" w:cs="Arial"/>
                <w:sz w:val="22"/>
                <w:szCs w:val="22"/>
              </w:rPr>
            </w:pPr>
            <w:r w:rsidRPr="009E389F">
              <w:rPr>
                <w:rFonts w:ascii="Arial" w:hAnsi="Arial" w:cs="Arial"/>
                <w:sz w:val="22"/>
                <w:szCs w:val="22"/>
              </w:rPr>
              <w:t>Dany</w:t>
            </w:r>
          </w:p>
        </w:tc>
        <w:tc>
          <w:tcPr>
            <w:tcW w:w="1134" w:type="dxa"/>
          </w:tcPr>
          <w:p w:rsidR="00BD382F" w:rsidRPr="0091504A" w:rsidRDefault="009E389F" w:rsidP="0073276F">
            <w:pPr>
              <w:jc w:val="center"/>
              <w:rPr>
                <w:rFonts w:ascii="Arial" w:hAnsi="Arial" w:cs="Arial"/>
                <w:bCs/>
                <w:sz w:val="22"/>
                <w:szCs w:val="22"/>
              </w:rPr>
            </w:pPr>
            <w:r>
              <w:rPr>
                <w:rFonts w:ascii="Arial" w:hAnsi="Arial" w:cs="Arial"/>
                <w:bCs/>
                <w:sz w:val="22"/>
                <w:szCs w:val="22"/>
              </w:rPr>
              <w:t>4,50</w:t>
            </w:r>
          </w:p>
        </w:tc>
        <w:tc>
          <w:tcPr>
            <w:tcW w:w="1276" w:type="dxa"/>
          </w:tcPr>
          <w:p w:rsidR="00BD382F" w:rsidRPr="0091504A" w:rsidRDefault="009E389F" w:rsidP="0073276F">
            <w:pPr>
              <w:jc w:val="center"/>
              <w:rPr>
                <w:rFonts w:ascii="Arial" w:hAnsi="Arial" w:cs="Arial"/>
                <w:bCs/>
                <w:sz w:val="22"/>
                <w:szCs w:val="22"/>
              </w:rPr>
            </w:pPr>
            <w:r>
              <w:rPr>
                <w:rFonts w:ascii="Arial" w:hAnsi="Arial" w:cs="Arial"/>
                <w:bCs/>
                <w:sz w:val="22"/>
                <w:szCs w:val="22"/>
              </w:rPr>
              <w:t>22,50</w:t>
            </w:r>
          </w:p>
        </w:tc>
      </w:tr>
      <w:tr w:rsidR="00BD382F" w:rsidRPr="008C27BB" w:rsidTr="0073276F">
        <w:tc>
          <w:tcPr>
            <w:tcW w:w="992" w:type="dxa"/>
          </w:tcPr>
          <w:p w:rsidR="00BD382F" w:rsidRPr="008C27BB" w:rsidRDefault="00BD382F" w:rsidP="0073276F">
            <w:pPr>
              <w:jc w:val="center"/>
              <w:rPr>
                <w:rFonts w:ascii="Arial" w:hAnsi="Arial" w:cs="Arial"/>
                <w:sz w:val="22"/>
                <w:szCs w:val="22"/>
              </w:rPr>
            </w:pPr>
            <w:r>
              <w:rPr>
                <w:rFonts w:ascii="Arial" w:hAnsi="Arial" w:cs="Arial"/>
                <w:sz w:val="22"/>
                <w:szCs w:val="22"/>
              </w:rPr>
              <w:t>08</w:t>
            </w:r>
          </w:p>
        </w:tc>
        <w:tc>
          <w:tcPr>
            <w:tcW w:w="3290" w:type="dxa"/>
          </w:tcPr>
          <w:p w:rsidR="00BD382F" w:rsidRPr="00CF56A2" w:rsidRDefault="00BD382F" w:rsidP="0073276F">
            <w:pPr>
              <w:autoSpaceDE/>
              <w:autoSpaceDN/>
              <w:jc w:val="both"/>
              <w:rPr>
                <w:rFonts w:ascii="Arial" w:hAnsi="Arial" w:cs="Arial"/>
              </w:rPr>
            </w:pPr>
            <w:r w:rsidRPr="00CF56A2">
              <w:rPr>
                <w:rFonts w:ascii="Arial" w:hAnsi="Arial" w:cs="Arial"/>
              </w:rPr>
              <w:t xml:space="preserve">Papel higiênico, 100% fibras naturais, picotado, </w:t>
            </w:r>
            <w:proofErr w:type="spellStart"/>
            <w:r w:rsidRPr="00CF56A2">
              <w:rPr>
                <w:rFonts w:ascii="Arial" w:hAnsi="Arial" w:cs="Arial"/>
              </w:rPr>
              <w:t>grofado</w:t>
            </w:r>
            <w:proofErr w:type="spellEnd"/>
            <w:r w:rsidRPr="00CF56A2">
              <w:rPr>
                <w:rFonts w:ascii="Arial" w:hAnsi="Arial" w:cs="Arial"/>
              </w:rPr>
              <w:t xml:space="preserve">, com relevo, folha simples na cor </w:t>
            </w:r>
            <w:proofErr w:type="gramStart"/>
            <w:r w:rsidRPr="00CF56A2">
              <w:rPr>
                <w:rFonts w:ascii="Arial" w:hAnsi="Arial" w:cs="Arial"/>
              </w:rPr>
              <w:t>branca  (</w:t>
            </w:r>
            <w:proofErr w:type="gramEnd"/>
            <w:r w:rsidRPr="00CF56A2">
              <w:rPr>
                <w:rFonts w:ascii="Arial" w:hAnsi="Arial" w:cs="Arial"/>
              </w:rPr>
              <w:t>100% branca),neutro, de primeira qualidade. Fardo com 64 rolos medindo 30mx10cm. A embalagem deverá ter boa visibilidade do produto</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04 fardos</w:t>
            </w:r>
          </w:p>
        </w:tc>
        <w:tc>
          <w:tcPr>
            <w:tcW w:w="1417" w:type="dxa"/>
          </w:tcPr>
          <w:p w:rsidR="00BD382F" w:rsidRPr="009E389F" w:rsidRDefault="009E389F" w:rsidP="0073276F">
            <w:pPr>
              <w:jc w:val="center"/>
              <w:rPr>
                <w:rFonts w:ascii="Arial" w:hAnsi="Arial" w:cs="Arial"/>
                <w:sz w:val="22"/>
                <w:szCs w:val="22"/>
              </w:rPr>
            </w:pPr>
            <w:r w:rsidRPr="009E389F">
              <w:rPr>
                <w:rFonts w:ascii="Arial" w:hAnsi="Arial" w:cs="Arial"/>
                <w:sz w:val="22"/>
                <w:szCs w:val="22"/>
              </w:rPr>
              <w:t>Paloma</w:t>
            </w:r>
          </w:p>
        </w:tc>
        <w:tc>
          <w:tcPr>
            <w:tcW w:w="1134" w:type="dxa"/>
          </w:tcPr>
          <w:p w:rsidR="00BD382F" w:rsidRPr="009E389F" w:rsidRDefault="009E389F" w:rsidP="0073276F">
            <w:pPr>
              <w:jc w:val="center"/>
              <w:rPr>
                <w:rFonts w:ascii="Arial" w:hAnsi="Arial" w:cs="Arial"/>
                <w:bCs/>
                <w:sz w:val="22"/>
                <w:szCs w:val="22"/>
              </w:rPr>
            </w:pPr>
            <w:r w:rsidRPr="009E389F">
              <w:rPr>
                <w:rFonts w:ascii="Arial" w:hAnsi="Arial" w:cs="Arial"/>
                <w:bCs/>
                <w:sz w:val="22"/>
                <w:szCs w:val="22"/>
              </w:rPr>
              <w:t>44,50</w:t>
            </w:r>
          </w:p>
        </w:tc>
        <w:tc>
          <w:tcPr>
            <w:tcW w:w="1276" w:type="dxa"/>
          </w:tcPr>
          <w:p w:rsidR="00BD382F" w:rsidRPr="0091504A" w:rsidRDefault="009E389F" w:rsidP="0073276F">
            <w:pPr>
              <w:jc w:val="center"/>
              <w:rPr>
                <w:rFonts w:ascii="Arial" w:hAnsi="Arial" w:cs="Arial"/>
                <w:bCs/>
                <w:sz w:val="22"/>
                <w:szCs w:val="22"/>
              </w:rPr>
            </w:pPr>
            <w:r>
              <w:rPr>
                <w:rFonts w:ascii="Arial" w:hAnsi="Arial" w:cs="Arial"/>
                <w:bCs/>
                <w:sz w:val="22"/>
                <w:szCs w:val="22"/>
              </w:rPr>
              <w:t>178,00</w:t>
            </w:r>
          </w:p>
        </w:tc>
      </w:tr>
      <w:tr w:rsidR="00BD382F" w:rsidRPr="008C27BB" w:rsidTr="0073276F">
        <w:tc>
          <w:tcPr>
            <w:tcW w:w="992"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09</w:t>
            </w:r>
          </w:p>
        </w:tc>
        <w:tc>
          <w:tcPr>
            <w:tcW w:w="3290" w:type="dxa"/>
          </w:tcPr>
          <w:p w:rsidR="00BD382F" w:rsidRPr="00CF56A2" w:rsidRDefault="00BD382F" w:rsidP="0073276F">
            <w:pPr>
              <w:adjustRightInd w:val="0"/>
              <w:jc w:val="both"/>
              <w:rPr>
                <w:rFonts w:ascii="Arial" w:hAnsi="Arial" w:cs="Arial"/>
              </w:rPr>
            </w:pPr>
            <w:r w:rsidRPr="00CF56A2">
              <w:rPr>
                <w:rFonts w:ascii="Arial" w:hAnsi="Arial" w:cs="Arial"/>
              </w:rPr>
              <w:t>Querosene – embalagem de 01 litro</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145 unidades</w:t>
            </w:r>
          </w:p>
        </w:tc>
        <w:tc>
          <w:tcPr>
            <w:tcW w:w="1417" w:type="dxa"/>
          </w:tcPr>
          <w:p w:rsidR="00BD382F" w:rsidRPr="0087549F" w:rsidRDefault="0087549F" w:rsidP="0073276F">
            <w:pPr>
              <w:jc w:val="center"/>
              <w:rPr>
                <w:rFonts w:ascii="Arial" w:hAnsi="Arial" w:cs="Arial"/>
                <w:sz w:val="22"/>
                <w:szCs w:val="22"/>
              </w:rPr>
            </w:pPr>
            <w:r w:rsidRPr="0087549F">
              <w:rPr>
                <w:rFonts w:ascii="Arial" w:hAnsi="Arial" w:cs="Arial"/>
                <w:sz w:val="22"/>
                <w:szCs w:val="22"/>
              </w:rPr>
              <w:t>Guanabara</w:t>
            </w:r>
          </w:p>
        </w:tc>
        <w:tc>
          <w:tcPr>
            <w:tcW w:w="1134" w:type="dxa"/>
          </w:tcPr>
          <w:p w:rsidR="00BD382F" w:rsidRPr="0091504A" w:rsidRDefault="009E389F" w:rsidP="0073276F">
            <w:pPr>
              <w:jc w:val="center"/>
              <w:rPr>
                <w:rFonts w:ascii="Arial" w:hAnsi="Arial" w:cs="Arial"/>
                <w:bCs/>
                <w:sz w:val="22"/>
                <w:szCs w:val="22"/>
              </w:rPr>
            </w:pPr>
            <w:r>
              <w:rPr>
                <w:rFonts w:ascii="Arial" w:hAnsi="Arial" w:cs="Arial"/>
                <w:bCs/>
                <w:sz w:val="22"/>
                <w:szCs w:val="22"/>
              </w:rPr>
              <w:t>11,40</w:t>
            </w:r>
          </w:p>
        </w:tc>
        <w:tc>
          <w:tcPr>
            <w:tcW w:w="1276" w:type="dxa"/>
          </w:tcPr>
          <w:p w:rsidR="00BD382F" w:rsidRPr="0091504A" w:rsidRDefault="0087549F" w:rsidP="0073276F">
            <w:pPr>
              <w:jc w:val="center"/>
              <w:rPr>
                <w:rFonts w:ascii="Arial" w:hAnsi="Arial" w:cs="Arial"/>
                <w:bCs/>
                <w:sz w:val="22"/>
                <w:szCs w:val="22"/>
              </w:rPr>
            </w:pPr>
            <w:r>
              <w:rPr>
                <w:rFonts w:ascii="Arial" w:hAnsi="Arial" w:cs="Arial"/>
                <w:bCs/>
                <w:sz w:val="22"/>
                <w:szCs w:val="22"/>
              </w:rPr>
              <w:t>1.653,00</w:t>
            </w:r>
          </w:p>
        </w:tc>
      </w:tr>
      <w:tr w:rsidR="00BD382F" w:rsidRPr="008C27BB" w:rsidTr="0073276F">
        <w:tc>
          <w:tcPr>
            <w:tcW w:w="992" w:type="dxa"/>
          </w:tcPr>
          <w:p w:rsidR="00BD382F" w:rsidRPr="008C27BB" w:rsidRDefault="00BD382F" w:rsidP="0073276F">
            <w:pPr>
              <w:jc w:val="center"/>
              <w:rPr>
                <w:rFonts w:ascii="Arial" w:hAnsi="Arial" w:cs="Arial"/>
                <w:sz w:val="22"/>
                <w:szCs w:val="22"/>
              </w:rPr>
            </w:pPr>
            <w:r>
              <w:rPr>
                <w:rFonts w:ascii="Arial" w:hAnsi="Arial" w:cs="Arial"/>
                <w:sz w:val="22"/>
                <w:szCs w:val="22"/>
              </w:rPr>
              <w:t>10</w:t>
            </w:r>
          </w:p>
        </w:tc>
        <w:tc>
          <w:tcPr>
            <w:tcW w:w="3290" w:type="dxa"/>
          </w:tcPr>
          <w:p w:rsidR="00BD382F" w:rsidRPr="00CF56A2" w:rsidRDefault="00BD382F" w:rsidP="0073276F">
            <w:pPr>
              <w:autoSpaceDE/>
              <w:autoSpaceDN/>
              <w:jc w:val="both"/>
              <w:rPr>
                <w:rFonts w:ascii="Arial" w:hAnsi="Arial" w:cs="Arial"/>
              </w:rPr>
            </w:pPr>
            <w:r w:rsidRPr="00CF56A2">
              <w:rPr>
                <w:rFonts w:ascii="Arial" w:hAnsi="Arial" w:cs="Arial"/>
              </w:rPr>
              <w:t>Saco plástico lixo, 100 litros,6 micras, cor preta, largura75, altura 105, de polipropileno. Aplicação: uso doméstico. Pacote com 25 unidades.</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12 pacotes</w:t>
            </w:r>
          </w:p>
        </w:tc>
        <w:tc>
          <w:tcPr>
            <w:tcW w:w="1417" w:type="dxa"/>
          </w:tcPr>
          <w:p w:rsidR="00BD382F" w:rsidRPr="0087549F" w:rsidRDefault="0087549F" w:rsidP="0073276F">
            <w:pPr>
              <w:jc w:val="center"/>
              <w:rPr>
                <w:rFonts w:ascii="Arial" w:hAnsi="Arial" w:cs="Arial"/>
                <w:sz w:val="22"/>
                <w:szCs w:val="22"/>
              </w:rPr>
            </w:pPr>
            <w:proofErr w:type="spellStart"/>
            <w:r w:rsidRPr="0087549F">
              <w:rPr>
                <w:rFonts w:ascii="Arial" w:hAnsi="Arial" w:cs="Arial"/>
                <w:sz w:val="22"/>
                <w:szCs w:val="22"/>
              </w:rPr>
              <w:t>Plastical</w:t>
            </w:r>
            <w:proofErr w:type="spellEnd"/>
            <w:r w:rsidRPr="0087549F">
              <w:rPr>
                <w:rFonts w:ascii="Arial" w:hAnsi="Arial" w:cs="Arial"/>
                <w:sz w:val="22"/>
                <w:szCs w:val="22"/>
              </w:rPr>
              <w:t xml:space="preserve"> </w:t>
            </w:r>
            <w:proofErr w:type="spellStart"/>
            <w:r w:rsidRPr="0087549F">
              <w:rPr>
                <w:rFonts w:ascii="Arial" w:hAnsi="Arial" w:cs="Arial"/>
                <w:sz w:val="22"/>
                <w:szCs w:val="22"/>
              </w:rPr>
              <w:t>Laire</w:t>
            </w:r>
            <w:proofErr w:type="spellEnd"/>
          </w:p>
        </w:tc>
        <w:tc>
          <w:tcPr>
            <w:tcW w:w="1134" w:type="dxa"/>
          </w:tcPr>
          <w:p w:rsidR="00BD382F" w:rsidRPr="0087549F" w:rsidRDefault="0087549F" w:rsidP="0073276F">
            <w:pPr>
              <w:jc w:val="center"/>
              <w:rPr>
                <w:rFonts w:ascii="Arial" w:hAnsi="Arial" w:cs="Arial"/>
                <w:bCs/>
                <w:sz w:val="22"/>
                <w:szCs w:val="22"/>
              </w:rPr>
            </w:pPr>
            <w:r>
              <w:rPr>
                <w:rFonts w:ascii="Arial" w:hAnsi="Arial" w:cs="Arial"/>
                <w:bCs/>
                <w:sz w:val="22"/>
                <w:szCs w:val="22"/>
              </w:rPr>
              <w:t>20,00</w:t>
            </w:r>
          </w:p>
        </w:tc>
        <w:tc>
          <w:tcPr>
            <w:tcW w:w="1276" w:type="dxa"/>
          </w:tcPr>
          <w:p w:rsidR="00BD382F" w:rsidRPr="0091504A" w:rsidRDefault="0087549F" w:rsidP="0073276F">
            <w:pPr>
              <w:jc w:val="center"/>
              <w:rPr>
                <w:rFonts w:ascii="Arial" w:hAnsi="Arial" w:cs="Arial"/>
                <w:bCs/>
                <w:sz w:val="22"/>
                <w:szCs w:val="22"/>
              </w:rPr>
            </w:pPr>
            <w:r>
              <w:rPr>
                <w:rFonts w:ascii="Arial" w:hAnsi="Arial" w:cs="Arial"/>
                <w:bCs/>
                <w:sz w:val="22"/>
                <w:szCs w:val="22"/>
              </w:rPr>
              <w:t>240,00</w:t>
            </w:r>
          </w:p>
        </w:tc>
      </w:tr>
      <w:tr w:rsidR="00BD382F" w:rsidRPr="008C27BB" w:rsidTr="0073276F">
        <w:tc>
          <w:tcPr>
            <w:tcW w:w="992" w:type="dxa"/>
          </w:tcPr>
          <w:p w:rsidR="00BD382F" w:rsidRPr="00C36037" w:rsidRDefault="00BD382F" w:rsidP="0073276F">
            <w:pPr>
              <w:jc w:val="center"/>
              <w:rPr>
                <w:rFonts w:ascii="Arial" w:hAnsi="Arial" w:cs="Arial"/>
                <w:sz w:val="22"/>
                <w:szCs w:val="22"/>
              </w:rPr>
            </w:pPr>
            <w:r w:rsidRPr="00C36037">
              <w:rPr>
                <w:rFonts w:ascii="Arial" w:hAnsi="Arial" w:cs="Arial"/>
                <w:sz w:val="22"/>
                <w:szCs w:val="22"/>
              </w:rPr>
              <w:t>12</w:t>
            </w:r>
          </w:p>
        </w:tc>
        <w:tc>
          <w:tcPr>
            <w:tcW w:w="3290" w:type="dxa"/>
          </w:tcPr>
          <w:p w:rsidR="00BD382F" w:rsidRPr="00C36037" w:rsidRDefault="00BD382F" w:rsidP="0073276F">
            <w:pPr>
              <w:autoSpaceDE/>
              <w:autoSpaceDN/>
              <w:jc w:val="both"/>
              <w:rPr>
                <w:rFonts w:ascii="Arial" w:hAnsi="Arial" w:cs="Arial"/>
              </w:rPr>
            </w:pPr>
            <w:r w:rsidRPr="00C36037">
              <w:rPr>
                <w:rFonts w:ascii="Arial" w:hAnsi="Arial" w:cs="Arial"/>
              </w:rPr>
              <w:t>Vassoura, com cepa e cerdas de palha, tipo 05 fios, amarração com arame, cabo madeira medindo 1,20</w:t>
            </w:r>
            <w:proofErr w:type="gramStart"/>
            <w:r w:rsidRPr="00C36037">
              <w:rPr>
                <w:rFonts w:ascii="Arial" w:hAnsi="Arial" w:cs="Arial"/>
              </w:rPr>
              <w:t>m,  comprimento</w:t>
            </w:r>
            <w:proofErr w:type="gramEnd"/>
            <w:r w:rsidRPr="00C36037">
              <w:rPr>
                <w:rFonts w:ascii="Arial" w:hAnsi="Arial" w:cs="Arial"/>
              </w:rPr>
              <w:t xml:space="preserve"> cerdas 60cm.</w:t>
            </w:r>
          </w:p>
        </w:tc>
        <w:tc>
          <w:tcPr>
            <w:tcW w:w="1559" w:type="dxa"/>
          </w:tcPr>
          <w:p w:rsidR="00BD382F" w:rsidRPr="00C36037" w:rsidRDefault="00BD382F" w:rsidP="0073276F">
            <w:pPr>
              <w:adjustRightInd w:val="0"/>
              <w:jc w:val="center"/>
              <w:rPr>
                <w:rFonts w:ascii="Arial" w:hAnsi="Arial" w:cs="Arial"/>
                <w:sz w:val="22"/>
                <w:szCs w:val="22"/>
              </w:rPr>
            </w:pPr>
            <w:r w:rsidRPr="00C36037">
              <w:rPr>
                <w:rFonts w:ascii="Arial" w:hAnsi="Arial" w:cs="Arial"/>
                <w:sz w:val="22"/>
                <w:szCs w:val="22"/>
              </w:rPr>
              <w:t>05 unidades</w:t>
            </w:r>
          </w:p>
        </w:tc>
        <w:tc>
          <w:tcPr>
            <w:tcW w:w="1417" w:type="dxa"/>
          </w:tcPr>
          <w:p w:rsidR="00BD382F" w:rsidRPr="00C36037" w:rsidRDefault="0087549F" w:rsidP="0073276F">
            <w:pPr>
              <w:jc w:val="center"/>
              <w:rPr>
                <w:rFonts w:ascii="Arial" w:hAnsi="Arial" w:cs="Arial"/>
                <w:sz w:val="22"/>
                <w:szCs w:val="22"/>
              </w:rPr>
            </w:pPr>
            <w:r w:rsidRPr="00C36037">
              <w:rPr>
                <w:rFonts w:ascii="Arial" w:hAnsi="Arial" w:cs="Arial"/>
                <w:sz w:val="22"/>
                <w:szCs w:val="22"/>
              </w:rPr>
              <w:t>Colonial</w:t>
            </w:r>
          </w:p>
        </w:tc>
        <w:tc>
          <w:tcPr>
            <w:tcW w:w="1134" w:type="dxa"/>
          </w:tcPr>
          <w:p w:rsidR="00BD382F" w:rsidRPr="00C36037" w:rsidRDefault="0087549F" w:rsidP="0073276F">
            <w:pPr>
              <w:jc w:val="center"/>
              <w:rPr>
                <w:rFonts w:ascii="Arial" w:hAnsi="Arial" w:cs="Arial"/>
                <w:bCs/>
                <w:sz w:val="22"/>
                <w:szCs w:val="22"/>
              </w:rPr>
            </w:pPr>
            <w:r w:rsidRPr="00C36037">
              <w:rPr>
                <w:rFonts w:ascii="Arial" w:hAnsi="Arial" w:cs="Arial"/>
                <w:bCs/>
                <w:sz w:val="22"/>
                <w:szCs w:val="22"/>
              </w:rPr>
              <w:t>14,50</w:t>
            </w:r>
          </w:p>
        </w:tc>
        <w:tc>
          <w:tcPr>
            <w:tcW w:w="1276" w:type="dxa"/>
          </w:tcPr>
          <w:p w:rsidR="00BD382F" w:rsidRPr="00C36037" w:rsidRDefault="0087549F" w:rsidP="0073276F">
            <w:pPr>
              <w:jc w:val="center"/>
              <w:rPr>
                <w:rFonts w:ascii="Arial" w:hAnsi="Arial" w:cs="Arial"/>
                <w:bCs/>
                <w:sz w:val="22"/>
                <w:szCs w:val="22"/>
              </w:rPr>
            </w:pPr>
            <w:r w:rsidRPr="00C36037">
              <w:rPr>
                <w:rFonts w:ascii="Arial" w:hAnsi="Arial" w:cs="Arial"/>
                <w:bCs/>
                <w:sz w:val="22"/>
                <w:szCs w:val="22"/>
              </w:rPr>
              <w:t>72,50</w:t>
            </w:r>
          </w:p>
        </w:tc>
      </w:tr>
      <w:tr w:rsidR="00BD382F" w:rsidRPr="008C27BB" w:rsidTr="0073276F">
        <w:tc>
          <w:tcPr>
            <w:tcW w:w="992" w:type="dxa"/>
          </w:tcPr>
          <w:p w:rsidR="00BD382F" w:rsidRPr="008C27BB" w:rsidRDefault="00BD382F" w:rsidP="0073276F">
            <w:pPr>
              <w:jc w:val="center"/>
              <w:rPr>
                <w:rFonts w:ascii="Arial" w:hAnsi="Arial" w:cs="Arial"/>
                <w:sz w:val="22"/>
                <w:szCs w:val="22"/>
              </w:rPr>
            </w:pPr>
            <w:r>
              <w:rPr>
                <w:rFonts w:ascii="Arial" w:hAnsi="Arial" w:cs="Arial"/>
                <w:sz w:val="22"/>
                <w:szCs w:val="22"/>
              </w:rPr>
              <w:t>13</w:t>
            </w:r>
          </w:p>
        </w:tc>
        <w:tc>
          <w:tcPr>
            <w:tcW w:w="3290" w:type="dxa"/>
          </w:tcPr>
          <w:p w:rsidR="00BD382F" w:rsidRPr="00CF56A2" w:rsidRDefault="00BD382F" w:rsidP="0073276F">
            <w:pPr>
              <w:autoSpaceDE/>
              <w:autoSpaceDN/>
              <w:jc w:val="both"/>
              <w:rPr>
                <w:rFonts w:ascii="Arial" w:hAnsi="Arial" w:cs="Arial"/>
              </w:rPr>
            </w:pPr>
            <w:r w:rsidRPr="00CF56A2">
              <w:rPr>
                <w:rFonts w:ascii="Arial" w:hAnsi="Arial" w:cs="Arial"/>
              </w:rPr>
              <w:t>Vassoura, com cerdas de nylon luxo, base em  madeira resistente, cerdas com  comprimento mínimo (saliente) de 11cm e espessura média de 0,8mm, dispostas em no mínimo 4 carreiras de tufos justa postos homogêneos de modo a preencher toda a base, a fixação das cerdas à base deverá ser firme e resistente, cabo de madeira plastificado medindo 1,20m, com emborrachado na ponta para rosque ar com facilidade na base da vassoura e com gancho na outra ponta do cabo para pendurar, com perfeito  acabamento, uso doméstico.</w:t>
            </w:r>
          </w:p>
        </w:tc>
        <w:tc>
          <w:tcPr>
            <w:tcW w:w="1559" w:type="dxa"/>
          </w:tcPr>
          <w:p w:rsidR="00BD382F" w:rsidRPr="008C27BB" w:rsidRDefault="00BD382F" w:rsidP="0073276F">
            <w:pPr>
              <w:adjustRightInd w:val="0"/>
              <w:jc w:val="center"/>
              <w:rPr>
                <w:rFonts w:ascii="Arial" w:hAnsi="Arial" w:cs="Arial"/>
                <w:sz w:val="22"/>
                <w:szCs w:val="22"/>
              </w:rPr>
            </w:pPr>
            <w:r>
              <w:rPr>
                <w:rFonts w:ascii="Arial" w:hAnsi="Arial" w:cs="Arial"/>
                <w:sz w:val="22"/>
                <w:szCs w:val="22"/>
              </w:rPr>
              <w:t>02 unidades</w:t>
            </w:r>
          </w:p>
        </w:tc>
        <w:tc>
          <w:tcPr>
            <w:tcW w:w="1417" w:type="dxa"/>
          </w:tcPr>
          <w:p w:rsidR="00BD382F" w:rsidRPr="0087549F" w:rsidRDefault="0087549F" w:rsidP="0073276F">
            <w:pPr>
              <w:jc w:val="center"/>
              <w:rPr>
                <w:rFonts w:ascii="Arial" w:hAnsi="Arial" w:cs="Arial"/>
                <w:sz w:val="22"/>
                <w:szCs w:val="22"/>
              </w:rPr>
            </w:pPr>
            <w:proofErr w:type="spellStart"/>
            <w:r w:rsidRPr="0087549F">
              <w:rPr>
                <w:rFonts w:ascii="Arial" w:hAnsi="Arial" w:cs="Arial"/>
                <w:sz w:val="22"/>
                <w:szCs w:val="22"/>
              </w:rPr>
              <w:t>Bettonin</w:t>
            </w:r>
            <w:proofErr w:type="spellEnd"/>
          </w:p>
        </w:tc>
        <w:tc>
          <w:tcPr>
            <w:tcW w:w="1134" w:type="dxa"/>
          </w:tcPr>
          <w:p w:rsidR="00BD382F" w:rsidRPr="0091504A" w:rsidRDefault="0087549F" w:rsidP="0073276F">
            <w:pPr>
              <w:jc w:val="center"/>
              <w:rPr>
                <w:rFonts w:ascii="Arial" w:hAnsi="Arial" w:cs="Arial"/>
                <w:bCs/>
                <w:sz w:val="22"/>
                <w:szCs w:val="22"/>
              </w:rPr>
            </w:pPr>
            <w:r>
              <w:rPr>
                <w:rFonts w:ascii="Arial" w:hAnsi="Arial" w:cs="Arial"/>
                <w:bCs/>
                <w:sz w:val="22"/>
                <w:szCs w:val="22"/>
              </w:rPr>
              <w:t>12,00</w:t>
            </w:r>
          </w:p>
        </w:tc>
        <w:tc>
          <w:tcPr>
            <w:tcW w:w="1276" w:type="dxa"/>
          </w:tcPr>
          <w:p w:rsidR="00BD382F" w:rsidRPr="0091504A" w:rsidRDefault="0087549F" w:rsidP="0073276F">
            <w:pPr>
              <w:jc w:val="center"/>
              <w:rPr>
                <w:rFonts w:ascii="Arial" w:hAnsi="Arial" w:cs="Arial"/>
                <w:bCs/>
                <w:sz w:val="22"/>
                <w:szCs w:val="22"/>
              </w:rPr>
            </w:pPr>
            <w:r>
              <w:rPr>
                <w:rFonts w:ascii="Arial" w:hAnsi="Arial" w:cs="Arial"/>
                <w:bCs/>
                <w:sz w:val="22"/>
                <w:szCs w:val="22"/>
              </w:rPr>
              <w:t>24,00</w:t>
            </w:r>
          </w:p>
        </w:tc>
      </w:tr>
    </w:tbl>
    <w:p w:rsidR="00BD382F" w:rsidRPr="00DF70A0" w:rsidRDefault="00BD382F" w:rsidP="009B45FD">
      <w:pPr>
        <w:adjustRightInd w:val="0"/>
        <w:jc w:val="both"/>
        <w:rPr>
          <w:rFonts w:ascii="Arial" w:hAnsi="Arial" w:cs="Arial"/>
          <w:b/>
          <w:bCs/>
          <w:sz w:val="23"/>
          <w:szCs w:val="23"/>
          <w:u w:val="single"/>
        </w:rPr>
      </w:pPr>
    </w:p>
    <w:p w:rsidR="00720BCA" w:rsidRPr="00DF70A0" w:rsidRDefault="006B113D" w:rsidP="00720BCA">
      <w:pPr>
        <w:jc w:val="both"/>
        <w:rPr>
          <w:rFonts w:ascii="Arial" w:hAnsi="Arial" w:cs="Arial"/>
          <w:b/>
          <w:sz w:val="23"/>
          <w:szCs w:val="23"/>
          <w:u w:val="single"/>
        </w:rPr>
      </w:pPr>
      <w:r>
        <w:rPr>
          <w:rFonts w:ascii="Arial" w:hAnsi="Arial" w:cs="Arial"/>
          <w:b/>
          <w:sz w:val="23"/>
          <w:szCs w:val="23"/>
        </w:rPr>
        <w:t>1.2</w:t>
      </w:r>
      <w:r w:rsidR="00720BCA" w:rsidRPr="00DF70A0">
        <w:rPr>
          <w:rFonts w:ascii="Arial" w:hAnsi="Arial" w:cs="Arial"/>
          <w:b/>
          <w:sz w:val="23"/>
          <w:szCs w:val="23"/>
        </w:rPr>
        <w:t xml:space="preserve"> </w:t>
      </w:r>
      <w:r w:rsidR="00720BCA" w:rsidRPr="00DF70A0">
        <w:rPr>
          <w:rFonts w:ascii="Arial" w:hAnsi="Arial" w:cs="Arial"/>
          <w:b/>
          <w:sz w:val="23"/>
          <w:szCs w:val="23"/>
          <w:u w:val="single"/>
        </w:rPr>
        <w:t xml:space="preserve">O objeto deste contrato deverá ser entregue no prazo máximo de </w:t>
      </w:r>
      <w:r w:rsidR="00A53E84">
        <w:rPr>
          <w:rFonts w:ascii="Arial" w:hAnsi="Arial" w:cs="Arial"/>
          <w:b/>
          <w:sz w:val="23"/>
          <w:szCs w:val="23"/>
          <w:u w:val="single"/>
        </w:rPr>
        <w:t>5 (</w:t>
      </w:r>
      <w:r w:rsidR="00720BCA" w:rsidRPr="00DF70A0">
        <w:rPr>
          <w:rFonts w:ascii="Arial" w:hAnsi="Arial" w:cs="Arial"/>
          <w:b/>
          <w:sz w:val="23"/>
          <w:szCs w:val="23"/>
          <w:u w:val="single"/>
        </w:rPr>
        <w:t>cinco</w:t>
      </w:r>
      <w:r w:rsidR="00A53E84">
        <w:rPr>
          <w:rFonts w:ascii="Arial" w:hAnsi="Arial" w:cs="Arial"/>
          <w:b/>
          <w:sz w:val="23"/>
          <w:szCs w:val="23"/>
          <w:u w:val="single"/>
        </w:rPr>
        <w:t>)</w:t>
      </w:r>
      <w:r w:rsidR="00720BCA" w:rsidRPr="00DF70A0">
        <w:rPr>
          <w:rFonts w:ascii="Arial" w:hAnsi="Arial" w:cs="Arial"/>
          <w:b/>
          <w:sz w:val="23"/>
          <w:szCs w:val="23"/>
          <w:u w:val="single"/>
        </w:rPr>
        <w:t xml:space="preserve"> dias úteis após a assinatura do contrato, na sede Administrativa do Município</w:t>
      </w:r>
      <w:r w:rsidR="001F366F">
        <w:rPr>
          <w:rFonts w:ascii="Arial" w:hAnsi="Arial" w:cs="Arial"/>
          <w:b/>
          <w:sz w:val="23"/>
          <w:szCs w:val="23"/>
          <w:u w:val="single"/>
        </w:rPr>
        <w:t xml:space="preserve"> e no Ginásio Municipal de Esportes</w:t>
      </w:r>
      <w:r w:rsidR="00720BCA" w:rsidRPr="00DF70A0">
        <w:rPr>
          <w:rFonts w:ascii="Arial" w:hAnsi="Arial" w:cs="Arial"/>
          <w:b/>
          <w:sz w:val="23"/>
          <w:szCs w:val="23"/>
          <w:u w:val="single"/>
        </w:rPr>
        <w:t>.</w:t>
      </w:r>
    </w:p>
    <w:p w:rsidR="00720BCA" w:rsidRPr="00DF70A0" w:rsidRDefault="00720BCA" w:rsidP="00720BCA">
      <w:pPr>
        <w:jc w:val="both"/>
        <w:rPr>
          <w:rFonts w:ascii="Arial" w:hAnsi="Arial" w:cs="Arial"/>
          <w:b/>
          <w:sz w:val="23"/>
          <w:szCs w:val="23"/>
        </w:rPr>
      </w:pPr>
    </w:p>
    <w:p w:rsidR="00720BCA" w:rsidRPr="00DF70A0" w:rsidRDefault="00A53E84" w:rsidP="00720BCA">
      <w:pPr>
        <w:jc w:val="both"/>
        <w:rPr>
          <w:rFonts w:ascii="Arial" w:hAnsi="Arial" w:cs="Arial"/>
          <w:b/>
          <w:sz w:val="23"/>
          <w:szCs w:val="23"/>
        </w:rPr>
      </w:pPr>
      <w:r>
        <w:rPr>
          <w:rFonts w:ascii="Arial" w:hAnsi="Arial" w:cs="Arial"/>
          <w:b/>
          <w:sz w:val="23"/>
          <w:szCs w:val="23"/>
        </w:rPr>
        <w:t>1.3</w:t>
      </w:r>
      <w:r w:rsidR="00C337ED">
        <w:rPr>
          <w:rFonts w:ascii="Arial" w:hAnsi="Arial" w:cs="Arial"/>
          <w:b/>
          <w:sz w:val="23"/>
          <w:szCs w:val="23"/>
        </w:rPr>
        <w:t xml:space="preserve"> O pagamento do preço</w:t>
      </w:r>
      <w:r w:rsidR="00720BCA" w:rsidRPr="00DF70A0">
        <w:rPr>
          <w:rFonts w:ascii="Arial" w:hAnsi="Arial" w:cs="Arial"/>
          <w:b/>
          <w:sz w:val="23"/>
          <w:szCs w:val="23"/>
        </w:rPr>
        <w:t xml:space="preserve"> será autorizado após a verificação, pela Secretaria da</w:t>
      </w:r>
      <w:r w:rsidR="005C1862">
        <w:rPr>
          <w:rFonts w:ascii="Arial" w:hAnsi="Arial" w:cs="Arial"/>
          <w:b/>
          <w:sz w:val="23"/>
          <w:szCs w:val="23"/>
        </w:rPr>
        <w:t xml:space="preserve"> Educação</w:t>
      </w:r>
      <w:r w:rsidR="00720BCA" w:rsidRPr="00DF70A0">
        <w:rPr>
          <w:rFonts w:ascii="Arial" w:hAnsi="Arial" w:cs="Arial"/>
          <w:b/>
          <w:sz w:val="23"/>
          <w:szCs w:val="23"/>
        </w:rPr>
        <w:t>, de estarem os produtos na forma prevista no Edital da Licitação.</w:t>
      </w:r>
    </w:p>
    <w:p w:rsidR="00720BCA" w:rsidRPr="00DF70A0" w:rsidRDefault="00720BCA" w:rsidP="00720BCA">
      <w:pPr>
        <w:jc w:val="both"/>
        <w:rPr>
          <w:rFonts w:ascii="Arial" w:hAnsi="Arial" w:cs="Arial"/>
          <w:b/>
          <w:sz w:val="23"/>
          <w:szCs w:val="23"/>
        </w:rPr>
      </w:pPr>
    </w:p>
    <w:p w:rsidR="00720BCA" w:rsidRPr="00DF70A0" w:rsidRDefault="00C337ED" w:rsidP="00720BCA">
      <w:pPr>
        <w:jc w:val="both"/>
        <w:rPr>
          <w:rFonts w:ascii="Arial" w:hAnsi="Arial" w:cs="Arial"/>
          <w:b/>
          <w:sz w:val="23"/>
          <w:szCs w:val="23"/>
        </w:rPr>
      </w:pPr>
      <w:r>
        <w:rPr>
          <w:rFonts w:ascii="Arial" w:hAnsi="Arial" w:cs="Arial"/>
          <w:b/>
          <w:sz w:val="23"/>
          <w:szCs w:val="23"/>
        </w:rPr>
        <w:t>1.4</w:t>
      </w:r>
      <w:r w:rsidR="00720BCA" w:rsidRPr="00DF70A0">
        <w:rPr>
          <w:rFonts w:ascii="Arial" w:hAnsi="Arial" w:cs="Arial"/>
          <w:b/>
          <w:sz w:val="23"/>
          <w:szCs w:val="23"/>
        </w:rPr>
        <w:t xml:space="preserve"> Se o material não</w:t>
      </w:r>
      <w:r>
        <w:rPr>
          <w:rFonts w:ascii="Arial" w:hAnsi="Arial" w:cs="Arial"/>
          <w:b/>
          <w:sz w:val="23"/>
          <w:szCs w:val="23"/>
        </w:rPr>
        <w:t xml:space="preserve"> estiver em conformidade com o Edital, será devolvido à Contratada</w:t>
      </w:r>
      <w:r w:rsidR="00720BCA" w:rsidRPr="00DF70A0">
        <w:rPr>
          <w:rFonts w:ascii="Arial" w:hAnsi="Arial" w:cs="Arial"/>
          <w:b/>
          <w:sz w:val="23"/>
          <w:szCs w:val="23"/>
        </w:rPr>
        <w:t>, às expensas deste, para que, no prazo improrrogável de 24</w:t>
      </w:r>
      <w:r>
        <w:rPr>
          <w:rFonts w:ascii="Arial" w:hAnsi="Arial" w:cs="Arial"/>
          <w:b/>
          <w:sz w:val="23"/>
          <w:szCs w:val="23"/>
        </w:rPr>
        <w:t xml:space="preserve"> horas</w:t>
      </w:r>
      <w:r w:rsidR="00720BCA" w:rsidRPr="00DF70A0">
        <w:rPr>
          <w:rFonts w:ascii="Arial" w:hAnsi="Arial" w:cs="Arial"/>
          <w:b/>
          <w:sz w:val="23"/>
          <w:szCs w:val="23"/>
        </w:rPr>
        <w:t>, efetue a troca, sob pena de rescisão contratual</w:t>
      </w:r>
      <w:r>
        <w:rPr>
          <w:rFonts w:ascii="Arial" w:hAnsi="Arial" w:cs="Arial"/>
          <w:b/>
          <w:sz w:val="23"/>
          <w:szCs w:val="23"/>
        </w:rPr>
        <w:t xml:space="preserve"> e aplicação de penalidade</w:t>
      </w:r>
      <w:r w:rsidR="00720BCA" w:rsidRPr="00DF70A0">
        <w:rPr>
          <w:rFonts w:ascii="Arial" w:hAnsi="Arial" w:cs="Arial"/>
          <w:b/>
          <w:sz w:val="23"/>
          <w:szCs w:val="23"/>
        </w:rPr>
        <w:t>.</w:t>
      </w:r>
    </w:p>
    <w:p w:rsidR="00720BCA" w:rsidRPr="00DF70A0" w:rsidRDefault="00720BCA" w:rsidP="00720BCA">
      <w:pPr>
        <w:jc w:val="both"/>
        <w:rPr>
          <w:rFonts w:ascii="Arial" w:hAnsi="Arial" w:cs="Arial"/>
          <w:b/>
          <w:sz w:val="23"/>
          <w:szCs w:val="23"/>
        </w:rPr>
      </w:pPr>
    </w:p>
    <w:p w:rsidR="00720BCA" w:rsidRPr="00DF70A0" w:rsidRDefault="00C337ED" w:rsidP="00720BCA">
      <w:pPr>
        <w:jc w:val="both"/>
        <w:rPr>
          <w:rFonts w:ascii="Arial" w:hAnsi="Arial" w:cs="Arial"/>
          <w:b/>
          <w:sz w:val="23"/>
          <w:szCs w:val="23"/>
        </w:rPr>
      </w:pPr>
      <w:r>
        <w:rPr>
          <w:rFonts w:ascii="Arial" w:hAnsi="Arial" w:cs="Arial"/>
          <w:b/>
          <w:sz w:val="23"/>
          <w:szCs w:val="23"/>
        </w:rPr>
        <w:t>CLÁUSULA SEGUNDA - PREÇO E</w:t>
      </w:r>
      <w:r w:rsidR="00720BCA" w:rsidRPr="00DF70A0">
        <w:rPr>
          <w:rFonts w:ascii="Arial" w:hAnsi="Arial" w:cs="Arial"/>
          <w:b/>
          <w:sz w:val="23"/>
          <w:szCs w:val="23"/>
        </w:rPr>
        <w:t xml:space="preserve"> PAGAMENTO</w:t>
      </w:r>
    </w:p>
    <w:p w:rsidR="00720BCA" w:rsidRPr="00DF70A0" w:rsidRDefault="00720BCA" w:rsidP="00720BCA">
      <w:pPr>
        <w:jc w:val="both"/>
        <w:rPr>
          <w:rFonts w:ascii="Arial" w:hAnsi="Arial" w:cs="Arial"/>
          <w:sz w:val="23"/>
          <w:szCs w:val="23"/>
        </w:rPr>
      </w:pPr>
    </w:p>
    <w:p w:rsidR="00720BCA" w:rsidRDefault="00720BCA" w:rsidP="00720BCA">
      <w:pPr>
        <w:jc w:val="both"/>
        <w:rPr>
          <w:rFonts w:ascii="Arial" w:hAnsi="Arial" w:cs="Arial"/>
          <w:sz w:val="23"/>
          <w:szCs w:val="23"/>
        </w:rPr>
      </w:pPr>
      <w:r w:rsidRPr="00DF70A0">
        <w:rPr>
          <w:rFonts w:ascii="Arial" w:hAnsi="Arial" w:cs="Arial"/>
          <w:sz w:val="23"/>
          <w:szCs w:val="23"/>
        </w:rPr>
        <w:t xml:space="preserve">2.1 - A CONTRATADA obriga-se a fornecer o objeto deste instrumento, </w:t>
      </w:r>
      <w:r w:rsidR="0059200D" w:rsidRPr="00DF70A0">
        <w:rPr>
          <w:rFonts w:ascii="Arial" w:hAnsi="Arial" w:cs="Arial"/>
          <w:sz w:val="23"/>
          <w:szCs w:val="23"/>
        </w:rPr>
        <w:t>especificado (</w:t>
      </w:r>
      <w:r w:rsidRPr="00DF70A0">
        <w:rPr>
          <w:rFonts w:ascii="Arial" w:hAnsi="Arial" w:cs="Arial"/>
          <w:sz w:val="23"/>
          <w:szCs w:val="23"/>
        </w:rPr>
        <w:t xml:space="preserve">s) e </w:t>
      </w:r>
      <w:r w:rsidR="0059200D" w:rsidRPr="00DF70A0">
        <w:rPr>
          <w:rFonts w:ascii="Arial" w:hAnsi="Arial" w:cs="Arial"/>
          <w:sz w:val="23"/>
          <w:szCs w:val="23"/>
        </w:rPr>
        <w:t>quantificado (</w:t>
      </w:r>
      <w:r w:rsidRPr="00DF70A0">
        <w:rPr>
          <w:rFonts w:ascii="Arial" w:hAnsi="Arial" w:cs="Arial"/>
          <w:sz w:val="23"/>
          <w:szCs w:val="23"/>
        </w:rPr>
        <w:t>s) na cláusula primeira, pelo preço total</w:t>
      </w:r>
      <w:r w:rsidR="0059200D">
        <w:rPr>
          <w:rFonts w:ascii="Arial" w:hAnsi="Arial" w:cs="Arial"/>
          <w:sz w:val="23"/>
          <w:szCs w:val="23"/>
        </w:rPr>
        <w:t xml:space="preserve"> para administração</w:t>
      </w:r>
      <w:r w:rsidRPr="00DF70A0">
        <w:rPr>
          <w:rFonts w:ascii="Arial" w:hAnsi="Arial" w:cs="Arial"/>
          <w:sz w:val="23"/>
          <w:szCs w:val="23"/>
        </w:rPr>
        <w:t xml:space="preserve"> de R$</w:t>
      </w:r>
      <w:r w:rsidR="0059200D" w:rsidRPr="008A7FD6">
        <w:rPr>
          <w:rFonts w:ascii="Arial" w:hAnsi="Arial" w:cs="Arial"/>
          <w:sz w:val="23"/>
          <w:szCs w:val="23"/>
        </w:rPr>
        <w:t>4.</w:t>
      </w:r>
      <w:r w:rsidR="00B46376">
        <w:rPr>
          <w:rFonts w:ascii="Arial" w:hAnsi="Arial" w:cs="Arial"/>
          <w:sz w:val="23"/>
          <w:szCs w:val="23"/>
        </w:rPr>
        <w:t>604,8</w:t>
      </w:r>
      <w:r w:rsidR="0059200D">
        <w:rPr>
          <w:rFonts w:ascii="Arial" w:hAnsi="Arial" w:cs="Arial"/>
          <w:sz w:val="23"/>
          <w:szCs w:val="23"/>
        </w:rPr>
        <w:t xml:space="preserve"> </w:t>
      </w:r>
      <w:r w:rsidRPr="00DF70A0">
        <w:rPr>
          <w:rFonts w:ascii="Arial" w:hAnsi="Arial" w:cs="Arial"/>
          <w:sz w:val="23"/>
          <w:szCs w:val="23"/>
        </w:rPr>
        <w:t>(</w:t>
      </w:r>
      <w:r w:rsidR="0059200D">
        <w:rPr>
          <w:rFonts w:ascii="Arial" w:hAnsi="Arial" w:cs="Arial"/>
          <w:sz w:val="23"/>
          <w:szCs w:val="23"/>
        </w:rPr>
        <w:t xml:space="preserve">quatro mil </w:t>
      </w:r>
      <w:r w:rsidR="00B46376">
        <w:rPr>
          <w:rFonts w:ascii="Arial" w:hAnsi="Arial" w:cs="Arial"/>
          <w:sz w:val="23"/>
          <w:szCs w:val="23"/>
        </w:rPr>
        <w:t xml:space="preserve">seiscentos e quatro reais com oitenta </w:t>
      </w:r>
      <w:r w:rsidR="0059200D">
        <w:rPr>
          <w:rFonts w:ascii="Arial" w:hAnsi="Arial" w:cs="Arial"/>
          <w:sz w:val="23"/>
          <w:szCs w:val="23"/>
        </w:rPr>
        <w:t>centavos) e R$ 2.</w:t>
      </w:r>
      <w:r w:rsidR="00B46376">
        <w:rPr>
          <w:rFonts w:ascii="Arial" w:hAnsi="Arial" w:cs="Arial"/>
          <w:sz w:val="23"/>
          <w:szCs w:val="23"/>
        </w:rPr>
        <w:t>216,40</w:t>
      </w:r>
      <w:r w:rsidR="0059200D">
        <w:rPr>
          <w:rFonts w:ascii="Arial" w:hAnsi="Arial" w:cs="Arial"/>
          <w:sz w:val="23"/>
          <w:szCs w:val="23"/>
        </w:rPr>
        <w:t xml:space="preserve"> </w:t>
      </w:r>
      <w:r w:rsidR="003567DA">
        <w:rPr>
          <w:rFonts w:ascii="Arial" w:hAnsi="Arial" w:cs="Arial"/>
          <w:sz w:val="23"/>
          <w:szCs w:val="23"/>
        </w:rPr>
        <w:t>(dois</w:t>
      </w:r>
      <w:r w:rsidR="0059200D">
        <w:rPr>
          <w:rFonts w:ascii="Arial" w:hAnsi="Arial" w:cs="Arial"/>
          <w:sz w:val="23"/>
          <w:szCs w:val="23"/>
        </w:rPr>
        <w:t xml:space="preserve"> mil </w:t>
      </w:r>
      <w:r w:rsidR="00B46376">
        <w:rPr>
          <w:rFonts w:ascii="Arial" w:hAnsi="Arial" w:cs="Arial"/>
          <w:sz w:val="23"/>
          <w:szCs w:val="23"/>
        </w:rPr>
        <w:t xml:space="preserve">duzentos e dezesseis reais com quarenta </w:t>
      </w:r>
      <w:r w:rsidR="0059200D">
        <w:rPr>
          <w:rFonts w:ascii="Arial" w:hAnsi="Arial" w:cs="Arial"/>
          <w:sz w:val="23"/>
          <w:szCs w:val="23"/>
        </w:rPr>
        <w:t>centavos)</w:t>
      </w:r>
      <w:r w:rsidRPr="00DF70A0">
        <w:rPr>
          <w:rFonts w:ascii="Arial" w:hAnsi="Arial" w:cs="Arial"/>
          <w:sz w:val="23"/>
          <w:szCs w:val="23"/>
        </w:rPr>
        <w:t xml:space="preserve"> devendo a despesa correr à Conta </w:t>
      </w:r>
      <w:r w:rsidRPr="00C337ED">
        <w:rPr>
          <w:rFonts w:ascii="Arial" w:hAnsi="Arial" w:cs="Arial"/>
          <w:sz w:val="23"/>
          <w:szCs w:val="23"/>
        </w:rPr>
        <w:t>da seguinte dotaçã</w:t>
      </w:r>
      <w:r w:rsidR="00B813A0" w:rsidRPr="00C337ED">
        <w:rPr>
          <w:rFonts w:ascii="Arial" w:hAnsi="Arial" w:cs="Arial"/>
          <w:sz w:val="23"/>
          <w:szCs w:val="23"/>
        </w:rPr>
        <w:t>o orçamentária</w:t>
      </w:r>
      <w:r w:rsidR="00C337ED">
        <w:rPr>
          <w:rFonts w:ascii="Arial" w:hAnsi="Arial" w:cs="Arial"/>
          <w:sz w:val="23"/>
          <w:szCs w:val="23"/>
        </w:rPr>
        <w:t>:</w:t>
      </w:r>
    </w:p>
    <w:p w:rsidR="001F366F" w:rsidRPr="001F366F" w:rsidRDefault="001F366F" w:rsidP="001F366F">
      <w:pPr>
        <w:rPr>
          <w:rFonts w:ascii="Arial" w:hAnsi="Arial" w:cs="Arial"/>
          <w:sz w:val="23"/>
          <w:szCs w:val="23"/>
        </w:rPr>
      </w:pPr>
      <w:r w:rsidRPr="001F366F">
        <w:rPr>
          <w:rFonts w:ascii="Arial" w:hAnsi="Arial" w:cs="Arial"/>
          <w:sz w:val="23"/>
          <w:szCs w:val="23"/>
        </w:rPr>
        <w:t>Unidade Gestora:2 - Município de Pinheiro Preto</w:t>
      </w:r>
    </w:p>
    <w:p w:rsidR="001F366F" w:rsidRPr="001F366F" w:rsidRDefault="001F366F" w:rsidP="001F366F">
      <w:pPr>
        <w:rPr>
          <w:rFonts w:ascii="Arial" w:hAnsi="Arial" w:cs="Arial"/>
          <w:sz w:val="23"/>
          <w:szCs w:val="23"/>
        </w:rPr>
      </w:pPr>
      <w:r w:rsidRPr="001F366F">
        <w:rPr>
          <w:rFonts w:ascii="Arial" w:hAnsi="Arial" w:cs="Arial"/>
          <w:sz w:val="23"/>
          <w:szCs w:val="23"/>
        </w:rPr>
        <w:t>Órgão Orçamentário:2000 - PODER EXECUTIVO</w:t>
      </w:r>
    </w:p>
    <w:p w:rsidR="001F366F" w:rsidRPr="001F366F" w:rsidRDefault="001F366F" w:rsidP="001F366F">
      <w:pPr>
        <w:rPr>
          <w:rFonts w:ascii="Arial" w:hAnsi="Arial" w:cs="Arial"/>
          <w:sz w:val="23"/>
          <w:szCs w:val="23"/>
        </w:rPr>
      </w:pPr>
      <w:r w:rsidRPr="001F366F">
        <w:rPr>
          <w:rFonts w:ascii="Arial" w:hAnsi="Arial" w:cs="Arial"/>
          <w:sz w:val="23"/>
          <w:szCs w:val="23"/>
        </w:rPr>
        <w:t>Unidade Orçamentária:2002 - SECRET. DE ADMINISTR. E FINANCAS</w:t>
      </w:r>
    </w:p>
    <w:p w:rsidR="001F366F" w:rsidRPr="001F366F" w:rsidRDefault="001F366F" w:rsidP="001F366F">
      <w:pPr>
        <w:rPr>
          <w:rFonts w:ascii="Arial" w:hAnsi="Arial" w:cs="Arial"/>
          <w:sz w:val="23"/>
          <w:szCs w:val="23"/>
        </w:rPr>
      </w:pPr>
      <w:r w:rsidRPr="001F366F">
        <w:rPr>
          <w:rFonts w:ascii="Arial" w:hAnsi="Arial" w:cs="Arial"/>
          <w:sz w:val="23"/>
          <w:szCs w:val="23"/>
        </w:rPr>
        <w:t>Função:4 - Administração</w:t>
      </w:r>
    </w:p>
    <w:p w:rsidR="001F366F" w:rsidRPr="001F366F" w:rsidRDefault="001F366F" w:rsidP="001F366F">
      <w:pPr>
        <w:rPr>
          <w:rFonts w:ascii="Arial" w:hAnsi="Arial" w:cs="Arial"/>
          <w:sz w:val="23"/>
          <w:szCs w:val="23"/>
        </w:rPr>
      </w:pPr>
      <w:r w:rsidRPr="001F366F">
        <w:rPr>
          <w:rFonts w:ascii="Arial" w:hAnsi="Arial" w:cs="Arial"/>
          <w:sz w:val="23"/>
          <w:szCs w:val="23"/>
        </w:rPr>
        <w:t>Subfunção:122 - Administração Geral</w:t>
      </w:r>
    </w:p>
    <w:p w:rsidR="001F366F" w:rsidRPr="001F366F" w:rsidRDefault="001F366F" w:rsidP="001F366F">
      <w:pPr>
        <w:rPr>
          <w:rFonts w:ascii="Arial" w:hAnsi="Arial" w:cs="Arial"/>
          <w:sz w:val="23"/>
          <w:szCs w:val="23"/>
        </w:rPr>
      </w:pPr>
      <w:r w:rsidRPr="001F366F">
        <w:rPr>
          <w:rFonts w:ascii="Arial" w:hAnsi="Arial" w:cs="Arial"/>
          <w:sz w:val="23"/>
          <w:szCs w:val="23"/>
        </w:rPr>
        <w:t>Programa:3 - Administração Geral</w:t>
      </w:r>
    </w:p>
    <w:p w:rsidR="001F366F" w:rsidRPr="001F366F" w:rsidRDefault="001F366F" w:rsidP="001F366F">
      <w:pPr>
        <w:rPr>
          <w:rFonts w:ascii="Arial" w:hAnsi="Arial" w:cs="Arial"/>
          <w:sz w:val="23"/>
          <w:szCs w:val="23"/>
        </w:rPr>
      </w:pPr>
      <w:proofErr w:type="gramStart"/>
      <w:r w:rsidRPr="001F366F">
        <w:rPr>
          <w:rFonts w:ascii="Arial" w:hAnsi="Arial" w:cs="Arial"/>
          <w:sz w:val="23"/>
          <w:szCs w:val="23"/>
        </w:rPr>
        <w:t>Ação:2.22</w:t>
      </w:r>
      <w:proofErr w:type="gramEnd"/>
      <w:r w:rsidRPr="001F366F">
        <w:rPr>
          <w:rFonts w:ascii="Arial" w:hAnsi="Arial" w:cs="Arial"/>
          <w:sz w:val="23"/>
          <w:szCs w:val="23"/>
        </w:rPr>
        <w:t xml:space="preserve"> - MANUTENÇÃO DA SECRETARIA DE ADMINSTRAÇÃO E FINANÇAS</w:t>
      </w:r>
    </w:p>
    <w:p w:rsidR="001F366F" w:rsidRPr="001F366F" w:rsidRDefault="001F366F" w:rsidP="001F366F">
      <w:pPr>
        <w:rPr>
          <w:rFonts w:ascii="Arial" w:hAnsi="Arial" w:cs="Arial"/>
          <w:sz w:val="23"/>
          <w:szCs w:val="23"/>
        </w:rPr>
      </w:pPr>
      <w:r w:rsidRPr="001F366F">
        <w:rPr>
          <w:rFonts w:ascii="Arial" w:hAnsi="Arial" w:cs="Arial"/>
          <w:sz w:val="23"/>
          <w:szCs w:val="23"/>
        </w:rPr>
        <w:t>Despesa 99</w:t>
      </w:r>
    </w:p>
    <w:p w:rsidR="001F366F" w:rsidRPr="001F366F" w:rsidRDefault="001F366F" w:rsidP="001F366F">
      <w:pPr>
        <w:rPr>
          <w:rFonts w:ascii="Arial" w:hAnsi="Arial" w:cs="Arial"/>
          <w:sz w:val="23"/>
          <w:szCs w:val="23"/>
        </w:rPr>
      </w:pPr>
      <w:r w:rsidRPr="001F366F">
        <w:rPr>
          <w:rFonts w:ascii="Arial" w:hAnsi="Arial" w:cs="Arial"/>
          <w:sz w:val="23"/>
          <w:szCs w:val="23"/>
        </w:rPr>
        <w:t>3.3.90.00.00 Aplicações Diretas</w:t>
      </w:r>
    </w:p>
    <w:p w:rsidR="001F366F" w:rsidRPr="001F366F" w:rsidRDefault="001F366F" w:rsidP="001F366F">
      <w:pPr>
        <w:rPr>
          <w:rFonts w:ascii="Arial" w:hAnsi="Arial" w:cs="Arial"/>
          <w:sz w:val="23"/>
          <w:szCs w:val="23"/>
        </w:rPr>
      </w:pPr>
    </w:p>
    <w:p w:rsidR="001F366F" w:rsidRPr="001F366F" w:rsidRDefault="001F366F" w:rsidP="001F366F">
      <w:pPr>
        <w:rPr>
          <w:rFonts w:ascii="Arial" w:hAnsi="Arial" w:cs="Arial"/>
          <w:sz w:val="23"/>
          <w:szCs w:val="23"/>
        </w:rPr>
      </w:pPr>
      <w:r w:rsidRPr="001F366F">
        <w:rPr>
          <w:rFonts w:ascii="Arial" w:hAnsi="Arial" w:cs="Arial"/>
          <w:sz w:val="23"/>
          <w:szCs w:val="23"/>
        </w:rPr>
        <w:t>Unidade Gestora:2 - Município de Pinheiro Preto</w:t>
      </w:r>
    </w:p>
    <w:p w:rsidR="001F366F" w:rsidRPr="001F366F" w:rsidRDefault="001F366F" w:rsidP="001F366F">
      <w:pPr>
        <w:rPr>
          <w:rFonts w:ascii="Arial" w:hAnsi="Arial" w:cs="Arial"/>
          <w:sz w:val="23"/>
          <w:szCs w:val="23"/>
        </w:rPr>
      </w:pPr>
      <w:r w:rsidRPr="001F366F">
        <w:rPr>
          <w:rFonts w:ascii="Arial" w:hAnsi="Arial" w:cs="Arial"/>
          <w:sz w:val="23"/>
          <w:szCs w:val="23"/>
        </w:rPr>
        <w:t>Órgão Orçamentário:2000 - PODER EXECUTIVO</w:t>
      </w:r>
    </w:p>
    <w:p w:rsidR="001F366F" w:rsidRPr="001F366F" w:rsidRDefault="001F366F" w:rsidP="001F366F">
      <w:pPr>
        <w:rPr>
          <w:rFonts w:ascii="Arial" w:hAnsi="Arial" w:cs="Arial"/>
          <w:sz w:val="23"/>
          <w:szCs w:val="23"/>
        </w:rPr>
      </w:pPr>
      <w:r w:rsidRPr="001F366F">
        <w:rPr>
          <w:rFonts w:ascii="Arial" w:hAnsi="Arial" w:cs="Arial"/>
          <w:sz w:val="23"/>
          <w:szCs w:val="23"/>
        </w:rPr>
        <w:t>Unidade Orçamentária:2002 - SECRET. DE ADMINISTR. E FINANCAS</w:t>
      </w:r>
    </w:p>
    <w:p w:rsidR="001F366F" w:rsidRPr="001F366F" w:rsidRDefault="001F366F" w:rsidP="001F366F">
      <w:pPr>
        <w:rPr>
          <w:rFonts w:ascii="Arial" w:hAnsi="Arial" w:cs="Arial"/>
          <w:sz w:val="23"/>
          <w:szCs w:val="23"/>
        </w:rPr>
      </w:pPr>
      <w:r w:rsidRPr="001F366F">
        <w:rPr>
          <w:rFonts w:ascii="Arial" w:hAnsi="Arial" w:cs="Arial"/>
          <w:sz w:val="23"/>
          <w:szCs w:val="23"/>
        </w:rPr>
        <w:t>Função:27 - Desporto e Lazer</w:t>
      </w:r>
    </w:p>
    <w:p w:rsidR="001F366F" w:rsidRPr="001F366F" w:rsidRDefault="001F366F" w:rsidP="001F366F">
      <w:pPr>
        <w:rPr>
          <w:rFonts w:ascii="Arial" w:hAnsi="Arial" w:cs="Arial"/>
          <w:sz w:val="23"/>
          <w:szCs w:val="23"/>
        </w:rPr>
      </w:pPr>
      <w:r w:rsidRPr="001F366F">
        <w:rPr>
          <w:rFonts w:ascii="Arial" w:hAnsi="Arial" w:cs="Arial"/>
          <w:sz w:val="23"/>
          <w:szCs w:val="23"/>
        </w:rPr>
        <w:t>Subfunção:812 - Desporto Comunitário</w:t>
      </w:r>
    </w:p>
    <w:p w:rsidR="001F366F" w:rsidRPr="001F366F" w:rsidRDefault="001F366F" w:rsidP="001F366F">
      <w:pPr>
        <w:rPr>
          <w:rFonts w:ascii="Arial" w:hAnsi="Arial" w:cs="Arial"/>
          <w:sz w:val="23"/>
          <w:szCs w:val="23"/>
        </w:rPr>
      </w:pPr>
      <w:r w:rsidRPr="001F366F">
        <w:rPr>
          <w:rFonts w:ascii="Arial" w:hAnsi="Arial" w:cs="Arial"/>
          <w:sz w:val="23"/>
          <w:szCs w:val="23"/>
        </w:rPr>
        <w:t>Programa:24 - Esporte É Vida</w:t>
      </w:r>
    </w:p>
    <w:p w:rsidR="001F366F" w:rsidRPr="001F366F" w:rsidRDefault="001F366F" w:rsidP="001F366F">
      <w:pPr>
        <w:rPr>
          <w:rFonts w:ascii="Arial" w:hAnsi="Arial" w:cs="Arial"/>
          <w:sz w:val="23"/>
          <w:szCs w:val="23"/>
        </w:rPr>
      </w:pPr>
      <w:proofErr w:type="gramStart"/>
      <w:r w:rsidRPr="001F366F">
        <w:rPr>
          <w:rFonts w:ascii="Arial" w:hAnsi="Arial" w:cs="Arial"/>
          <w:sz w:val="23"/>
          <w:szCs w:val="23"/>
        </w:rPr>
        <w:t>Ação:2.43</w:t>
      </w:r>
      <w:proofErr w:type="gramEnd"/>
      <w:r w:rsidRPr="001F366F">
        <w:rPr>
          <w:rFonts w:ascii="Arial" w:hAnsi="Arial" w:cs="Arial"/>
          <w:sz w:val="23"/>
          <w:szCs w:val="23"/>
        </w:rPr>
        <w:t xml:space="preserve"> - MANUTENÇÃO DAS ATIVIDADES ESPORTIVAS</w:t>
      </w:r>
    </w:p>
    <w:p w:rsidR="001F366F" w:rsidRPr="001F366F" w:rsidRDefault="001F366F" w:rsidP="001F366F">
      <w:pPr>
        <w:rPr>
          <w:rFonts w:ascii="Arial" w:hAnsi="Arial" w:cs="Arial"/>
          <w:sz w:val="23"/>
          <w:szCs w:val="23"/>
        </w:rPr>
      </w:pPr>
      <w:r w:rsidRPr="001F366F">
        <w:rPr>
          <w:rFonts w:ascii="Arial" w:hAnsi="Arial" w:cs="Arial"/>
          <w:sz w:val="23"/>
          <w:szCs w:val="23"/>
        </w:rPr>
        <w:t>Despesa 156</w:t>
      </w:r>
    </w:p>
    <w:p w:rsidR="001F366F" w:rsidRPr="001F366F" w:rsidRDefault="001F366F" w:rsidP="001F366F">
      <w:pPr>
        <w:rPr>
          <w:rFonts w:ascii="Arial" w:hAnsi="Arial" w:cs="Arial"/>
          <w:sz w:val="23"/>
          <w:szCs w:val="23"/>
        </w:rPr>
      </w:pPr>
      <w:r w:rsidRPr="001F366F">
        <w:rPr>
          <w:rFonts w:ascii="Arial" w:hAnsi="Arial" w:cs="Arial"/>
          <w:sz w:val="23"/>
          <w:szCs w:val="23"/>
        </w:rPr>
        <w:t>3.3.90.00.00 Aplicações Diretas</w:t>
      </w:r>
    </w:p>
    <w:p w:rsidR="001F366F" w:rsidRDefault="001F366F" w:rsidP="001F366F">
      <w:pPr>
        <w:rPr>
          <w:color w:val="1F497D"/>
          <w:sz w:val="24"/>
          <w:szCs w:val="24"/>
        </w:rPr>
      </w:pPr>
    </w:p>
    <w:p w:rsidR="00720BCA" w:rsidRPr="00DF70A0" w:rsidRDefault="00720BCA" w:rsidP="005C657F">
      <w:pPr>
        <w:jc w:val="both"/>
        <w:rPr>
          <w:rFonts w:ascii="Arial" w:hAnsi="Arial" w:cs="Arial"/>
          <w:sz w:val="23"/>
          <w:szCs w:val="23"/>
        </w:rPr>
      </w:pPr>
      <w:r w:rsidRPr="00DF70A0">
        <w:rPr>
          <w:rFonts w:ascii="Arial" w:hAnsi="Arial" w:cs="Arial"/>
          <w:sz w:val="23"/>
          <w:szCs w:val="23"/>
        </w:rPr>
        <w:t>2.2 - O pagamento será efetuado até o 5º</w:t>
      </w:r>
      <w:r w:rsidR="00C337ED">
        <w:rPr>
          <w:rFonts w:ascii="Arial" w:hAnsi="Arial" w:cs="Arial"/>
          <w:sz w:val="23"/>
          <w:szCs w:val="23"/>
        </w:rPr>
        <w:t xml:space="preserve"> (quinto) dia útil do mês subsequente à entrega,</w:t>
      </w:r>
      <w:r w:rsidRPr="00DF70A0">
        <w:rPr>
          <w:rFonts w:ascii="Arial" w:hAnsi="Arial" w:cs="Arial"/>
          <w:sz w:val="23"/>
          <w:szCs w:val="23"/>
        </w:rPr>
        <w:t xml:space="preserve"> após a apresentação da Nota Fiscal ou documento </w:t>
      </w:r>
      <w:r w:rsidR="00B813A0" w:rsidRPr="00DF70A0">
        <w:rPr>
          <w:rFonts w:ascii="Arial" w:hAnsi="Arial" w:cs="Arial"/>
          <w:sz w:val="23"/>
          <w:szCs w:val="23"/>
        </w:rPr>
        <w:t>equivalente, observado</w:t>
      </w:r>
      <w:r w:rsidRPr="00DF70A0">
        <w:rPr>
          <w:rFonts w:ascii="Arial" w:hAnsi="Arial" w:cs="Arial"/>
          <w:sz w:val="23"/>
          <w:szCs w:val="23"/>
        </w:rPr>
        <w:t xml:space="preserve"> o cumprimento integral das disposições contidas no edital convocatório e neste contrato.</w:t>
      </w:r>
    </w:p>
    <w:p w:rsidR="00720BCA" w:rsidRPr="00DF70A0" w:rsidRDefault="00720BCA" w:rsidP="00720BCA">
      <w:pPr>
        <w:jc w:val="both"/>
        <w:rPr>
          <w:rFonts w:ascii="Arial" w:hAnsi="Arial" w:cs="Arial"/>
          <w:b/>
          <w:sz w:val="23"/>
          <w:szCs w:val="23"/>
        </w:rPr>
      </w:pPr>
    </w:p>
    <w:p w:rsidR="00720BCA" w:rsidRPr="00DF70A0" w:rsidRDefault="00C337ED" w:rsidP="00720BCA">
      <w:pPr>
        <w:jc w:val="both"/>
        <w:rPr>
          <w:rFonts w:ascii="Arial" w:hAnsi="Arial" w:cs="Arial"/>
          <w:b/>
          <w:sz w:val="23"/>
          <w:szCs w:val="23"/>
        </w:rPr>
      </w:pPr>
      <w:r>
        <w:rPr>
          <w:rFonts w:ascii="Arial" w:hAnsi="Arial" w:cs="Arial"/>
          <w:b/>
          <w:sz w:val="23"/>
          <w:szCs w:val="23"/>
        </w:rPr>
        <w:t>CLÁUSULA TERCEIRA -</w:t>
      </w:r>
      <w:r w:rsidR="00720BCA" w:rsidRPr="00DF70A0">
        <w:rPr>
          <w:rFonts w:ascii="Arial" w:hAnsi="Arial" w:cs="Arial"/>
          <w:b/>
          <w:sz w:val="23"/>
          <w:szCs w:val="23"/>
        </w:rPr>
        <w:t xml:space="preserve"> VIGÊNCIA</w:t>
      </w:r>
    </w:p>
    <w:p w:rsidR="00720BCA" w:rsidRPr="00DF70A0" w:rsidRDefault="00720BCA" w:rsidP="00720BCA">
      <w:pPr>
        <w:jc w:val="both"/>
        <w:rPr>
          <w:rFonts w:ascii="Arial" w:hAnsi="Arial" w:cs="Arial"/>
          <w:b/>
          <w:sz w:val="23"/>
          <w:szCs w:val="23"/>
        </w:rPr>
      </w:pPr>
    </w:p>
    <w:p w:rsidR="00720BCA" w:rsidRPr="00DF70A0" w:rsidRDefault="00720BCA" w:rsidP="00C337ED">
      <w:pPr>
        <w:jc w:val="both"/>
        <w:rPr>
          <w:rFonts w:ascii="Arial" w:hAnsi="Arial" w:cs="Arial"/>
          <w:sz w:val="23"/>
          <w:szCs w:val="23"/>
        </w:rPr>
      </w:pPr>
      <w:r w:rsidRPr="00DF70A0">
        <w:rPr>
          <w:rFonts w:ascii="Arial" w:hAnsi="Arial" w:cs="Arial"/>
          <w:sz w:val="23"/>
          <w:szCs w:val="23"/>
        </w:rPr>
        <w:t xml:space="preserve">Para fins de execução, </w:t>
      </w:r>
      <w:r w:rsidR="00C337ED" w:rsidRPr="00DF70A0">
        <w:rPr>
          <w:rFonts w:ascii="Arial" w:hAnsi="Arial" w:cs="Arial"/>
          <w:sz w:val="23"/>
          <w:szCs w:val="23"/>
        </w:rPr>
        <w:t>o contrato vi</w:t>
      </w:r>
      <w:r w:rsidR="00C337ED">
        <w:rPr>
          <w:rFonts w:ascii="Arial" w:hAnsi="Arial" w:cs="Arial"/>
          <w:sz w:val="23"/>
          <w:szCs w:val="23"/>
        </w:rPr>
        <w:t xml:space="preserve">gorará da </w:t>
      </w:r>
      <w:r w:rsidRPr="00DF70A0">
        <w:rPr>
          <w:rFonts w:ascii="Arial" w:hAnsi="Arial" w:cs="Arial"/>
          <w:sz w:val="23"/>
          <w:szCs w:val="23"/>
        </w:rPr>
        <w:t>data da</w:t>
      </w:r>
      <w:r w:rsidR="00C337ED">
        <w:rPr>
          <w:rFonts w:ascii="Arial" w:hAnsi="Arial" w:cs="Arial"/>
          <w:sz w:val="23"/>
          <w:szCs w:val="23"/>
        </w:rPr>
        <w:t xml:space="preserve"> sua assinatura até o</w:t>
      </w:r>
      <w:r w:rsidRPr="00DF70A0">
        <w:rPr>
          <w:rFonts w:ascii="Arial" w:hAnsi="Arial" w:cs="Arial"/>
          <w:sz w:val="23"/>
          <w:szCs w:val="23"/>
        </w:rPr>
        <w:t xml:space="preserve"> recebimento definitivo do material.</w:t>
      </w:r>
    </w:p>
    <w:p w:rsidR="00B813A0" w:rsidRDefault="00B813A0" w:rsidP="00720BCA">
      <w:pPr>
        <w:jc w:val="both"/>
        <w:rPr>
          <w:rFonts w:ascii="Arial" w:hAnsi="Arial" w:cs="Arial"/>
          <w:sz w:val="23"/>
          <w:szCs w:val="23"/>
        </w:rPr>
      </w:pPr>
    </w:p>
    <w:p w:rsidR="00C337ED" w:rsidRPr="001221E0" w:rsidRDefault="00C337ED" w:rsidP="00C337ED">
      <w:pPr>
        <w:rPr>
          <w:rFonts w:ascii="Arial" w:hAnsi="Arial" w:cs="Arial"/>
          <w:b/>
          <w:sz w:val="23"/>
          <w:szCs w:val="23"/>
        </w:rPr>
      </w:pPr>
      <w:r>
        <w:rPr>
          <w:rFonts w:ascii="Arial" w:hAnsi="Arial" w:cs="Arial"/>
          <w:b/>
          <w:sz w:val="23"/>
          <w:szCs w:val="23"/>
        </w:rPr>
        <w:t xml:space="preserve">CLÁUSULA QUARTA - </w:t>
      </w:r>
      <w:r w:rsidRPr="001221E0">
        <w:rPr>
          <w:rFonts w:ascii="Arial" w:hAnsi="Arial" w:cs="Arial"/>
          <w:b/>
          <w:sz w:val="23"/>
          <w:szCs w:val="23"/>
        </w:rPr>
        <w:t>OBRIGAÇÕES DO CONTRATANTE</w:t>
      </w:r>
    </w:p>
    <w:p w:rsidR="00C337ED" w:rsidRPr="001221E0" w:rsidRDefault="00C337ED" w:rsidP="00C337ED">
      <w:pPr>
        <w:rPr>
          <w:rFonts w:ascii="Arial" w:hAnsi="Arial" w:cs="Arial"/>
          <w:sz w:val="23"/>
          <w:szCs w:val="23"/>
        </w:rPr>
      </w:pPr>
    </w:p>
    <w:p w:rsidR="00C337ED" w:rsidRPr="001221E0" w:rsidRDefault="00C337ED" w:rsidP="00C337ED">
      <w:pPr>
        <w:jc w:val="both"/>
        <w:rPr>
          <w:rFonts w:ascii="Arial" w:hAnsi="Arial" w:cs="Arial"/>
          <w:sz w:val="23"/>
          <w:szCs w:val="23"/>
        </w:rPr>
      </w:pPr>
      <w:r w:rsidRPr="00235932">
        <w:rPr>
          <w:rFonts w:ascii="Arial" w:hAnsi="Arial" w:cs="Arial"/>
          <w:b/>
          <w:sz w:val="23"/>
          <w:szCs w:val="23"/>
        </w:rPr>
        <w:t>4.1</w:t>
      </w:r>
      <w:r>
        <w:rPr>
          <w:rFonts w:ascii="Arial" w:hAnsi="Arial" w:cs="Arial"/>
          <w:sz w:val="23"/>
          <w:szCs w:val="23"/>
        </w:rPr>
        <w:t xml:space="preserve"> </w:t>
      </w:r>
      <w:r w:rsidRPr="001221E0">
        <w:rPr>
          <w:rFonts w:ascii="Arial" w:hAnsi="Arial" w:cs="Arial"/>
          <w:sz w:val="23"/>
          <w:szCs w:val="23"/>
        </w:rPr>
        <w:t>Constituem obrigações do CONTRATANTE, sem prejuízo das disposições específicas estabelecidas no Edital:</w:t>
      </w:r>
    </w:p>
    <w:p w:rsidR="00C337ED" w:rsidRPr="001221E0" w:rsidRDefault="00C337ED" w:rsidP="00C337ED">
      <w:pPr>
        <w:rPr>
          <w:rFonts w:ascii="Arial" w:hAnsi="Arial" w:cs="Arial"/>
          <w:sz w:val="23"/>
          <w:szCs w:val="23"/>
        </w:rPr>
      </w:pPr>
    </w:p>
    <w:p w:rsidR="00C337ED" w:rsidRPr="001221E0" w:rsidRDefault="00C337ED" w:rsidP="00C337ED">
      <w:pPr>
        <w:jc w:val="both"/>
        <w:rPr>
          <w:rFonts w:ascii="Arial" w:hAnsi="Arial" w:cs="Arial"/>
          <w:sz w:val="23"/>
          <w:szCs w:val="23"/>
        </w:rPr>
      </w:pPr>
      <w:r>
        <w:rPr>
          <w:rFonts w:ascii="Arial" w:hAnsi="Arial" w:cs="Arial"/>
          <w:sz w:val="23"/>
          <w:szCs w:val="23"/>
        </w:rPr>
        <w:t>4.1.</w:t>
      </w:r>
      <w:r w:rsidRPr="001221E0">
        <w:rPr>
          <w:rFonts w:ascii="Arial" w:hAnsi="Arial" w:cs="Arial"/>
          <w:sz w:val="23"/>
          <w:szCs w:val="23"/>
        </w:rPr>
        <w:t>1. Cumprir e fazer cumprir o disposto neste Contrato;</w:t>
      </w:r>
    </w:p>
    <w:p w:rsidR="00C337ED" w:rsidRPr="001221E0" w:rsidRDefault="00C337ED" w:rsidP="00C337ED">
      <w:pPr>
        <w:jc w:val="both"/>
        <w:rPr>
          <w:rFonts w:ascii="Arial" w:hAnsi="Arial" w:cs="Arial"/>
          <w:sz w:val="23"/>
          <w:szCs w:val="23"/>
        </w:rPr>
      </w:pPr>
      <w:r>
        <w:rPr>
          <w:rFonts w:ascii="Arial" w:hAnsi="Arial" w:cs="Arial"/>
          <w:sz w:val="23"/>
          <w:szCs w:val="23"/>
        </w:rPr>
        <w:t>4.1.</w:t>
      </w:r>
      <w:r w:rsidRPr="001221E0">
        <w:rPr>
          <w:rFonts w:ascii="Arial" w:hAnsi="Arial" w:cs="Arial"/>
          <w:sz w:val="23"/>
          <w:szCs w:val="23"/>
        </w:rPr>
        <w:t>2. Relacionar-se com a CONTRATADA exclusivamente por meio de pessoa por ela indicada;</w:t>
      </w:r>
    </w:p>
    <w:p w:rsidR="00C337ED" w:rsidRPr="001221E0" w:rsidRDefault="00C337ED" w:rsidP="00C337ED">
      <w:pPr>
        <w:jc w:val="both"/>
        <w:rPr>
          <w:rFonts w:ascii="Arial" w:hAnsi="Arial" w:cs="Arial"/>
          <w:sz w:val="23"/>
          <w:szCs w:val="23"/>
        </w:rPr>
      </w:pPr>
      <w:r>
        <w:rPr>
          <w:rFonts w:ascii="Arial" w:hAnsi="Arial" w:cs="Arial"/>
          <w:sz w:val="23"/>
          <w:szCs w:val="23"/>
        </w:rPr>
        <w:t>4.1.</w:t>
      </w:r>
      <w:r w:rsidRPr="001221E0">
        <w:rPr>
          <w:rFonts w:ascii="Arial" w:hAnsi="Arial" w:cs="Arial"/>
          <w:sz w:val="23"/>
          <w:szCs w:val="23"/>
        </w:rPr>
        <w:t>3. Assegurar o livre acesso dos empregados da CONTRATADA, quando devidamente identificados e uniformizados, aos locais em que devam executar suas tarefas;</w:t>
      </w:r>
    </w:p>
    <w:p w:rsidR="00C337ED" w:rsidRPr="001221E0" w:rsidRDefault="00C337ED" w:rsidP="00C337ED">
      <w:pPr>
        <w:jc w:val="both"/>
        <w:rPr>
          <w:rFonts w:ascii="Arial" w:hAnsi="Arial" w:cs="Arial"/>
          <w:sz w:val="23"/>
          <w:szCs w:val="23"/>
        </w:rPr>
      </w:pPr>
      <w:r>
        <w:rPr>
          <w:rFonts w:ascii="Arial" w:hAnsi="Arial" w:cs="Arial"/>
          <w:sz w:val="23"/>
          <w:szCs w:val="23"/>
        </w:rPr>
        <w:t>4.1.</w:t>
      </w:r>
      <w:r w:rsidRPr="001221E0">
        <w:rPr>
          <w:rFonts w:ascii="Arial" w:hAnsi="Arial" w:cs="Arial"/>
          <w:sz w:val="23"/>
          <w:szCs w:val="23"/>
        </w:rPr>
        <w:t xml:space="preserve">4. </w:t>
      </w:r>
      <w:r>
        <w:rPr>
          <w:rFonts w:ascii="Arial" w:hAnsi="Arial" w:cs="Arial"/>
          <w:sz w:val="23"/>
          <w:szCs w:val="23"/>
        </w:rPr>
        <w:t>Efetuar com pontualidade</w:t>
      </w:r>
      <w:r w:rsidRPr="001221E0">
        <w:rPr>
          <w:rFonts w:ascii="Arial" w:hAnsi="Arial" w:cs="Arial"/>
          <w:sz w:val="23"/>
          <w:szCs w:val="23"/>
        </w:rPr>
        <w:t xml:space="preserve"> os pagamentos à CONTRATADA, após o cumprimento das formalidades legais;</w:t>
      </w:r>
    </w:p>
    <w:p w:rsidR="00C337ED" w:rsidRPr="001221E0" w:rsidRDefault="00C337ED" w:rsidP="00C337ED">
      <w:pPr>
        <w:jc w:val="both"/>
        <w:rPr>
          <w:rFonts w:ascii="Arial" w:hAnsi="Arial" w:cs="Arial"/>
          <w:sz w:val="23"/>
          <w:szCs w:val="23"/>
        </w:rPr>
      </w:pPr>
      <w:r>
        <w:rPr>
          <w:rFonts w:ascii="Arial" w:hAnsi="Arial" w:cs="Arial"/>
          <w:sz w:val="23"/>
          <w:szCs w:val="23"/>
        </w:rPr>
        <w:t>4.1.</w:t>
      </w:r>
      <w:r w:rsidRPr="001221E0">
        <w:rPr>
          <w:rFonts w:ascii="Arial" w:hAnsi="Arial" w:cs="Arial"/>
          <w:sz w:val="23"/>
          <w:szCs w:val="23"/>
        </w:rPr>
        <w:t>5. Fornecer à CONTRATADA, todos os esclarecimentos necessários para execução dos serviços e demais informações que estes venham a solicitar para o desempenho dos serviços ora contratados.</w:t>
      </w:r>
    </w:p>
    <w:p w:rsidR="00C337ED" w:rsidRPr="001221E0" w:rsidRDefault="00C337ED" w:rsidP="00C337ED">
      <w:pPr>
        <w:jc w:val="both"/>
        <w:rPr>
          <w:rFonts w:ascii="Arial" w:hAnsi="Arial" w:cs="Arial"/>
          <w:sz w:val="23"/>
          <w:szCs w:val="23"/>
        </w:rPr>
      </w:pPr>
    </w:p>
    <w:p w:rsidR="00C337ED" w:rsidRPr="001221E0" w:rsidRDefault="00C337ED" w:rsidP="00C337ED">
      <w:pPr>
        <w:jc w:val="both"/>
        <w:rPr>
          <w:rFonts w:ascii="Arial" w:hAnsi="Arial" w:cs="Arial"/>
          <w:sz w:val="23"/>
          <w:szCs w:val="23"/>
        </w:rPr>
      </w:pPr>
      <w:r>
        <w:rPr>
          <w:rFonts w:ascii="Arial" w:hAnsi="Arial" w:cs="Arial"/>
          <w:b/>
          <w:sz w:val="23"/>
          <w:szCs w:val="23"/>
        </w:rPr>
        <w:t>4.2</w:t>
      </w:r>
      <w:r w:rsidRPr="001221E0">
        <w:rPr>
          <w:rFonts w:ascii="Arial" w:hAnsi="Arial" w:cs="Arial"/>
          <w:sz w:val="23"/>
          <w:szCs w:val="23"/>
        </w:rPr>
        <w:t xml:space="preserve">. O CONTRATANTE reserva para si o direito de aplicar sanções ou </w:t>
      </w:r>
      <w:r>
        <w:rPr>
          <w:rFonts w:ascii="Arial" w:hAnsi="Arial" w:cs="Arial"/>
          <w:sz w:val="23"/>
          <w:szCs w:val="23"/>
        </w:rPr>
        <w:t>rescindir o contrato</w:t>
      </w:r>
      <w:r w:rsidRPr="001221E0">
        <w:rPr>
          <w:rFonts w:ascii="Arial" w:hAnsi="Arial" w:cs="Arial"/>
          <w:sz w:val="23"/>
          <w:szCs w:val="23"/>
        </w:rPr>
        <w:t xml:space="preserve"> no caso de inobservância pela CONTRATADA de quaisquer das cláusulas e condições estabelecidas neste Contrato.</w:t>
      </w:r>
    </w:p>
    <w:p w:rsidR="00C337ED" w:rsidRPr="001221E0" w:rsidRDefault="00C337ED" w:rsidP="00C337ED">
      <w:pPr>
        <w:jc w:val="both"/>
        <w:rPr>
          <w:rFonts w:ascii="Arial" w:hAnsi="Arial" w:cs="Arial"/>
          <w:sz w:val="23"/>
          <w:szCs w:val="23"/>
        </w:rPr>
      </w:pPr>
    </w:p>
    <w:p w:rsidR="00C337ED" w:rsidRPr="001221E0" w:rsidRDefault="00C337ED" w:rsidP="00C337ED">
      <w:pPr>
        <w:jc w:val="both"/>
        <w:rPr>
          <w:rFonts w:ascii="Arial" w:hAnsi="Arial" w:cs="Arial"/>
          <w:sz w:val="23"/>
          <w:szCs w:val="23"/>
        </w:rPr>
      </w:pPr>
      <w:r>
        <w:rPr>
          <w:rFonts w:ascii="Arial" w:hAnsi="Arial" w:cs="Arial"/>
          <w:b/>
          <w:sz w:val="23"/>
          <w:szCs w:val="23"/>
        </w:rPr>
        <w:t>4.3</w:t>
      </w:r>
      <w:r w:rsidRPr="001221E0">
        <w:rPr>
          <w:rFonts w:ascii="Arial" w:hAnsi="Arial" w:cs="Arial"/>
          <w:b/>
          <w:sz w:val="23"/>
          <w:szCs w:val="23"/>
        </w:rPr>
        <w:t>.</w:t>
      </w:r>
      <w:r w:rsidRPr="001221E0">
        <w:rPr>
          <w:rFonts w:ascii="Arial" w:hAnsi="Arial" w:cs="Arial"/>
          <w:sz w:val="23"/>
          <w:szCs w:val="23"/>
        </w:rPr>
        <w:t xml:space="preserve"> O CONTRATANTE efetuará a fiscalização</w:t>
      </w:r>
      <w:r>
        <w:rPr>
          <w:rFonts w:ascii="Arial" w:hAnsi="Arial" w:cs="Arial"/>
          <w:sz w:val="23"/>
          <w:szCs w:val="23"/>
        </w:rPr>
        <w:t xml:space="preserve"> e</w:t>
      </w:r>
      <w:r w:rsidRPr="001221E0">
        <w:rPr>
          <w:rFonts w:ascii="Arial" w:hAnsi="Arial" w:cs="Arial"/>
          <w:sz w:val="23"/>
          <w:szCs w:val="23"/>
        </w:rPr>
        <w:t xml:space="preserve"> o acompanhamento </w:t>
      </w:r>
      <w:r>
        <w:rPr>
          <w:rFonts w:ascii="Arial" w:hAnsi="Arial" w:cs="Arial"/>
          <w:sz w:val="23"/>
          <w:szCs w:val="23"/>
        </w:rPr>
        <w:t>d</w:t>
      </w:r>
      <w:r w:rsidRPr="001221E0">
        <w:rPr>
          <w:rFonts w:ascii="Arial" w:hAnsi="Arial" w:cs="Arial"/>
          <w:sz w:val="23"/>
          <w:szCs w:val="23"/>
        </w:rPr>
        <w:t xml:space="preserve">a execução dos serviços por meio do Gestor/Fiscal do Contrato, devendo este fazer </w:t>
      </w:r>
      <w:r>
        <w:rPr>
          <w:rFonts w:ascii="Arial" w:hAnsi="Arial" w:cs="Arial"/>
          <w:sz w:val="23"/>
          <w:szCs w:val="23"/>
        </w:rPr>
        <w:t>a</w:t>
      </w:r>
      <w:r w:rsidRPr="001221E0">
        <w:rPr>
          <w:rFonts w:ascii="Arial" w:hAnsi="Arial" w:cs="Arial"/>
          <w:sz w:val="23"/>
          <w:szCs w:val="23"/>
        </w:rPr>
        <w:t>notações e registros de todas as ocorrências e determinar o que for necessário à regularização das falhas ou defeitos observados.</w:t>
      </w:r>
    </w:p>
    <w:p w:rsidR="00C337ED" w:rsidRPr="001221E0" w:rsidRDefault="00C337ED" w:rsidP="00C337ED">
      <w:pPr>
        <w:jc w:val="both"/>
        <w:rPr>
          <w:rFonts w:ascii="Arial" w:hAnsi="Arial" w:cs="Arial"/>
          <w:sz w:val="23"/>
          <w:szCs w:val="23"/>
        </w:rPr>
      </w:pPr>
    </w:p>
    <w:p w:rsidR="00C337ED" w:rsidRPr="001221E0" w:rsidRDefault="00C337ED" w:rsidP="00C337ED">
      <w:pPr>
        <w:ind w:left="1"/>
        <w:jc w:val="both"/>
        <w:rPr>
          <w:rFonts w:ascii="Arial" w:hAnsi="Arial" w:cs="Arial"/>
          <w:sz w:val="23"/>
          <w:szCs w:val="23"/>
        </w:rPr>
      </w:pPr>
      <w:r w:rsidRPr="00AF2C1C">
        <w:rPr>
          <w:rFonts w:ascii="Arial" w:hAnsi="Arial" w:cs="Arial"/>
          <w:b/>
          <w:sz w:val="23"/>
          <w:szCs w:val="23"/>
        </w:rPr>
        <w:t>4.4.</w:t>
      </w:r>
      <w:r w:rsidRPr="001221E0">
        <w:rPr>
          <w:rFonts w:ascii="Arial" w:hAnsi="Arial" w:cs="Arial"/>
          <w:sz w:val="23"/>
          <w:szCs w:val="23"/>
        </w:rPr>
        <w:t xml:space="preserve"> </w:t>
      </w:r>
      <w:r>
        <w:rPr>
          <w:rFonts w:ascii="Arial" w:hAnsi="Arial" w:cs="Arial"/>
          <w:sz w:val="23"/>
          <w:szCs w:val="23"/>
        </w:rPr>
        <w:t>O CONTRATANTE</w:t>
      </w:r>
      <w:r w:rsidRPr="001221E0">
        <w:rPr>
          <w:rFonts w:ascii="Arial" w:hAnsi="Arial" w:cs="Arial"/>
          <w:sz w:val="23"/>
          <w:szCs w:val="23"/>
        </w:rPr>
        <w:t xml:space="preserve"> não responderá por quaisquer ônus, direitos e obrigações vinculadas à legislação tributária, trabalhista, previdenciária ou securitária e decorrentes da execução do presente Contrato, cujo cumprimento e responsabilidade caberá, exclusivamente à Contratada.</w:t>
      </w:r>
    </w:p>
    <w:p w:rsidR="00C337ED" w:rsidRPr="001221E0" w:rsidRDefault="00C337ED" w:rsidP="00C337ED">
      <w:pPr>
        <w:jc w:val="both"/>
        <w:rPr>
          <w:rFonts w:ascii="Arial" w:hAnsi="Arial" w:cs="Arial"/>
          <w:sz w:val="23"/>
          <w:szCs w:val="23"/>
        </w:rPr>
      </w:pPr>
      <w:r w:rsidRPr="001221E0">
        <w:rPr>
          <w:rFonts w:ascii="Arial" w:hAnsi="Arial" w:cs="Arial"/>
          <w:sz w:val="23"/>
          <w:szCs w:val="23"/>
        </w:rPr>
        <w:t xml:space="preserve">   </w:t>
      </w:r>
    </w:p>
    <w:p w:rsidR="00C337ED" w:rsidRPr="001221E0" w:rsidRDefault="00C337ED" w:rsidP="00C337ED">
      <w:pPr>
        <w:jc w:val="both"/>
        <w:rPr>
          <w:rFonts w:ascii="Arial" w:hAnsi="Arial" w:cs="Arial"/>
          <w:sz w:val="23"/>
          <w:szCs w:val="23"/>
        </w:rPr>
      </w:pPr>
      <w:r w:rsidRPr="00AF2C1C">
        <w:rPr>
          <w:rFonts w:ascii="Arial" w:hAnsi="Arial" w:cs="Arial"/>
          <w:b/>
          <w:sz w:val="23"/>
          <w:szCs w:val="23"/>
        </w:rPr>
        <w:t>4.5.</w:t>
      </w:r>
      <w:r w:rsidRPr="001221E0">
        <w:rPr>
          <w:rFonts w:ascii="Arial" w:hAnsi="Arial" w:cs="Arial"/>
          <w:sz w:val="23"/>
          <w:szCs w:val="23"/>
        </w:rPr>
        <w:t xml:space="preserve"> </w:t>
      </w:r>
      <w:r>
        <w:rPr>
          <w:rFonts w:ascii="Arial" w:hAnsi="Arial" w:cs="Arial"/>
          <w:sz w:val="23"/>
          <w:szCs w:val="23"/>
        </w:rPr>
        <w:t>O CONTRATANTE</w:t>
      </w:r>
      <w:r w:rsidRPr="001221E0">
        <w:rPr>
          <w:rFonts w:ascii="Arial" w:hAnsi="Arial" w:cs="Arial"/>
          <w:sz w:val="23"/>
          <w:szCs w:val="23"/>
        </w:rPr>
        <w:t xml:space="preserve"> não responderá por quaisquer compromissos assumidos pela Contratada com terceiros</w:t>
      </w:r>
      <w:r>
        <w:rPr>
          <w:rFonts w:ascii="Arial" w:hAnsi="Arial" w:cs="Arial"/>
          <w:sz w:val="23"/>
          <w:szCs w:val="23"/>
        </w:rPr>
        <w:t>,</w:t>
      </w:r>
      <w:r w:rsidRPr="001221E0">
        <w:rPr>
          <w:rFonts w:ascii="Arial" w:hAnsi="Arial" w:cs="Arial"/>
          <w:sz w:val="23"/>
          <w:szCs w:val="23"/>
        </w:rPr>
        <w:t xml:space="preserve"> ainda que vinculados à execução do presente Contrato, bem como por quaisquer danos causados a terceiros</w:t>
      </w:r>
      <w:r>
        <w:rPr>
          <w:rFonts w:ascii="Arial" w:hAnsi="Arial" w:cs="Arial"/>
          <w:sz w:val="23"/>
          <w:szCs w:val="23"/>
        </w:rPr>
        <w:t xml:space="preserve"> </w:t>
      </w:r>
      <w:r w:rsidRPr="001221E0">
        <w:rPr>
          <w:rFonts w:ascii="Arial" w:hAnsi="Arial" w:cs="Arial"/>
          <w:sz w:val="23"/>
          <w:szCs w:val="23"/>
        </w:rPr>
        <w:t>em decorrência de ato da Contratada, de seus empregados, prepostos ou subordinados.</w:t>
      </w:r>
    </w:p>
    <w:p w:rsidR="00C337ED" w:rsidRDefault="00C337ED" w:rsidP="00C337ED">
      <w:pPr>
        <w:rPr>
          <w:rFonts w:ascii="Arial" w:hAnsi="Arial" w:cs="Arial"/>
          <w:b/>
          <w:sz w:val="23"/>
          <w:szCs w:val="23"/>
        </w:rPr>
      </w:pPr>
    </w:p>
    <w:p w:rsidR="00C337ED" w:rsidRPr="001221E0" w:rsidRDefault="00C337ED" w:rsidP="00C337ED">
      <w:pPr>
        <w:rPr>
          <w:rFonts w:ascii="Arial" w:hAnsi="Arial" w:cs="Arial"/>
          <w:b/>
          <w:sz w:val="23"/>
          <w:szCs w:val="23"/>
        </w:rPr>
      </w:pPr>
      <w:r>
        <w:rPr>
          <w:rFonts w:ascii="Arial" w:hAnsi="Arial" w:cs="Arial"/>
          <w:b/>
          <w:sz w:val="23"/>
          <w:szCs w:val="23"/>
        </w:rPr>
        <w:t>CLÁUSULA QUINTA –</w:t>
      </w:r>
      <w:r w:rsidRPr="001221E0">
        <w:rPr>
          <w:rFonts w:ascii="Arial" w:hAnsi="Arial" w:cs="Arial"/>
          <w:b/>
          <w:sz w:val="23"/>
          <w:szCs w:val="23"/>
        </w:rPr>
        <w:t xml:space="preserve"> DAS OBRIGAÇÕES DA CONTRATADA</w:t>
      </w:r>
    </w:p>
    <w:p w:rsidR="00C337ED" w:rsidRPr="001221E0" w:rsidRDefault="00C337ED" w:rsidP="00C337ED">
      <w:pPr>
        <w:jc w:val="both"/>
        <w:rPr>
          <w:rFonts w:ascii="Arial" w:hAnsi="Arial" w:cs="Arial"/>
          <w:sz w:val="23"/>
          <w:szCs w:val="23"/>
        </w:rPr>
      </w:pPr>
    </w:p>
    <w:p w:rsidR="00C337ED" w:rsidRPr="001221E0" w:rsidRDefault="00C337ED" w:rsidP="00C337ED">
      <w:pPr>
        <w:jc w:val="both"/>
        <w:rPr>
          <w:rFonts w:ascii="Arial" w:hAnsi="Arial" w:cs="Arial"/>
          <w:sz w:val="23"/>
          <w:szCs w:val="23"/>
        </w:rPr>
      </w:pPr>
      <w:r w:rsidRPr="00235932">
        <w:rPr>
          <w:rFonts w:ascii="Arial" w:hAnsi="Arial" w:cs="Arial"/>
          <w:b/>
          <w:sz w:val="23"/>
          <w:szCs w:val="23"/>
        </w:rPr>
        <w:t>5.1</w:t>
      </w:r>
      <w:r>
        <w:rPr>
          <w:rFonts w:ascii="Arial" w:hAnsi="Arial" w:cs="Arial"/>
          <w:sz w:val="23"/>
          <w:szCs w:val="23"/>
        </w:rPr>
        <w:t xml:space="preserve"> </w:t>
      </w:r>
      <w:r w:rsidRPr="001221E0">
        <w:rPr>
          <w:rFonts w:ascii="Arial" w:hAnsi="Arial" w:cs="Arial"/>
          <w:sz w:val="23"/>
          <w:szCs w:val="23"/>
        </w:rPr>
        <w:t>A CONTRATADA se obriga a cumprir fielmente o estipulado no presente instrumento, bem como as obrigações específicas estabelecidas do Edital e, ainda, em especial:</w:t>
      </w:r>
    </w:p>
    <w:p w:rsidR="00C337ED" w:rsidRPr="001221E0" w:rsidRDefault="00C337ED" w:rsidP="00C337ED">
      <w:pPr>
        <w:jc w:val="both"/>
        <w:rPr>
          <w:rFonts w:ascii="Arial" w:hAnsi="Arial" w:cs="Arial"/>
          <w:sz w:val="23"/>
          <w:szCs w:val="23"/>
        </w:rPr>
      </w:pPr>
    </w:p>
    <w:p w:rsidR="00C337ED" w:rsidRPr="00E73FD0" w:rsidRDefault="00C337ED" w:rsidP="00C337ED">
      <w:pPr>
        <w:jc w:val="both"/>
        <w:rPr>
          <w:rFonts w:ascii="Arial" w:hAnsi="Arial" w:cs="Arial"/>
          <w:b/>
          <w:sz w:val="23"/>
          <w:szCs w:val="23"/>
        </w:rPr>
      </w:pPr>
      <w:r w:rsidRPr="00E73FD0">
        <w:rPr>
          <w:rFonts w:ascii="Arial" w:hAnsi="Arial" w:cs="Arial"/>
          <w:b/>
          <w:sz w:val="23"/>
          <w:szCs w:val="23"/>
        </w:rPr>
        <w:t>5.1.1. Executar os serviços contratados em estrita conformidade com o</w:t>
      </w:r>
      <w:r>
        <w:rPr>
          <w:rFonts w:ascii="Arial" w:hAnsi="Arial" w:cs="Arial"/>
          <w:b/>
          <w:sz w:val="23"/>
          <w:szCs w:val="23"/>
        </w:rPr>
        <w:t xml:space="preserve"> Edital e o Contrato</w:t>
      </w:r>
      <w:r w:rsidRPr="00E73FD0">
        <w:rPr>
          <w:rFonts w:ascii="Arial" w:hAnsi="Arial" w:cs="Arial"/>
          <w:b/>
          <w:sz w:val="23"/>
          <w:szCs w:val="23"/>
        </w:rPr>
        <w:t>;</w:t>
      </w:r>
    </w:p>
    <w:p w:rsidR="00C337ED" w:rsidRPr="001221E0" w:rsidRDefault="00C337ED" w:rsidP="00C337ED">
      <w:pPr>
        <w:jc w:val="both"/>
        <w:rPr>
          <w:rFonts w:ascii="Arial" w:hAnsi="Arial" w:cs="Arial"/>
          <w:sz w:val="23"/>
          <w:szCs w:val="23"/>
        </w:rPr>
      </w:pPr>
      <w:r>
        <w:rPr>
          <w:rFonts w:ascii="Arial" w:hAnsi="Arial" w:cs="Arial"/>
          <w:sz w:val="23"/>
          <w:szCs w:val="23"/>
        </w:rPr>
        <w:t>5.1.2</w:t>
      </w:r>
      <w:r w:rsidRPr="001221E0">
        <w:rPr>
          <w:rFonts w:ascii="Arial" w:hAnsi="Arial" w:cs="Arial"/>
          <w:sz w:val="23"/>
          <w:szCs w:val="23"/>
        </w:rPr>
        <w:t>. Prestar todos os esclarecimentos que lhe forem solicitados pelo CONTRATANTE, atendendo prontamente a todas as reclamações;</w:t>
      </w:r>
    </w:p>
    <w:p w:rsidR="00C337ED" w:rsidRPr="001221E0" w:rsidRDefault="00C337ED" w:rsidP="00C337ED">
      <w:pPr>
        <w:jc w:val="both"/>
        <w:rPr>
          <w:rFonts w:ascii="Arial" w:hAnsi="Arial" w:cs="Arial"/>
          <w:sz w:val="23"/>
          <w:szCs w:val="23"/>
        </w:rPr>
      </w:pPr>
      <w:r>
        <w:rPr>
          <w:rFonts w:ascii="Arial" w:hAnsi="Arial" w:cs="Arial"/>
          <w:sz w:val="23"/>
          <w:szCs w:val="23"/>
        </w:rPr>
        <w:t>5.1.3</w:t>
      </w:r>
      <w:r w:rsidRPr="001221E0">
        <w:rPr>
          <w:rFonts w:ascii="Arial" w:hAnsi="Arial" w:cs="Arial"/>
          <w:sz w:val="23"/>
          <w:szCs w:val="23"/>
        </w:rPr>
        <w:t xml:space="preserve">. </w:t>
      </w:r>
      <w:r>
        <w:rPr>
          <w:rFonts w:ascii="Arial" w:hAnsi="Arial" w:cs="Arial"/>
          <w:sz w:val="23"/>
          <w:szCs w:val="23"/>
        </w:rPr>
        <w:t>Relacionar-se com o CONTRATANTE exclusivamente</w:t>
      </w:r>
      <w:r w:rsidRPr="001221E0">
        <w:rPr>
          <w:rFonts w:ascii="Arial" w:hAnsi="Arial" w:cs="Arial"/>
          <w:sz w:val="23"/>
          <w:szCs w:val="23"/>
        </w:rPr>
        <w:t xml:space="preserve"> por meio do Gestor/Fiscal do Contrato;</w:t>
      </w:r>
    </w:p>
    <w:p w:rsidR="00C337ED" w:rsidRPr="001221E0" w:rsidRDefault="00C337ED" w:rsidP="00C337ED">
      <w:pPr>
        <w:jc w:val="both"/>
        <w:rPr>
          <w:rFonts w:ascii="Arial" w:hAnsi="Arial" w:cs="Arial"/>
          <w:sz w:val="23"/>
          <w:szCs w:val="23"/>
        </w:rPr>
      </w:pPr>
      <w:r>
        <w:rPr>
          <w:rFonts w:ascii="Arial" w:hAnsi="Arial" w:cs="Arial"/>
          <w:sz w:val="23"/>
          <w:szCs w:val="23"/>
        </w:rPr>
        <w:t>5.1.4</w:t>
      </w:r>
      <w:r w:rsidRPr="001221E0">
        <w:rPr>
          <w:rFonts w:ascii="Arial" w:hAnsi="Arial" w:cs="Arial"/>
          <w:sz w:val="23"/>
          <w:szCs w:val="23"/>
        </w:rPr>
        <w:t>. Indicar, formalmente, preposto devidamente credenciado, visando a estabelecer contatos com o representante do CONTRATANTE durante a vigência do Contrato;</w:t>
      </w:r>
    </w:p>
    <w:p w:rsidR="00C337ED" w:rsidRPr="001221E0" w:rsidRDefault="00C337ED" w:rsidP="00C337ED">
      <w:pPr>
        <w:jc w:val="both"/>
        <w:rPr>
          <w:rFonts w:ascii="Arial" w:hAnsi="Arial" w:cs="Arial"/>
          <w:sz w:val="23"/>
          <w:szCs w:val="23"/>
        </w:rPr>
      </w:pPr>
      <w:r>
        <w:rPr>
          <w:rFonts w:ascii="Arial" w:hAnsi="Arial" w:cs="Arial"/>
          <w:sz w:val="23"/>
          <w:szCs w:val="23"/>
        </w:rPr>
        <w:t>5.1.5</w:t>
      </w:r>
      <w:r w:rsidRPr="001221E0">
        <w:rPr>
          <w:rFonts w:ascii="Arial" w:hAnsi="Arial" w:cs="Arial"/>
          <w:sz w:val="23"/>
          <w:szCs w:val="23"/>
        </w:rPr>
        <w:t>. Cumprir todas as orientações do CONTRATANTE para o fiel desempenho das atividades especificadas e sujeitar-se à mais ampla e irrestrita fiscalização, prestando todos os esclarecimentos que lhe forem solicitados e atendendo às reclamações formuladas;</w:t>
      </w:r>
    </w:p>
    <w:p w:rsidR="00C337ED" w:rsidRPr="001221E0" w:rsidRDefault="00C337ED" w:rsidP="00C337ED">
      <w:pPr>
        <w:jc w:val="both"/>
        <w:rPr>
          <w:rFonts w:ascii="Arial" w:hAnsi="Arial" w:cs="Arial"/>
          <w:sz w:val="23"/>
          <w:szCs w:val="23"/>
        </w:rPr>
      </w:pPr>
      <w:r>
        <w:rPr>
          <w:rFonts w:ascii="Arial" w:hAnsi="Arial" w:cs="Arial"/>
          <w:sz w:val="23"/>
          <w:szCs w:val="23"/>
        </w:rPr>
        <w:t>5.1.6</w:t>
      </w:r>
      <w:r w:rsidRPr="001221E0">
        <w:rPr>
          <w:rFonts w:ascii="Arial" w:hAnsi="Arial" w:cs="Arial"/>
          <w:sz w:val="23"/>
          <w:szCs w:val="23"/>
        </w:rPr>
        <w:t xml:space="preserve">.  Manter, quando nas dependências do CONTRATANTE, os empregados devidamente identificados, por meio de crachás, e uniformizados de maneira condizente com o serviço a executar, quando necessário, observando, ainda, as normas internas e de segurança; </w:t>
      </w:r>
    </w:p>
    <w:p w:rsidR="00C337ED" w:rsidRPr="001221E0" w:rsidRDefault="00C337ED" w:rsidP="00C337ED">
      <w:pPr>
        <w:jc w:val="both"/>
        <w:rPr>
          <w:rFonts w:ascii="Arial" w:hAnsi="Arial" w:cs="Arial"/>
          <w:sz w:val="23"/>
          <w:szCs w:val="23"/>
        </w:rPr>
      </w:pPr>
      <w:r>
        <w:rPr>
          <w:rFonts w:ascii="Arial" w:hAnsi="Arial" w:cs="Arial"/>
          <w:sz w:val="23"/>
          <w:szCs w:val="23"/>
        </w:rPr>
        <w:t>5.1.7</w:t>
      </w:r>
      <w:r w:rsidRPr="001221E0">
        <w:rPr>
          <w:rFonts w:ascii="Arial" w:hAnsi="Arial" w:cs="Arial"/>
          <w:sz w:val="23"/>
          <w:szCs w:val="23"/>
        </w:rPr>
        <w:t>.  Responsabilizar-se pelas despesas com todos encargos e obrigações sociais, trabalhistas e fiscais de seus empregados, os quais não terão, em hipótese alguma, qualquer relação de emprego com o CONTRATANTE;</w:t>
      </w:r>
    </w:p>
    <w:p w:rsidR="00C337ED" w:rsidRPr="001221E0" w:rsidRDefault="00C337ED" w:rsidP="00C337ED">
      <w:pPr>
        <w:jc w:val="both"/>
        <w:rPr>
          <w:rFonts w:ascii="Arial" w:hAnsi="Arial" w:cs="Arial"/>
          <w:sz w:val="23"/>
          <w:szCs w:val="23"/>
        </w:rPr>
      </w:pPr>
      <w:r>
        <w:rPr>
          <w:rFonts w:ascii="Arial" w:hAnsi="Arial" w:cs="Arial"/>
          <w:sz w:val="23"/>
          <w:szCs w:val="23"/>
        </w:rPr>
        <w:t>5.1.8</w:t>
      </w:r>
      <w:r w:rsidRPr="001221E0">
        <w:rPr>
          <w:rFonts w:ascii="Arial" w:hAnsi="Arial" w:cs="Arial"/>
          <w:sz w:val="23"/>
          <w:szCs w:val="23"/>
        </w:rPr>
        <w:t>.  O atraso na apresentação, por parte da empresa, da fatura ou dos documentos exigidos como condição para pagamento importará em prorrogação automática do prazo em igual número de dias de vencimento da obrigação do CONTRATANTE;</w:t>
      </w:r>
    </w:p>
    <w:p w:rsidR="00C337ED" w:rsidRDefault="00C337ED" w:rsidP="00C337ED">
      <w:pPr>
        <w:jc w:val="both"/>
        <w:rPr>
          <w:rFonts w:ascii="Arial" w:hAnsi="Arial" w:cs="Arial"/>
          <w:sz w:val="23"/>
          <w:szCs w:val="23"/>
        </w:rPr>
      </w:pPr>
      <w:r>
        <w:rPr>
          <w:rFonts w:ascii="Arial" w:hAnsi="Arial" w:cs="Arial"/>
          <w:sz w:val="23"/>
          <w:szCs w:val="23"/>
        </w:rPr>
        <w:t>5.1.9</w:t>
      </w:r>
      <w:r w:rsidRPr="001221E0">
        <w:rPr>
          <w:rFonts w:ascii="Arial" w:hAnsi="Arial" w:cs="Arial"/>
          <w:sz w:val="23"/>
          <w:szCs w:val="23"/>
        </w:rPr>
        <w:t>.  Não transferir a outrem, no todo ou em parte, o objeto do Contrato.</w:t>
      </w:r>
    </w:p>
    <w:p w:rsidR="00C337ED" w:rsidRDefault="00C337ED" w:rsidP="00C337ED">
      <w:pPr>
        <w:jc w:val="both"/>
        <w:rPr>
          <w:rFonts w:ascii="Arial" w:hAnsi="Arial" w:cs="Arial"/>
          <w:sz w:val="23"/>
          <w:szCs w:val="23"/>
        </w:rPr>
      </w:pPr>
    </w:p>
    <w:p w:rsidR="00C337ED" w:rsidRPr="001221E0" w:rsidRDefault="00C337ED" w:rsidP="00C337ED">
      <w:pPr>
        <w:adjustRightInd w:val="0"/>
        <w:jc w:val="both"/>
        <w:rPr>
          <w:rFonts w:ascii="Arial" w:hAnsi="Arial" w:cs="Arial"/>
          <w:sz w:val="23"/>
          <w:szCs w:val="23"/>
        </w:rPr>
      </w:pPr>
      <w:r w:rsidRPr="00AF2C1C">
        <w:rPr>
          <w:rFonts w:ascii="Arial" w:hAnsi="Arial" w:cs="Arial"/>
          <w:b/>
          <w:sz w:val="23"/>
          <w:szCs w:val="23"/>
        </w:rPr>
        <w:t>5.2</w:t>
      </w:r>
      <w:r w:rsidRPr="001221E0">
        <w:rPr>
          <w:rFonts w:ascii="Arial" w:hAnsi="Arial" w:cs="Arial"/>
          <w:sz w:val="23"/>
          <w:szCs w:val="23"/>
        </w:rPr>
        <w:t xml:space="preserve"> A CONTRATADA obriga-s</w:t>
      </w:r>
      <w:r>
        <w:rPr>
          <w:rFonts w:ascii="Arial" w:hAnsi="Arial" w:cs="Arial"/>
          <w:sz w:val="23"/>
          <w:szCs w:val="23"/>
        </w:rPr>
        <w:t>e a cumprir o disposto no art.</w:t>
      </w:r>
      <w:r w:rsidRPr="001221E0">
        <w:rPr>
          <w:rFonts w:ascii="Arial" w:hAnsi="Arial" w:cs="Arial"/>
          <w:sz w:val="23"/>
          <w:szCs w:val="23"/>
        </w:rPr>
        <w:t xml:space="preserve"> 7º, inciso XXXIII da Constituição Federal, de acordo com a declaração de que não emprega menores prestada durante a fase de habilitação, sob pena das sanções legais cabíveis.</w:t>
      </w:r>
    </w:p>
    <w:p w:rsidR="00C337ED" w:rsidRPr="001221E0" w:rsidRDefault="00C337ED" w:rsidP="00C337ED">
      <w:pPr>
        <w:adjustRightInd w:val="0"/>
        <w:jc w:val="both"/>
        <w:rPr>
          <w:rFonts w:ascii="Arial" w:hAnsi="Arial" w:cs="Arial"/>
          <w:sz w:val="23"/>
          <w:szCs w:val="23"/>
        </w:rPr>
      </w:pPr>
    </w:p>
    <w:p w:rsidR="00C337ED" w:rsidRDefault="00C337ED" w:rsidP="00C337ED">
      <w:pPr>
        <w:jc w:val="both"/>
        <w:rPr>
          <w:rFonts w:ascii="Arial" w:hAnsi="Arial" w:cs="Arial"/>
          <w:sz w:val="23"/>
          <w:szCs w:val="23"/>
        </w:rPr>
      </w:pPr>
      <w:r w:rsidRPr="00AF2C1C">
        <w:rPr>
          <w:rFonts w:ascii="Arial" w:hAnsi="Arial" w:cs="Arial"/>
          <w:b/>
          <w:sz w:val="23"/>
          <w:szCs w:val="23"/>
        </w:rPr>
        <w:t>5.3</w:t>
      </w:r>
      <w:r w:rsidRPr="001221E0">
        <w:rPr>
          <w:rFonts w:ascii="Arial" w:hAnsi="Arial" w:cs="Arial"/>
          <w:sz w:val="23"/>
          <w:szCs w:val="23"/>
        </w:rPr>
        <w:t xml:space="preserve"> A C</w:t>
      </w:r>
      <w:r>
        <w:rPr>
          <w:rFonts w:ascii="Arial" w:hAnsi="Arial" w:cs="Arial"/>
          <w:sz w:val="23"/>
          <w:szCs w:val="23"/>
        </w:rPr>
        <w:t>ONTRATADA assume como exclusivamente seus</w:t>
      </w:r>
      <w:r w:rsidRPr="001221E0">
        <w:rPr>
          <w:rFonts w:ascii="Arial" w:hAnsi="Arial" w:cs="Arial"/>
          <w:sz w:val="23"/>
          <w:szCs w:val="23"/>
        </w:rPr>
        <w:t xml:space="preserve"> os riscos e as despesas</w:t>
      </w:r>
      <w:r>
        <w:rPr>
          <w:rFonts w:ascii="Arial" w:hAnsi="Arial" w:cs="Arial"/>
          <w:sz w:val="23"/>
          <w:szCs w:val="23"/>
        </w:rPr>
        <w:t xml:space="preserve"> necessárias à boa e perfeita prestação do serviço</w:t>
      </w:r>
      <w:r w:rsidRPr="001221E0">
        <w:rPr>
          <w:rFonts w:ascii="Arial" w:hAnsi="Arial" w:cs="Arial"/>
          <w:sz w:val="23"/>
          <w:szCs w:val="23"/>
        </w:rPr>
        <w:t>, conforme solicitado. Responsabiliza-se, também, pela idoneidade e pelo comportamento de seus empregados, prepostos ou subordinados, e ainda quaisquer prejuízos que sejam causados a Contratante ou a terceiros.</w:t>
      </w:r>
    </w:p>
    <w:p w:rsidR="00C337ED" w:rsidRDefault="00C337ED" w:rsidP="00C337ED">
      <w:pPr>
        <w:jc w:val="both"/>
        <w:rPr>
          <w:rFonts w:ascii="Arial" w:hAnsi="Arial" w:cs="Arial"/>
          <w:sz w:val="23"/>
          <w:szCs w:val="23"/>
        </w:rPr>
      </w:pPr>
    </w:p>
    <w:p w:rsidR="00C337ED" w:rsidRPr="00F95E11" w:rsidRDefault="00C337ED" w:rsidP="00C337ED">
      <w:pPr>
        <w:jc w:val="both"/>
        <w:rPr>
          <w:rFonts w:ascii="Arial" w:hAnsi="Arial" w:cs="Arial"/>
          <w:sz w:val="23"/>
          <w:szCs w:val="23"/>
        </w:rPr>
      </w:pPr>
      <w:r w:rsidRPr="00F95E11">
        <w:rPr>
          <w:rFonts w:ascii="Arial" w:hAnsi="Arial" w:cs="Arial"/>
          <w:b/>
          <w:color w:val="000000"/>
          <w:sz w:val="23"/>
          <w:szCs w:val="23"/>
        </w:rPr>
        <w:t>5.4</w:t>
      </w:r>
      <w:r w:rsidRPr="00F95E11">
        <w:rPr>
          <w:rFonts w:ascii="Arial" w:hAnsi="Arial" w:cs="Arial"/>
          <w:color w:val="000000"/>
          <w:sz w:val="23"/>
          <w:szCs w:val="23"/>
        </w:rPr>
        <w:t xml:space="preserve"> </w:t>
      </w:r>
      <w:r>
        <w:rPr>
          <w:rFonts w:ascii="Arial" w:hAnsi="Arial" w:cs="Arial"/>
          <w:color w:val="000000"/>
          <w:sz w:val="23"/>
          <w:szCs w:val="23"/>
        </w:rPr>
        <w:t>A CONTRATADA</w:t>
      </w:r>
      <w:r w:rsidRPr="00F95E11">
        <w:rPr>
          <w:rFonts w:ascii="Arial" w:hAnsi="Arial" w:cs="Arial"/>
          <w:color w:val="000000"/>
          <w:sz w:val="23"/>
          <w:szCs w:val="23"/>
        </w:rPr>
        <w:t xml:space="preserve"> </w:t>
      </w:r>
      <w:r>
        <w:rPr>
          <w:rFonts w:ascii="Arial" w:hAnsi="Arial" w:cs="Arial"/>
          <w:color w:val="000000"/>
          <w:sz w:val="23"/>
          <w:szCs w:val="23"/>
        </w:rPr>
        <w:t>fica obrigada</w:t>
      </w:r>
      <w:r w:rsidRPr="00F95E11">
        <w:rPr>
          <w:rFonts w:ascii="Arial" w:hAnsi="Arial" w:cs="Arial"/>
          <w:color w:val="000000"/>
          <w:sz w:val="23"/>
          <w:szCs w:val="23"/>
        </w:rPr>
        <w:t xml:space="preserve"> a reparar, corrigir, remover, reconstruir ou substituir, às suas expensas,</w:t>
      </w:r>
      <w:r>
        <w:rPr>
          <w:rFonts w:ascii="Arial" w:hAnsi="Arial" w:cs="Arial"/>
          <w:color w:val="000000"/>
          <w:sz w:val="23"/>
          <w:szCs w:val="23"/>
        </w:rPr>
        <w:t xml:space="preserve"> no total ou em parte, os vícios, defeitos e incorreções resultantes da execução do objeto.</w:t>
      </w:r>
    </w:p>
    <w:p w:rsidR="00C337ED" w:rsidRDefault="00C337ED" w:rsidP="00720BCA">
      <w:pPr>
        <w:jc w:val="both"/>
        <w:rPr>
          <w:rFonts w:ascii="Arial" w:hAnsi="Arial" w:cs="Arial"/>
          <w:sz w:val="23"/>
          <w:szCs w:val="23"/>
        </w:rPr>
      </w:pPr>
    </w:p>
    <w:p w:rsidR="000D3577" w:rsidRPr="003476BB" w:rsidRDefault="000D3577" w:rsidP="000D3577">
      <w:pPr>
        <w:jc w:val="both"/>
        <w:rPr>
          <w:rFonts w:ascii="Arial" w:hAnsi="Arial" w:cs="Arial"/>
          <w:b/>
          <w:sz w:val="23"/>
          <w:szCs w:val="23"/>
        </w:rPr>
      </w:pPr>
      <w:r>
        <w:rPr>
          <w:rFonts w:ascii="Arial" w:hAnsi="Arial" w:cs="Arial"/>
          <w:b/>
          <w:sz w:val="23"/>
          <w:szCs w:val="23"/>
        </w:rPr>
        <w:t>CLÁUSULA SEXTA –</w:t>
      </w:r>
      <w:r w:rsidRPr="003476BB">
        <w:rPr>
          <w:rFonts w:ascii="Arial" w:hAnsi="Arial" w:cs="Arial"/>
          <w:b/>
          <w:sz w:val="23"/>
          <w:szCs w:val="23"/>
        </w:rPr>
        <w:t xml:space="preserve"> DA RESCISÃO DO CONTRATO</w:t>
      </w:r>
    </w:p>
    <w:p w:rsidR="000D3577" w:rsidRPr="003476BB" w:rsidRDefault="000D3577" w:rsidP="000D3577">
      <w:pPr>
        <w:jc w:val="both"/>
        <w:rPr>
          <w:rFonts w:ascii="Arial" w:hAnsi="Arial" w:cs="Arial"/>
          <w:sz w:val="23"/>
          <w:szCs w:val="23"/>
        </w:rPr>
      </w:pPr>
    </w:p>
    <w:p w:rsidR="000D3577" w:rsidRDefault="000D3577" w:rsidP="000D3577">
      <w:pPr>
        <w:jc w:val="both"/>
        <w:rPr>
          <w:rFonts w:ascii="Arial" w:hAnsi="Arial" w:cs="Arial"/>
          <w:color w:val="000000"/>
          <w:sz w:val="23"/>
          <w:szCs w:val="23"/>
        </w:rPr>
      </w:pPr>
      <w:r>
        <w:rPr>
          <w:rFonts w:ascii="Arial" w:hAnsi="Arial" w:cs="Arial"/>
          <w:b/>
          <w:sz w:val="23"/>
          <w:szCs w:val="23"/>
        </w:rPr>
        <w:t>6</w:t>
      </w:r>
      <w:r w:rsidRPr="0037532A">
        <w:rPr>
          <w:rFonts w:ascii="Arial" w:hAnsi="Arial" w:cs="Arial"/>
          <w:b/>
          <w:sz w:val="23"/>
          <w:szCs w:val="23"/>
        </w:rPr>
        <w:t>.1</w:t>
      </w:r>
      <w:r w:rsidRPr="003C6CFF">
        <w:rPr>
          <w:rFonts w:ascii="Arial" w:hAnsi="Arial" w:cs="Arial"/>
          <w:sz w:val="23"/>
          <w:szCs w:val="23"/>
        </w:rPr>
        <w:t xml:space="preserve"> </w:t>
      </w:r>
      <w:r w:rsidRPr="003C6CFF">
        <w:rPr>
          <w:rFonts w:ascii="Arial" w:hAnsi="Arial" w:cs="Arial"/>
          <w:color w:val="000000"/>
          <w:sz w:val="23"/>
          <w:szCs w:val="23"/>
        </w:rPr>
        <w:t>A inexecução total ou parcial do contrato ensej</w:t>
      </w:r>
      <w:r>
        <w:rPr>
          <w:rFonts w:ascii="Arial" w:hAnsi="Arial" w:cs="Arial"/>
          <w:color w:val="000000"/>
          <w:sz w:val="23"/>
          <w:szCs w:val="23"/>
        </w:rPr>
        <w:t>a a sua rescisão.</w:t>
      </w:r>
    </w:p>
    <w:p w:rsidR="000D3577" w:rsidRDefault="000D3577" w:rsidP="000D3577">
      <w:pPr>
        <w:jc w:val="both"/>
        <w:rPr>
          <w:rFonts w:ascii="Arial" w:hAnsi="Arial" w:cs="Arial"/>
          <w:color w:val="000000"/>
          <w:sz w:val="23"/>
          <w:szCs w:val="23"/>
        </w:rPr>
      </w:pPr>
    </w:p>
    <w:p w:rsidR="000D3577" w:rsidRDefault="000D3577" w:rsidP="000D3577">
      <w:pPr>
        <w:rPr>
          <w:rFonts w:ascii="Arial" w:hAnsi="Arial" w:cs="Arial"/>
          <w:color w:val="000000"/>
          <w:sz w:val="23"/>
          <w:szCs w:val="23"/>
        </w:rPr>
      </w:pPr>
      <w:r>
        <w:rPr>
          <w:rFonts w:ascii="Arial" w:hAnsi="Arial" w:cs="Arial"/>
          <w:b/>
          <w:color w:val="000000"/>
          <w:sz w:val="23"/>
          <w:szCs w:val="23"/>
        </w:rPr>
        <w:t>6</w:t>
      </w:r>
      <w:r w:rsidRPr="0037532A">
        <w:rPr>
          <w:rFonts w:ascii="Arial" w:hAnsi="Arial" w:cs="Arial"/>
          <w:b/>
          <w:color w:val="000000"/>
          <w:sz w:val="23"/>
          <w:szCs w:val="23"/>
        </w:rPr>
        <w:t>.2</w:t>
      </w:r>
      <w:r>
        <w:rPr>
          <w:rFonts w:ascii="Arial" w:hAnsi="Arial" w:cs="Arial"/>
          <w:color w:val="000000"/>
          <w:sz w:val="23"/>
          <w:szCs w:val="23"/>
        </w:rPr>
        <w:t xml:space="preserve"> </w:t>
      </w:r>
      <w:r w:rsidRPr="003C6CFF">
        <w:rPr>
          <w:rFonts w:ascii="Arial" w:hAnsi="Arial" w:cs="Arial"/>
          <w:color w:val="000000"/>
          <w:sz w:val="23"/>
          <w:szCs w:val="23"/>
        </w:rPr>
        <w:t>Constituem m</w:t>
      </w:r>
      <w:r>
        <w:rPr>
          <w:rFonts w:ascii="Arial" w:hAnsi="Arial" w:cs="Arial"/>
          <w:color w:val="000000"/>
          <w:sz w:val="23"/>
          <w:szCs w:val="23"/>
        </w:rPr>
        <w:t>otivos para rescisão do contrato as hipóteses previstas no art. 78 da Lei nº  8.666/93.</w:t>
      </w:r>
    </w:p>
    <w:p w:rsidR="000D3577" w:rsidRPr="000F1244" w:rsidRDefault="000D3577" w:rsidP="000D3577">
      <w:pPr>
        <w:rPr>
          <w:rFonts w:ascii="Arial" w:hAnsi="Arial" w:cs="Arial"/>
          <w:color w:val="000000"/>
          <w:sz w:val="23"/>
          <w:szCs w:val="23"/>
        </w:rPr>
      </w:pPr>
    </w:p>
    <w:p w:rsidR="000D3577" w:rsidRDefault="000D3577" w:rsidP="000D3577">
      <w:pPr>
        <w:rPr>
          <w:rFonts w:ascii="Arial" w:hAnsi="Arial" w:cs="Arial"/>
          <w:color w:val="000000"/>
          <w:sz w:val="23"/>
          <w:szCs w:val="23"/>
        </w:rPr>
      </w:pPr>
      <w:r>
        <w:rPr>
          <w:rFonts w:ascii="Arial" w:hAnsi="Arial" w:cs="Arial"/>
          <w:b/>
          <w:color w:val="000000"/>
          <w:sz w:val="23"/>
          <w:szCs w:val="23"/>
        </w:rPr>
        <w:t>6</w:t>
      </w:r>
      <w:r w:rsidRPr="0037532A">
        <w:rPr>
          <w:rFonts w:ascii="Arial" w:hAnsi="Arial" w:cs="Arial"/>
          <w:b/>
          <w:color w:val="000000"/>
          <w:sz w:val="23"/>
          <w:szCs w:val="23"/>
        </w:rPr>
        <w:t>.3</w:t>
      </w:r>
      <w:r w:rsidRPr="000F1244">
        <w:rPr>
          <w:rFonts w:ascii="Arial" w:hAnsi="Arial" w:cs="Arial"/>
          <w:color w:val="000000"/>
          <w:sz w:val="23"/>
          <w:szCs w:val="23"/>
        </w:rPr>
        <w:t xml:space="preserve"> A resci</w:t>
      </w:r>
      <w:r>
        <w:rPr>
          <w:rFonts w:ascii="Arial" w:hAnsi="Arial" w:cs="Arial"/>
          <w:color w:val="000000"/>
          <w:sz w:val="23"/>
          <w:szCs w:val="23"/>
        </w:rPr>
        <w:t>são do contrato poderá ser:</w:t>
      </w:r>
      <w:r>
        <w:rPr>
          <w:rFonts w:ascii="Arial" w:hAnsi="Arial" w:cs="Arial"/>
          <w:color w:val="000000"/>
          <w:sz w:val="23"/>
          <w:szCs w:val="23"/>
        </w:rPr>
        <w:br/>
      </w:r>
    </w:p>
    <w:p w:rsidR="000D3577" w:rsidRDefault="000D3577" w:rsidP="000D3577">
      <w:pPr>
        <w:rPr>
          <w:rFonts w:ascii="Arial" w:hAnsi="Arial" w:cs="Arial"/>
          <w:color w:val="000000"/>
          <w:sz w:val="23"/>
          <w:szCs w:val="23"/>
        </w:rPr>
      </w:pPr>
      <w:r>
        <w:rPr>
          <w:rFonts w:ascii="Arial" w:hAnsi="Arial" w:cs="Arial"/>
          <w:color w:val="000000"/>
          <w:sz w:val="23"/>
          <w:szCs w:val="23"/>
        </w:rPr>
        <w:t>6.3.1 D</w:t>
      </w:r>
      <w:r w:rsidRPr="000F1244">
        <w:rPr>
          <w:rFonts w:ascii="Arial" w:hAnsi="Arial" w:cs="Arial"/>
          <w:color w:val="000000"/>
          <w:sz w:val="23"/>
          <w:szCs w:val="23"/>
        </w:rPr>
        <w:t>eterminada por ato unilateral e escrito da Administração, nos casos enumerados nos incisos I a XII e XVII do</w:t>
      </w:r>
      <w:r>
        <w:rPr>
          <w:rFonts w:ascii="Arial" w:hAnsi="Arial" w:cs="Arial"/>
          <w:color w:val="000000"/>
          <w:sz w:val="23"/>
          <w:szCs w:val="23"/>
        </w:rPr>
        <w:t xml:space="preserve"> art. 78 da Lei nº 8.666/93</w:t>
      </w:r>
      <w:r w:rsidRPr="000F1244">
        <w:rPr>
          <w:rFonts w:ascii="Arial" w:hAnsi="Arial" w:cs="Arial"/>
          <w:color w:val="000000"/>
          <w:sz w:val="23"/>
          <w:szCs w:val="23"/>
        </w:rPr>
        <w:br/>
      </w:r>
      <w:r w:rsidRPr="000F1244">
        <w:rPr>
          <w:rFonts w:ascii="Arial" w:hAnsi="Arial" w:cs="Arial"/>
          <w:color w:val="000000"/>
          <w:sz w:val="23"/>
          <w:szCs w:val="23"/>
        </w:rPr>
        <w:br/>
      </w:r>
      <w:r>
        <w:rPr>
          <w:rFonts w:ascii="Arial" w:hAnsi="Arial" w:cs="Arial"/>
          <w:color w:val="000000"/>
          <w:sz w:val="23"/>
          <w:szCs w:val="23"/>
        </w:rPr>
        <w:t>6.3.2 A</w:t>
      </w:r>
      <w:r w:rsidRPr="000F1244">
        <w:rPr>
          <w:rFonts w:ascii="Arial" w:hAnsi="Arial" w:cs="Arial"/>
          <w:color w:val="000000"/>
          <w:sz w:val="23"/>
          <w:szCs w:val="23"/>
        </w:rPr>
        <w:t>migável, por acordo entre as partes, reduzida a termo no processo da licitação, desde que haja</w:t>
      </w:r>
      <w:r>
        <w:rPr>
          <w:rFonts w:ascii="Arial" w:hAnsi="Arial" w:cs="Arial"/>
          <w:color w:val="000000"/>
          <w:sz w:val="23"/>
          <w:szCs w:val="23"/>
        </w:rPr>
        <w:t xml:space="preserve"> </w:t>
      </w:r>
      <w:r w:rsidRPr="000F1244">
        <w:rPr>
          <w:rFonts w:ascii="Arial" w:hAnsi="Arial" w:cs="Arial"/>
          <w:color w:val="000000"/>
          <w:sz w:val="23"/>
          <w:szCs w:val="23"/>
        </w:rPr>
        <w:t>conveniên</w:t>
      </w:r>
      <w:r>
        <w:rPr>
          <w:rFonts w:ascii="Arial" w:hAnsi="Arial" w:cs="Arial"/>
          <w:color w:val="000000"/>
          <w:sz w:val="23"/>
          <w:szCs w:val="23"/>
        </w:rPr>
        <w:t>cia para a Administração;</w:t>
      </w:r>
      <w:r>
        <w:rPr>
          <w:rFonts w:ascii="Arial" w:hAnsi="Arial" w:cs="Arial"/>
          <w:color w:val="000000"/>
          <w:sz w:val="23"/>
          <w:szCs w:val="23"/>
        </w:rPr>
        <w:br/>
      </w:r>
    </w:p>
    <w:p w:rsidR="000D3577" w:rsidRDefault="000D3577" w:rsidP="000D3577">
      <w:pPr>
        <w:rPr>
          <w:rFonts w:ascii="Arial" w:hAnsi="Arial" w:cs="Arial"/>
          <w:color w:val="000000"/>
          <w:sz w:val="23"/>
          <w:szCs w:val="23"/>
        </w:rPr>
      </w:pPr>
      <w:r>
        <w:rPr>
          <w:rFonts w:ascii="Arial" w:hAnsi="Arial" w:cs="Arial"/>
          <w:color w:val="000000"/>
          <w:sz w:val="23"/>
          <w:szCs w:val="23"/>
        </w:rPr>
        <w:t>6.3.3 J</w:t>
      </w:r>
      <w:r w:rsidRPr="000F1244">
        <w:rPr>
          <w:rFonts w:ascii="Arial" w:hAnsi="Arial" w:cs="Arial"/>
          <w:color w:val="000000"/>
          <w:sz w:val="23"/>
          <w:szCs w:val="23"/>
        </w:rPr>
        <w:t>udicial, nos termos da legislação</w:t>
      </w:r>
      <w:r>
        <w:rPr>
          <w:rFonts w:ascii="Arial" w:hAnsi="Arial" w:cs="Arial"/>
          <w:color w:val="000000"/>
          <w:sz w:val="23"/>
          <w:szCs w:val="23"/>
        </w:rPr>
        <w:t xml:space="preserve"> aplicável.</w:t>
      </w:r>
      <w:r w:rsidRPr="003C6CFF">
        <w:rPr>
          <w:rFonts w:ascii="Arial" w:hAnsi="Arial" w:cs="Arial"/>
          <w:color w:val="000000"/>
          <w:sz w:val="23"/>
          <w:szCs w:val="23"/>
        </w:rPr>
        <w:br/>
      </w:r>
    </w:p>
    <w:p w:rsidR="000D3577" w:rsidRPr="003476BB" w:rsidRDefault="000D3577" w:rsidP="000D3577">
      <w:pPr>
        <w:jc w:val="both"/>
        <w:rPr>
          <w:rFonts w:ascii="Arial" w:hAnsi="Arial" w:cs="Arial"/>
          <w:b/>
          <w:sz w:val="23"/>
          <w:szCs w:val="23"/>
        </w:rPr>
      </w:pPr>
      <w:r>
        <w:rPr>
          <w:rFonts w:ascii="Arial" w:hAnsi="Arial" w:cs="Arial"/>
          <w:b/>
          <w:sz w:val="23"/>
          <w:szCs w:val="23"/>
        </w:rPr>
        <w:t>CLÁUSULA SÉTIMA –</w:t>
      </w:r>
      <w:r w:rsidRPr="003476BB">
        <w:rPr>
          <w:rFonts w:ascii="Arial" w:hAnsi="Arial" w:cs="Arial"/>
          <w:b/>
          <w:sz w:val="23"/>
          <w:szCs w:val="23"/>
        </w:rPr>
        <w:t xml:space="preserve"> PENALIDADES</w:t>
      </w:r>
    </w:p>
    <w:p w:rsidR="000D3577" w:rsidRDefault="000D3577" w:rsidP="000D3577">
      <w:pPr>
        <w:pStyle w:val="NormalWeb"/>
        <w:spacing w:before="0" w:beforeAutospacing="0" w:after="0" w:afterAutospacing="0"/>
        <w:jc w:val="both"/>
        <w:rPr>
          <w:rFonts w:ascii="Arial" w:hAnsi="Arial" w:cs="Arial"/>
          <w:b/>
          <w:sz w:val="23"/>
          <w:szCs w:val="23"/>
        </w:rPr>
      </w:pPr>
    </w:p>
    <w:p w:rsidR="000D3577" w:rsidRPr="00C976A8" w:rsidRDefault="000D3577" w:rsidP="000D3577">
      <w:pPr>
        <w:pStyle w:val="NormalWeb"/>
        <w:spacing w:before="0" w:beforeAutospacing="0" w:after="0" w:afterAutospacing="0"/>
        <w:jc w:val="both"/>
        <w:rPr>
          <w:sz w:val="23"/>
          <w:szCs w:val="23"/>
        </w:rPr>
      </w:pPr>
      <w:r>
        <w:rPr>
          <w:rFonts w:ascii="Arial" w:hAnsi="Arial" w:cs="Arial"/>
          <w:b/>
          <w:sz w:val="23"/>
          <w:szCs w:val="23"/>
        </w:rPr>
        <w:t>7</w:t>
      </w:r>
      <w:r w:rsidRPr="0037532A">
        <w:rPr>
          <w:rFonts w:ascii="Arial" w:hAnsi="Arial" w:cs="Arial"/>
          <w:b/>
          <w:sz w:val="23"/>
          <w:szCs w:val="23"/>
        </w:rPr>
        <w:t>.1</w:t>
      </w:r>
      <w:r>
        <w:rPr>
          <w:rFonts w:ascii="Arial" w:hAnsi="Arial" w:cs="Arial"/>
          <w:sz w:val="23"/>
          <w:szCs w:val="23"/>
        </w:rPr>
        <w:t xml:space="preserve"> </w:t>
      </w:r>
      <w:r w:rsidRPr="00C976A8">
        <w:rPr>
          <w:rFonts w:ascii="Arial" w:hAnsi="Arial" w:cs="Arial"/>
          <w:sz w:val="23"/>
          <w:szCs w:val="23"/>
        </w:rPr>
        <w:t>P</w:t>
      </w:r>
      <w:r>
        <w:rPr>
          <w:rFonts w:ascii="Arial" w:hAnsi="Arial" w:cs="Arial"/>
          <w:sz w:val="23"/>
          <w:szCs w:val="23"/>
        </w:rPr>
        <w:t>e</w:t>
      </w:r>
      <w:r w:rsidRPr="00C976A8">
        <w:rPr>
          <w:rFonts w:ascii="Arial" w:hAnsi="Arial" w:cs="Arial"/>
          <w:sz w:val="23"/>
          <w:szCs w:val="23"/>
        </w:rPr>
        <w:t>la inexecução total ou parcial do contrato</w:t>
      </w:r>
      <w:r>
        <w:rPr>
          <w:rFonts w:ascii="Arial" w:hAnsi="Arial" w:cs="Arial"/>
          <w:sz w:val="23"/>
          <w:szCs w:val="23"/>
        </w:rPr>
        <w:t>,</w:t>
      </w:r>
      <w:r w:rsidRPr="00C976A8">
        <w:rPr>
          <w:rFonts w:ascii="Arial" w:hAnsi="Arial" w:cs="Arial"/>
          <w:sz w:val="23"/>
          <w:szCs w:val="23"/>
        </w:rPr>
        <w:t xml:space="preserve"> </w:t>
      </w:r>
      <w:r>
        <w:rPr>
          <w:rFonts w:ascii="Arial" w:hAnsi="Arial" w:cs="Arial"/>
          <w:sz w:val="23"/>
          <w:szCs w:val="23"/>
        </w:rPr>
        <w:t>o CONTRATANTE</w:t>
      </w:r>
      <w:r w:rsidRPr="00C976A8">
        <w:rPr>
          <w:rFonts w:ascii="Arial" w:hAnsi="Arial" w:cs="Arial"/>
          <w:sz w:val="23"/>
          <w:szCs w:val="23"/>
        </w:rPr>
        <w:t xml:space="preserve"> poderá, garantida a prévia defesa, aplicar </w:t>
      </w:r>
      <w:r>
        <w:rPr>
          <w:rFonts w:ascii="Arial" w:hAnsi="Arial" w:cs="Arial"/>
          <w:sz w:val="23"/>
          <w:szCs w:val="23"/>
        </w:rPr>
        <w:t>à</w:t>
      </w:r>
      <w:r w:rsidRPr="00C976A8">
        <w:rPr>
          <w:rFonts w:ascii="Arial" w:hAnsi="Arial" w:cs="Arial"/>
          <w:sz w:val="23"/>
          <w:szCs w:val="23"/>
        </w:rPr>
        <w:t xml:space="preserve"> </w:t>
      </w:r>
      <w:r>
        <w:rPr>
          <w:rFonts w:ascii="Arial" w:hAnsi="Arial" w:cs="Arial"/>
          <w:sz w:val="23"/>
          <w:szCs w:val="23"/>
        </w:rPr>
        <w:t>CONTRATADA</w:t>
      </w:r>
      <w:r w:rsidRPr="00C976A8">
        <w:rPr>
          <w:rFonts w:ascii="Arial" w:hAnsi="Arial" w:cs="Arial"/>
          <w:sz w:val="23"/>
          <w:szCs w:val="23"/>
        </w:rPr>
        <w:t xml:space="preserve"> as seguintes sanções: </w:t>
      </w:r>
    </w:p>
    <w:p w:rsidR="000D3577" w:rsidRDefault="000D3577" w:rsidP="000D3577">
      <w:pPr>
        <w:pStyle w:val="NormalWeb"/>
        <w:spacing w:before="0" w:beforeAutospacing="0" w:after="0" w:afterAutospacing="0"/>
        <w:jc w:val="both"/>
        <w:rPr>
          <w:rFonts w:ascii="Arial" w:hAnsi="Arial" w:cs="Arial"/>
          <w:sz w:val="23"/>
          <w:szCs w:val="23"/>
        </w:rPr>
      </w:pPr>
      <w:bookmarkStart w:id="1" w:name="art87i"/>
      <w:bookmarkEnd w:id="1"/>
    </w:p>
    <w:p w:rsidR="000D3577" w:rsidRPr="00C976A8" w:rsidRDefault="000D3577" w:rsidP="000D3577">
      <w:pPr>
        <w:pStyle w:val="NormalWeb"/>
        <w:spacing w:before="0" w:beforeAutospacing="0" w:after="0" w:afterAutospacing="0"/>
        <w:jc w:val="both"/>
        <w:rPr>
          <w:sz w:val="23"/>
          <w:szCs w:val="23"/>
        </w:rPr>
      </w:pPr>
      <w:r>
        <w:rPr>
          <w:rFonts w:ascii="Arial" w:hAnsi="Arial" w:cs="Arial"/>
          <w:sz w:val="23"/>
          <w:szCs w:val="23"/>
        </w:rPr>
        <w:t>7.1.1 A</w:t>
      </w:r>
      <w:r w:rsidRPr="00C976A8">
        <w:rPr>
          <w:rFonts w:ascii="Arial" w:hAnsi="Arial" w:cs="Arial"/>
          <w:sz w:val="23"/>
          <w:szCs w:val="23"/>
        </w:rPr>
        <w:t>dvertência;</w:t>
      </w:r>
    </w:p>
    <w:p w:rsidR="000D3577" w:rsidRDefault="000D3577" w:rsidP="000D3577">
      <w:pPr>
        <w:pStyle w:val="NormalWeb"/>
        <w:spacing w:before="0" w:beforeAutospacing="0" w:after="0" w:afterAutospacing="0"/>
        <w:jc w:val="both"/>
        <w:rPr>
          <w:rFonts w:ascii="Arial" w:hAnsi="Arial" w:cs="Arial"/>
          <w:sz w:val="23"/>
          <w:szCs w:val="23"/>
        </w:rPr>
      </w:pPr>
      <w:bookmarkStart w:id="2" w:name="art87ii"/>
      <w:bookmarkEnd w:id="2"/>
    </w:p>
    <w:p w:rsidR="000D3577" w:rsidRPr="00C976A8" w:rsidRDefault="000D3577" w:rsidP="000D3577">
      <w:pPr>
        <w:pStyle w:val="NormalWeb"/>
        <w:spacing w:before="0" w:beforeAutospacing="0" w:after="0" w:afterAutospacing="0"/>
        <w:jc w:val="both"/>
        <w:rPr>
          <w:sz w:val="23"/>
          <w:szCs w:val="23"/>
        </w:rPr>
      </w:pPr>
      <w:r>
        <w:rPr>
          <w:rFonts w:ascii="Arial" w:hAnsi="Arial" w:cs="Arial"/>
          <w:sz w:val="23"/>
          <w:szCs w:val="23"/>
        </w:rPr>
        <w:t>7.1.2 Multa de 10% (dez por cento) sobre valor total do contrato</w:t>
      </w:r>
      <w:r w:rsidRPr="00C976A8">
        <w:rPr>
          <w:rFonts w:ascii="Arial" w:hAnsi="Arial" w:cs="Arial"/>
          <w:sz w:val="23"/>
          <w:szCs w:val="23"/>
        </w:rPr>
        <w:t>;</w:t>
      </w:r>
    </w:p>
    <w:p w:rsidR="000D3577" w:rsidRDefault="000D3577" w:rsidP="000D3577">
      <w:pPr>
        <w:pStyle w:val="NormalWeb"/>
        <w:spacing w:before="0" w:beforeAutospacing="0" w:after="0" w:afterAutospacing="0"/>
        <w:jc w:val="both"/>
        <w:rPr>
          <w:rFonts w:ascii="Arial" w:hAnsi="Arial" w:cs="Arial"/>
          <w:sz w:val="23"/>
          <w:szCs w:val="23"/>
        </w:rPr>
      </w:pPr>
      <w:bookmarkStart w:id="3" w:name="art87iii"/>
      <w:bookmarkEnd w:id="3"/>
    </w:p>
    <w:p w:rsidR="000D3577" w:rsidRPr="00C976A8" w:rsidRDefault="000D3577" w:rsidP="000D3577">
      <w:pPr>
        <w:pStyle w:val="NormalWeb"/>
        <w:spacing w:before="0" w:beforeAutospacing="0" w:after="0" w:afterAutospacing="0"/>
        <w:jc w:val="both"/>
        <w:rPr>
          <w:sz w:val="23"/>
          <w:szCs w:val="23"/>
        </w:rPr>
      </w:pPr>
      <w:r>
        <w:rPr>
          <w:rFonts w:ascii="Arial" w:hAnsi="Arial" w:cs="Arial"/>
          <w:sz w:val="23"/>
          <w:szCs w:val="23"/>
        </w:rPr>
        <w:t>7.1.3 S</w:t>
      </w:r>
      <w:r w:rsidRPr="00C976A8">
        <w:rPr>
          <w:rFonts w:ascii="Arial" w:hAnsi="Arial" w:cs="Arial"/>
          <w:sz w:val="23"/>
          <w:szCs w:val="23"/>
        </w:rPr>
        <w:t xml:space="preserve">uspensão temporária de participação em licitação e impedimento de contratar com a Administração, por prazo </w:t>
      </w:r>
      <w:r>
        <w:rPr>
          <w:rFonts w:ascii="Arial" w:hAnsi="Arial" w:cs="Arial"/>
          <w:sz w:val="23"/>
          <w:szCs w:val="23"/>
        </w:rPr>
        <w:t>até</w:t>
      </w:r>
      <w:r w:rsidRPr="00C976A8">
        <w:rPr>
          <w:rFonts w:ascii="Arial" w:hAnsi="Arial" w:cs="Arial"/>
          <w:sz w:val="23"/>
          <w:szCs w:val="23"/>
        </w:rPr>
        <w:t xml:space="preserve"> 2 (dois) anos;</w:t>
      </w:r>
    </w:p>
    <w:p w:rsidR="000D3577" w:rsidRDefault="000D3577" w:rsidP="000D3577">
      <w:pPr>
        <w:pStyle w:val="NormalWeb"/>
        <w:spacing w:before="0" w:beforeAutospacing="0" w:after="0" w:afterAutospacing="0"/>
        <w:jc w:val="both"/>
        <w:rPr>
          <w:rFonts w:ascii="Arial" w:hAnsi="Arial" w:cs="Arial"/>
          <w:sz w:val="23"/>
          <w:szCs w:val="23"/>
        </w:rPr>
      </w:pPr>
      <w:bookmarkStart w:id="4" w:name="art87iv"/>
      <w:bookmarkEnd w:id="4"/>
    </w:p>
    <w:p w:rsidR="000D3577" w:rsidRDefault="000D3577" w:rsidP="000D3577">
      <w:pPr>
        <w:pStyle w:val="NormalWeb"/>
        <w:spacing w:before="0" w:beforeAutospacing="0" w:after="0" w:afterAutospacing="0"/>
        <w:jc w:val="both"/>
      </w:pPr>
      <w:r>
        <w:rPr>
          <w:rFonts w:ascii="Arial" w:hAnsi="Arial" w:cs="Arial"/>
          <w:sz w:val="23"/>
          <w:szCs w:val="23"/>
        </w:rPr>
        <w:t>7.1.4 D</w:t>
      </w:r>
      <w:r w:rsidRPr="00C976A8">
        <w:rPr>
          <w:rFonts w:ascii="Arial" w:hAnsi="Arial" w:cs="Arial"/>
          <w:sz w:val="23"/>
          <w:szCs w:val="23"/>
        </w:rPr>
        <w:t>eclaração de inidoneidade para licitar ou contratar com a Administração Pública enquanto perdurarem os motivos determinantes da punição</w:t>
      </w:r>
      <w:r>
        <w:rPr>
          <w:rFonts w:ascii="Arial" w:hAnsi="Arial" w:cs="Arial"/>
          <w:sz w:val="23"/>
          <w:szCs w:val="23"/>
        </w:rPr>
        <w:t>,</w:t>
      </w:r>
      <w:r w:rsidRPr="00C976A8">
        <w:rPr>
          <w:rFonts w:ascii="Arial" w:hAnsi="Arial" w:cs="Arial"/>
          <w:sz w:val="23"/>
          <w:szCs w:val="23"/>
        </w:rPr>
        <w:t xml:space="preserve"> ou até que seja promovida a reabilitação.</w:t>
      </w:r>
    </w:p>
    <w:p w:rsidR="000D3577" w:rsidRDefault="000D3577" w:rsidP="000D3577">
      <w:pPr>
        <w:pStyle w:val="NormalWeb"/>
        <w:spacing w:before="0" w:beforeAutospacing="0" w:after="0" w:afterAutospacing="0"/>
        <w:jc w:val="both"/>
        <w:rPr>
          <w:rFonts w:ascii="Arial" w:hAnsi="Arial" w:cs="Arial"/>
          <w:b/>
          <w:sz w:val="23"/>
          <w:szCs w:val="23"/>
        </w:rPr>
      </w:pPr>
    </w:p>
    <w:p w:rsidR="000D3577" w:rsidRPr="00C976A8" w:rsidRDefault="000D3577" w:rsidP="000D3577">
      <w:pPr>
        <w:pStyle w:val="NormalWeb"/>
        <w:spacing w:before="0" w:beforeAutospacing="0" w:after="0" w:afterAutospacing="0"/>
        <w:jc w:val="both"/>
        <w:rPr>
          <w:sz w:val="23"/>
          <w:szCs w:val="23"/>
        </w:rPr>
      </w:pPr>
      <w:r>
        <w:rPr>
          <w:rFonts w:ascii="Arial" w:hAnsi="Arial" w:cs="Arial"/>
          <w:b/>
          <w:sz w:val="23"/>
          <w:szCs w:val="23"/>
        </w:rPr>
        <w:t>7</w:t>
      </w:r>
      <w:r w:rsidRPr="0037532A">
        <w:rPr>
          <w:rFonts w:ascii="Arial" w:hAnsi="Arial" w:cs="Arial"/>
          <w:b/>
          <w:sz w:val="23"/>
          <w:szCs w:val="23"/>
        </w:rPr>
        <w:t>.2</w:t>
      </w:r>
      <w:r w:rsidRPr="00C976A8">
        <w:rPr>
          <w:rFonts w:ascii="Arial" w:hAnsi="Arial" w:cs="Arial"/>
          <w:sz w:val="23"/>
          <w:szCs w:val="23"/>
        </w:rPr>
        <w:t xml:space="preserve"> As sanções previstas nos </w:t>
      </w:r>
      <w:r>
        <w:rPr>
          <w:rFonts w:ascii="Arial" w:hAnsi="Arial" w:cs="Arial"/>
          <w:sz w:val="23"/>
          <w:szCs w:val="23"/>
        </w:rPr>
        <w:t>itens 7.1.3 e 7.1.4</w:t>
      </w:r>
      <w:r w:rsidRPr="00C976A8">
        <w:rPr>
          <w:rFonts w:ascii="Arial" w:hAnsi="Arial" w:cs="Arial"/>
          <w:sz w:val="23"/>
          <w:szCs w:val="23"/>
        </w:rPr>
        <w:t xml:space="preserve"> poderão</w:t>
      </w:r>
      <w:r>
        <w:rPr>
          <w:rFonts w:ascii="Arial" w:hAnsi="Arial" w:cs="Arial"/>
          <w:sz w:val="23"/>
          <w:szCs w:val="23"/>
        </w:rPr>
        <w:t>, ainda,</w:t>
      </w:r>
      <w:r w:rsidRPr="00C976A8">
        <w:rPr>
          <w:rFonts w:ascii="Arial" w:hAnsi="Arial" w:cs="Arial"/>
          <w:sz w:val="23"/>
          <w:szCs w:val="23"/>
        </w:rPr>
        <w:t xml:space="preserve"> ser </w:t>
      </w:r>
      <w:r>
        <w:rPr>
          <w:rFonts w:ascii="Arial" w:hAnsi="Arial" w:cs="Arial"/>
          <w:sz w:val="23"/>
          <w:szCs w:val="23"/>
        </w:rPr>
        <w:t>aplicadas caso a CONTRATADA</w:t>
      </w:r>
      <w:r w:rsidRPr="00C976A8">
        <w:rPr>
          <w:rFonts w:ascii="Arial" w:hAnsi="Arial" w:cs="Arial"/>
          <w:sz w:val="23"/>
          <w:szCs w:val="23"/>
        </w:rPr>
        <w:t>:</w:t>
      </w:r>
    </w:p>
    <w:p w:rsidR="000D3577" w:rsidRPr="00C976A8" w:rsidRDefault="000D3577" w:rsidP="000D3577">
      <w:pPr>
        <w:pStyle w:val="NormalWeb"/>
        <w:jc w:val="both"/>
        <w:rPr>
          <w:sz w:val="23"/>
          <w:szCs w:val="23"/>
        </w:rPr>
      </w:pPr>
      <w:r>
        <w:rPr>
          <w:rFonts w:ascii="Arial" w:hAnsi="Arial" w:cs="Arial"/>
          <w:sz w:val="23"/>
          <w:szCs w:val="23"/>
        </w:rPr>
        <w:t>7.2.1 Tenha</w:t>
      </w:r>
      <w:r w:rsidRPr="00C976A8">
        <w:rPr>
          <w:rFonts w:ascii="Arial" w:hAnsi="Arial" w:cs="Arial"/>
          <w:sz w:val="23"/>
          <w:szCs w:val="23"/>
        </w:rPr>
        <w:t xml:space="preserve"> sofrido cond</w:t>
      </w:r>
      <w:r>
        <w:rPr>
          <w:rFonts w:ascii="Arial" w:hAnsi="Arial" w:cs="Arial"/>
          <w:sz w:val="23"/>
          <w:szCs w:val="23"/>
        </w:rPr>
        <w:t>enação definitiva por praticar</w:t>
      </w:r>
      <w:r w:rsidRPr="00C976A8">
        <w:rPr>
          <w:rFonts w:ascii="Arial" w:hAnsi="Arial" w:cs="Arial"/>
          <w:sz w:val="23"/>
          <w:szCs w:val="23"/>
        </w:rPr>
        <w:t>, por meios dolosos, fraude fiscal no recolhimento de quaisquer tributos;</w:t>
      </w:r>
    </w:p>
    <w:p w:rsidR="000D3577" w:rsidRPr="00C976A8" w:rsidRDefault="000D3577" w:rsidP="000D3577">
      <w:pPr>
        <w:pStyle w:val="NormalWeb"/>
        <w:jc w:val="both"/>
        <w:rPr>
          <w:sz w:val="23"/>
          <w:szCs w:val="23"/>
        </w:rPr>
      </w:pPr>
      <w:r>
        <w:rPr>
          <w:rFonts w:ascii="Arial" w:hAnsi="Arial" w:cs="Arial"/>
          <w:sz w:val="23"/>
          <w:szCs w:val="23"/>
        </w:rPr>
        <w:t>7.2.2 Tenha</w:t>
      </w:r>
      <w:r w:rsidRPr="00C976A8">
        <w:rPr>
          <w:rFonts w:ascii="Arial" w:hAnsi="Arial" w:cs="Arial"/>
          <w:sz w:val="23"/>
          <w:szCs w:val="23"/>
        </w:rPr>
        <w:t xml:space="preserve"> praticado atos ilícitos visando a frustrar os objetivos da licitação;</w:t>
      </w:r>
    </w:p>
    <w:p w:rsidR="000D3577" w:rsidRPr="00C976A8" w:rsidRDefault="000D3577" w:rsidP="000D3577">
      <w:pPr>
        <w:pStyle w:val="NormalWeb"/>
        <w:jc w:val="both"/>
        <w:rPr>
          <w:sz w:val="23"/>
          <w:szCs w:val="23"/>
        </w:rPr>
      </w:pPr>
      <w:r>
        <w:rPr>
          <w:rFonts w:ascii="Arial" w:hAnsi="Arial" w:cs="Arial"/>
          <w:sz w:val="23"/>
          <w:szCs w:val="23"/>
        </w:rPr>
        <w:t>7.2.3</w:t>
      </w:r>
      <w:r w:rsidRPr="00C976A8">
        <w:rPr>
          <w:rFonts w:ascii="Arial" w:hAnsi="Arial" w:cs="Arial"/>
          <w:sz w:val="23"/>
          <w:szCs w:val="23"/>
        </w:rPr>
        <w:t> </w:t>
      </w:r>
      <w:r>
        <w:rPr>
          <w:rFonts w:ascii="Arial" w:hAnsi="Arial" w:cs="Arial"/>
          <w:sz w:val="23"/>
          <w:szCs w:val="23"/>
        </w:rPr>
        <w:t>Demonstre</w:t>
      </w:r>
      <w:r w:rsidRPr="00C976A8">
        <w:rPr>
          <w:rFonts w:ascii="Arial" w:hAnsi="Arial" w:cs="Arial"/>
          <w:sz w:val="23"/>
          <w:szCs w:val="23"/>
        </w:rPr>
        <w:t xml:space="preserve"> não possuir idoneidade para contratar com a Administração em virtude de atos ilícitos praticados.</w:t>
      </w:r>
    </w:p>
    <w:p w:rsidR="00720BCA" w:rsidRPr="00DF70A0" w:rsidRDefault="00720BCA" w:rsidP="00720BCA">
      <w:pPr>
        <w:adjustRightInd w:val="0"/>
        <w:rPr>
          <w:rFonts w:ascii="Arial" w:hAnsi="Arial" w:cs="Arial"/>
          <w:b/>
          <w:bCs/>
          <w:sz w:val="23"/>
          <w:szCs w:val="23"/>
        </w:rPr>
      </w:pPr>
    </w:p>
    <w:p w:rsidR="00720BCA" w:rsidRPr="00DF70A0" w:rsidRDefault="00B813A0" w:rsidP="00720BCA">
      <w:pPr>
        <w:adjustRightInd w:val="0"/>
        <w:rPr>
          <w:rFonts w:ascii="Arial" w:hAnsi="Arial" w:cs="Arial"/>
          <w:b/>
          <w:bCs/>
          <w:sz w:val="23"/>
          <w:szCs w:val="23"/>
        </w:rPr>
      </w:pPr>
      <w:r>
        <w:rPr>
          <w:rFonts w:ascii="Arial" w:hAnsi="Arial" w:cs="Arial"/>
          <w:b/>
          <w:bCs/>
          <w:sz w:val="23"/>
          <w:szCs w:val="23"/>
        </w:rPr>
        <w:t xml:space="preserve">CLÁUSULA </w:t>
      </w:r>
      <w:r w:rsidR="000D3577">
        <w:rPr>
          <w:rFonts w:ascii="Arial" w:hAnsi="Arial" w:cs="Arial"/>
          <w:b/>
          <w:bCs/>
          <w:sz w:val="23"/>
          <w:szCs w:val="23"/>
        </w:rPr>
        <w:t xml:space="preserve">OITAVA </w:t>
      </w:r>
      <w:r w:rsidR="00720BCA" w:rsidRPr="00DF70A0">
        <w:rPr>
          <w:rFonts w:ascii="Arial" w:hAnsi="Arial" w:cs="Arial"/>
          <w:b/>
          <w:bCs/>
          <w:sz w:val="23"/>
          <w:szCs w:val="23"/>
        </w:rPr>
        <w:t>- VINCULAÇÃO DO CONTRATO</w:t>
      </w:r>
    </w:p>
    <w:p w:rsidR="00720BCA" w:rsidRPr="00DF70A0" w:rsidRDefault="00720BCA" w:rsidP="00720BCA">
      <w:pPr>
        <w:adjustRightInd w:val="0"/>
        <w:rPr>
          <w:rFonts w:ascii="Arial" w:hAnsi="Arial" w:cs="Arial"/>
          <w:sz w:val="23"/>
          <w:szCs w:val="23"/>
        </w:rPr>
      </w:pPr>
    </w:p>
    <w:p w:rsidR="00720BCA" w:rsidRPr="00DF70A0" w:rsidRDefault="000D3577" w:rsidP="00720BCA">
      <w:pPr>
        <w:adjustRightInd w:val="0"/>
        <w:jc w:val="both"/>
        <w:rPr>
          <w:rFonts w:ascii="Arial" w:hAnsi="Arial" w:cs="Arial"/>
          <w:sz w:val="23"/>
          <w:szCs w:val="23"/>
        </w:rPr>
      </w:pPr>
      <w:r>
        <w:rPr>
          <w:rFonts w:ascii="Arial" w:hAnsi="Arial" w:cs="Arial"/>
          <w:sz w:val="23"/>
          <w:szCs w:val="23"/>
        </w:rPr>
        <w:t>8.1</w:t>
      </w:r>
      <w:r w:rsidR="00720BCA" w:rsidRPr="00DF70A0">
        <w:rPr>
          <w:rFonts w:ascii="Arial" w:hAnsi="Arial" w:cs="Arial"/>
          <w:sz w:val="23"/>
          <w:szCs w:val="23"/>
        </w:rPr>
        <w:t xml:space="preserve"> O presente contrato está vinculado à licitação oriunda do edital de Pregão nº </w:t>
      </w:r>
      <w:r w:rsidR="001F366F">
        <w:rPr>
          <w:rFonts w:ascii="Arial" w:hAnsi="Arial" w:cs="Arial"/>
          <w:bCs/>
          <w:sz w:val="23"/>
          <w:szCs w:val="23"/>
        </w:rPr>
        <w:t>017/2017</w:t>
      </w:r>
      <w:r w:rsidR="005C1862" w:rsidRPr="00DF70A0">
        <w:rPr>
          <w:rFonts w:ascii="Arial" w:hAnsi="Arial" w:cs="Arial"/>
          <w:sz w:val="23"/>
          <w:szCs w:val="23"/>
        </w:rPr>
        <w:t>, obrigando</w:t>
      </w:r>
      <w:r w:rsidR="00720BCA" w:rsidRPr="00DF70A0">
        <w:rPr>
          <w:rFonts w:ascii="Arial" w:hAnsi="Arial" w:cs="Arial"/>
          <w:sz w:val="23"/>
          <w:szCs w:val="23"/>
        </w:rPr>
        <w:t>-se à CONTRATADA em manter a vigência do presente contrato, em compatibilidade com as obrigações assumidas, todas as condições de habilitação e qualificação exigidas na licitação.</w:t>
      </w:r>
    </w:p>
    <w:p w:rsidR="00720BCA" w:rsidRPr="00DF70A0" w:rsidRDefault="00720BCA" w:rsidP="00720BCA">
      <w:pPr>
        <w:adjustRightInd w:val="0"/>
        <w:jc w:val="both"/>
        <w:rPr>
          <w:rFonts w:ascii="Arial" w:hAnsi="Arial" w:cs="Arial"/>
          <w:sz w:val="23"/>
          <w:szCs w:val="23"/>
        </w:rPr>
      </w:pPr>
    </w:p>
    <w:p w:rsidR="00720BCA" w:rsidRPr="00DF70A0" w:rsidRDefault="000D3577" w:rsidP="00720BCA">
      <w:pPr>
        <w:adjustRightInd w:val="0"/>
        <w:jc w:val="both"/>
        <w:rPr>
          <w:rFonts w:ascii="Arial" w:hAnsi="Arial" w:cs="Arial"/>
          <w:sz w:val="23"/>
          <w:szCs w:val="23"/>
        </w:rPr>
      </w:pPr>
      <w:r>
        <w:rPr>
          <w:rFonts w:ascii="Arial" w:hAnsi="Arial" w:cs="Arial"/>
          <w:sz w:val="23"/>
          <w:szCs w:val="23"/>
        </w:rPr>
        <w:t>8.2</w:t>
      </w:r>
      <w:r w:rsidR="00720BCA" w:rsidRPr="00DF70A0">
        <w:rPr>
          <w:rFonts w:ascii="Arial" w:hAnsi="Arial" w:cs="Arial"/>
          <w:sz w:val="23"/>
          <w:szCs w:val="23"/>
        </w:rPr>
        <w:t xml:space="preserve"> A CONTRATADA obriga-se a cumprir o disposto no artigo 7º, inciso XXXIII</w:t>
      </w:r>
      <w:r>
        <w:rPr>
          <w:rFonts w:ascii="Arial" w:hAnsi="Arial" w:cs="Arial"/>
          <w:sz w:val="23"/>
          <w:szCs w:val="23"/>
        </w:rPr>
        <w:t>,</w:t>
      </w:r>
      <w:r w:rsidR="00720BCA" w:rsidRPr="00DF70A0">
        <w:rPr>
          <w:rFonts w:ascii="Arial" w:hAnsi="Arial" w:cs="Arial"/>
          <w:sz w:val="23"/>
          <w:szCs w:val="23"/>
        </w:rPr>
        <w:t xml:space="preserve"> da Constituição Federal, de acordo com a declaração de que não emprega menores prestada durante a fase de habilitação, sob pena das sanções legais cabíveis.</w:t>
      </w:r>
    </w:p>
    <w:p w:rsidR="00720BCA" w:rsidRDefault="00720BCA" w:rsidP="00720BCA">
      <w:pPr>
        <w:adjustRightInd w:val="0"/>
        <w:jc w:val="both"/>
        <w:rPr>
          <w:rFonts w:ascii="Arial" w:hAnsi="Arial" w:cs="Arial"/>
          <w:sz w:val="23"/>
          <w:szCs w:val="23"/>
        </w:rPr>
      </w:pPr>
    </w:p>
    <w:p w:rsidR="00720BCA" w:rsidRPr="00DF70A0" w:rsidRDefault="000D3577" w:rsidP="00720BCA">
      <w:pPr>
        <w:adjustRightInd w:val="0"/>
        <w:rPr>
          <w:rFonts w:ascii="Arial" w:hAnsi="Arial" w:cs="Arial"/>
          <w:b/>
          <w:bCs/>
          <w:sz w:val="23"/>
          <w:szCs w:val="23"/>
        </w:rPr>
      </w:pPr>
      <w:r>
        <w:rPr>
          <w:rFonts w:ascii="Arial" w:hAnsi="Arial" w:cs="Arial"/>
          <w:b/>
          <w:bCs/>
          <w:sz w:val="23"/>
          <w:szCs w:val="23"/>
        </w:rPr>
        <w:t>CLÁUSULA NONA</w:t>
      </w:r>
      <w:r w:rsidR="00720BCA" w:rsidRPr="00DF70A0">
        <w:rPr>
          <w:rFonts w:ascii="Arial" w:hAnsi="Arial" w:cs="Arial"/>
          <w:b/>
          <w:bCs/>
          <w:sz w:val="23"/>
          <w:szCs w:val="23"/>
        </w:rPr>
        <w:t xml:space="preserve"> - LEGISLAÇÃO APLICÁVEL</w:t>
      </w:r>
    </w:p>
    <w:p w:rsidR="00720BCA" w:rsidRPr="00DF70A0" w:rsidRDefault="00720BCA" w:rsidP="00720BCA">
      <w:pPr>
        <w:adjustRightInd w:val="0"/>
        <w:jc w:val="both"/>
        <w:rPr>
          <w:rFonts w:ascii="Arial" w:hAnsi="Arial" w:cs="Arial"/>
          <w:sz w:val="23"/>
          <w:szCs w:val="23"/>
        </w:rPr>
      </w:pPr>
    </w:p>
    <w:p w:rsidR="00720BCA" w:rsidRPr="00DF70A0" w:rsidRDefault="00720BCA" w:rsidP="00720BCA">
      <w:pPr>
        <w:adjustRightInd w:val="0"/>
        <w:jc w:val="both"/>
        <w:rPr>
          <w:rFonts w:ascii="Arial" w:hAnsi="Arial" w:cs="Arial"/>
          <w:sz w:val="23"/>
          <w:szCs w:val="23"/>
        </w:rPr>
      </w:pPr>
      <w:r w:rsidRPr="00DF70A0">
        <w:rPr>
          <w:rFonts w:ascii="Arial" w:hAnsi="Arial" w:cs="Arial"/>
          <w:sz w:val="23"/>
          <w:szCs w:val="23"/>
        </w:rPr>
        <w:t xml:space="preserve">O presente contrato rege-se pelas disposições contidas na Lei Federal nº 8.666/93 e suas alterações, Lei nº 10.520 de 17 de julho de 2002 e Decreto Municipal nº 2.785/07 de 24 de janeiro de </w:t>
      </w:r>
      <w:r w:rsidR="00B813A0" w:rsidRPr="00DF70A0">
        <w:rPr>
          <w:rFonts w:ascii="Arial" w:hAnsi="Arial" w:cs="Arial"/>
          <w:sz w:val="23"/>
          <w:szCs w:val="23"/>
        </w:rPr>
        <w:t>2007, e</w:t>
      </w:r>
      <w:r w:rsidRPr="00DF70A0">
        <w:rPr>
          <w:rFonts w:ascii="Arial" w:hAnsi="Arial" w:cs="Arial"/>
          <w:sz w:val="23"/>
          <w:szCs w:val="23"/>
        </w:rPr>
        <w:t xml:space="preserve"> demais normas e princípios de direito administrativo aplicáveis.</w:t>
      </w:r>
    </w:p>
    <w:p w:rsidR="00720BCA" w:rsidRPr="00DF70A0" w:rsidRDefault="00720BCA" w:rsidP="00720BCA">
      <w:pPr>
        <w:jc w:val="both"/>
        <w:rPr>
          <w:rFonts w:ascii="Arial" w:hAnsi="Arial" w:cs="Arial"/>
          <w:sz w:val="23"/>
          <w:szCs w:val="23"/>
        </w:rPr>
      </w:pPr>
    </w:p>
    <w:p w:rsidR="00720BCA" w:rsidRPr="00DF70A0" w:rsidRDefault="005C1862" w:rsidP="00720BCA">
      <w:pPr>
        <w:jc w:val="both"/>
        <w:rPr>
          <w:rFonts w:ascii="Arial" w:hAnsi="Arial" w:cs="Arial"/>
          <w:b/>
          <w:sz w:val="23"/>
          <w:szCs w:val="23"/>
        </w:rPr>
      </w:pPr>
      <w:r>
        <w:rPr>
          <w:rFonts w:ascii="Arial" w:hAnsi="Arial" w:cs="Arial"/>
          <w:b/>
          <w:bCs/>
          <w:sz w:val="23"/>
          <w:szCs w:val="23"/>
        </w:rPr>
        <w:t>CLÁUSULA</w:t>
      </w:r>
      <w:r w:rsidRPr="00DF70A0">
        <w:rPr>
          <w:rFonts w:ascii="Arial" w:hAnsi="Arial" w:cs="Arial"/>
          <w:b/>
          <w:sz w:val="23"/>
          <w:szCs w:val="23"/>
        </w:rPr>
        <w:t xml:space="preserve"> </w:t>
      </w:r>
      <w:r w:rsidR="000D3577">
        <w:rPr>
          <w:rFonts w:ascii="Arial" w:hAnsi="Arial" w:cs="Arial"/>
          <w:b/>
          <w:sz w:val="23"/>
          <w:szCs w:val="23"/>
        </w:rPr>
        <w:t>DÉCIMA</w:t>
      </w:r>
      <w:r w:rsidR="00B813A0">
        <w:rPr>
          <w:rFonts w:ascii="Arial" w:hAnsi="Arial" w:cs="Arial"/>
          <w:b/>
          <w:sz w:val="23"/>
          <w:szCs w:val="23"/>
        </w:rPr>
        <w:t xml:space="preserve"> </w:t>
      </w:r>
      <w:r w:rsidR="00720BCA" w:rsidRPr="00DF70A0">
        <w:rPr>
          <w:rFonts w:ascii="Arial" w:hAnsi="Arial" w:cs="Arial"/>
          <w:b/>
          <w:sz w:val="23"/>
          <w:szCs w:val="23"/>
        </w:rPr>
        <w:t>– DISPOSIÇÕES FINAIS</w:t>
      </w:r>
    </w:p>
    <w:p w:rsidR="00720BCA" w:rsidRPr="00DF70A0" w:rsidRDefault="00720BCA" w:rsidP="00720BCA">
      <w:pPr>
        <w:jc w:val="both"/>
        <w:rPr>
          <w:rFonts w:ascii="Arial" w:hAnsi="Arial" w:cs="Arial"/>
          <w:sz w:val="23"/>
          <w:szCs w:val="23"/>
        </w:rPr>
      </w:pPr>
    </w:p>
    <w:p w:rsidR="00720BCA" w:rsidRPr="00DF70A0" w:rsidRDefault="000D3577" w:rsidP="00720BCA">
      <w:pPr>
        <w:jc w:val="both"/>
        <w:rPr>
          <w:rFonts w:ascii="Arial" w:hAnsi="Arial" w:cs="Arial"/>
          <w:sz w:val="23"/>
          <w:szCs w:val="23"/>
        </w:rPr>
      </w:pPr>
      <w:r>
        <w:rPr>
          <w:rFonts w:ascii="Arial" w:hAnsi="Arial" w:cs="Arial"/>
          <w:sz w:val="23"/>
          <w:szCs w:val="23"/>
        </w:rPr>
        <w:t>10.1</w:t>
      </w:r>
      <w:r w:rsidR="00720BCA" w:rsidRPr="00DF70A0">
        <w:rPr>
          <w:rFonts w:ascii="Arial" w:hAnsi="Arial" w:cs="Arial"/>
          <w:sz w:val="23"/>
          <w:szCs w:val="23"/>
        </w:rPr>
        <w:t xml:space="preserve"> A CONTRATADA fica obrigada a aceitar, nas mesmas condições contratuais, os acréscimos ou supressões que se fizerem necessário na prestação de serviço, até o limite de 25 % (vinte e cinco por cento).</w:t>
      </w:r>
    </w:p>
    <w:p w:rsidR="00720BCA" w:rsidRPr="00DF70A0" w:rsidRDefault="00720BCA" w:rsidP="00720BCA">
      <w:pPr>
        <w:jc w:val="both"/>
        <w:rPr>
          <w:rFonts w:ascii="Arial" w:hAnsi="Arial" w:cs="Arial"/>
          <w:sz w:val="23"/>
          <w:szCs w:val="23"/>
        </w:rPr>
      </w:pPr>
    </w:p>
    <w:p w:rsidR="00720BCA" w:rsidRPr="00DF70A0" w:rsidRDefault="000D3577" w:rsidP="00720BCA">
      <w:pPr>
        <w:jc w:val="both"/>
        <w:rPr>
          <w:rFonts w:ascii="Arial" w:hAnsi="Arial" w:cs="Arial"/>
          <w:sz w:val="23"/>
          <w:szCs w:val="23"/>
        </w:rPr>
      </w:pPr>
      <w:r>
        <w:rPr>
          <w:rFonts w:ascii="Arial" w:hAnsi="Arial" w:cs="Arial"/>
          <w:sz w:val="23"/>
          <w:szCs w:val="23"/>
        </w:rPr>
        <w:t>10</w:t>
      </w:r>
      <w:r w:rsidR="00720BCA" w:rsidRPr="00DF70A0">
        <w:rPr>
          <w:rFonts w:ascii="Arial" w:hAnsi="Arial" w:cs="Arial"/>
          <w:sz w:val="23"/>
          <w:szCs w:val="23"/>
        </w:rPr>
        <w:t>.2. Fica eleito o Foro da Comarca de Tangará, Estado de Santa Catarina, para dirimir eventuais litígios oriundo do presente Contrato.</w:t>
      </w:r>
    </w:p>
    <w:p w:rsidR="00720BCA" w:rsidRPr="00DF70A0" w:rsidRDefault="00720BCA" w:rsidP="00720BCA">
      <w:pPr>
        <w:jc w:val="both"/>
        <w:rPr>
          <w:rFonts w:ascii="Arial" w:hAnsi="Arial" w:cs="Arial"/>
          <w:sz w:val="23"/>
          <w:szCs w:val="23"/>
        </w:rPr>
      </w:pPr>
    </w:p>
    <w:p w:rsidR="00720BCA" w:rsidRPr="00DF70A0" w:rsidRDefault="00B813A0" w:rsidP="00720BCA">
      <w:pPr>
        <w:jc w:val="both"/>
        <w:rPr>
          <w:rFonts w:ascii="Arial" w:hAnsi="Arial" w:cs="Arial"/>
          <w:sz w:val="23"/>
          <w:szCs w:val="23"/>
        </w:rPr>
      </w:pPr>
      <w:r>
        <w:rPr>
          <w:rFonts w:ascii="Arial" w:hAnsi="Arial" w:cs="Arial"/>
          <w:sz w:val="23"/>
          <w:szCs w:val="23"/>
        </w:rPr>
        <w:t>E</w:t>
      </w:r>
      <w:r w:rsidR="00720BCA" w:rsidRPr="00DF70A0">
        <w:rPr>
          <w:rFonts w:ascii="Arial" w:hAnsi="Arial" w:cs="Arial"/>
          <w:sz w:val="23"/>
          <w:szCs w:val="23"/>
        </w:rPr>
        <w:t>, por assim acordarem, firmam este instrumento em quatro vias, de igual teor e forma, perante duas testemunhas abaixo assinadas.</w:t>
      </w:r>
    </w:p>
    <w:p w:rsidR="00720BCA" w:rsidRPr="00DF70A0" w:rsidRDefault="00720BCA" w:rsidP="00720BCA">
      <w:pPr>
        <w:jc w:val="both"/>
        <w:rPr>
          <w:rFonts w:ascii="Arial" w:hAnsi="Arial" w:cs="Arial"/>
          <w:sz w:val="23"/>
          <w:szCs w:val="23"/>
        </w:rPr>
      </w:pPr>
    </w:p>
    <w:p w:rsidR="00720BCA" w:rsidRPr="00DF70A0" w:rsidRDefault="00720BCA" w:rsidP="00720BCA">
      <w:pPr>
        <w:jc w:val="both"/>
        <w:rPr>
          <w:rFonts w:ascii="Arial" w:hAnsi="Arial" w:cs="Arial"/>
          <w:sz w:val="23"/>
          <w:szCs w:val="23"/>
        </w:rPr>
      </w:pPr>
      <w:r w:rsidRPr="00DF70A0">
        <w:rPr>
          <w:rFonts w:ascii="Arial" w:hAnsi="Arial" w:cs="Arial"/>
          <w:sz w:val="23"/>
          <w:szCs w:val="23"/>
        </w:rPr>
        <w:tab/>
      </w:r>
      <w:r w:rsidRPr="00DF70A0">
        <w:rPr>
          <w:rFonts w:ascii="Arial" w:hAnsi="Arial" w:cs="Arial"/>
          <w:sz w:val="23"/>
          <w:szCs w:val="23"/>
        </w:rPr>
        <w:tab/>
        <w:t>Pinheiro Preto - SC,</w:t>
      </w:r>
      <w:r w:rsidR="002726B0">
        <w:rPr>
          <w:rFonts w:ascii="Arial" w:hAnsi="Arial" w:cs="Arial"/>
          <w:sz w:val="23"/>
          <w:szCs w:val="23"/>
        </w:rPr>
        <w:t xml:space="preserve"> 15 </w:t>
      </w:r>
      <w:r w:rsidRPr="00DF70A0">
        <w:rPr>
          <w:rFonts w:ascii="Arial" w:hAnsi="Arial" w:cs="Arial"/>
          <w:sz w:val="23"/>
          <w:szCs w:val="23"/>
        </w:rPr>
        <w:t>de</w:t>
      </w:r>
      <w:r w:rsidR="002726B0">
        <w:rPr>
          <w:rFonts w:ascii="Arial" w:hAnsi="Arial" w:cs="Arial"/>
          <w:sz w:val="23"/>
          <w:szCs w:val="23"/>
        </w:rPr>
        <w:t xml:space="preserve"> fevereiro </w:t>
      </w:r>
      <w:r w:rsidRPr="00DF70A0">
        <w:rPr>
          <w:rFonts w:ascii="Arial" w:hAnsi="Arial" w:cs="Arial"/>
          <w:sz w:val="23"/>
          <w:szCs w:val="23"/>
        </w:rPr>
        <w:t xml:space="preserve">de </w:t>
      </w:r>
      <w:r w:rsidR="00DF70A0" w:rsidRPr="00DF70A0">
        <w:rPr>
          <w:rFonts w:ascii="Arial" w:hAnsi="Arial" w:cs="Arial"/>
          <w:sz w:val="23"/>
          <w:szCs w:val="23"/>
        </w:rPr>
        <w:t>201</w:t>
      </w:r>
      <w:r w:rsidR="009B5733">
        <w:rPr>
          <w:rFonts w:ascii="Arial" w:hAnsi="Arial" w:cs="Arial"/>
          <w:sz w:val="23"/>
          <w:szCs w:val="23"/>
        </w:rPr>
        <w:t>7</w:t>
      </w:r>
      <w:r w:rsidRPr="00DF70A0">
        <w:rPr>
          <w:rFonts w:ascii="Arial" w:hAnsi="Arial" w:cs="Arial"/>
          <w:sz w:val="23"/>
          <w:szCs w:val="23"/>
        </w:rPr>
        <w:t>.</w:t>
      </w:r>
    </w:p>
    <w:p w:rsidR="00720BCA" w:rsidRPr="00DF70A0" w:rsidRDefault="00720BCA" w:rsidP="00720BCA">
      <w:pPr>
        <w:rPr>
          <w:rFonts w:ascii="Arial" w:hAnsi="Arial" w:cs="Arial"/>
          <w:sz w:val="23"/>
          <w:szCs w:val="23"/>
        </w:rPr>
      </w:pPr>
    </w:p>
    <w:p w:rsidR="00720BCA" w:rsidRPr="00DF70A0" w:rsidRDefault="00720BCA" w:rsidP="00720BCA">
      <w:pPr>
        <w:rPr>
          <w:rFonts w:ascii="Arial" w:hAnsi="Arial" w:cs="Arial"/>
          <w:sz w:val="23"/>
          <w:szCs w:val="23"/>
        </w:rPr>
      </w:pPr>
    </w:p>
    <w:p w:rsidR="00720BCA" w:rsidRPr="00DF70A0" w:rsidRDefault="00720BCA" w:rsidP="00720BCA">
      <w:pPr>
        <w:jc w:val="center"/>
        <w:rPr>
          <w:rFonts w:ascii="Arial" w:hAnsi="Arial" w:cs="Arial"/>
          <w:sz w:val="23"/>
          <w:szCs w:val="23"/>
        </w:rPr>
      </w:pPr>
      <w:r w:rsidRPr="00DF70A0">
        <w:rPr>
          <w:rFonts w:ascii="Arial" w:hAnsi="Arial" w:cs="Arial"/>
          <w:sz w:val="23"/>
          <w:szCs w:val="23"/>
        </w:rPr>
        <w:t>MUNICIPIO DE PINHEIRO PRETO</w:t>
      </w:r>
    </w:p>
    <w:p w:rsidR="00720BCA" w:rsidRPr="00DF70A0" w:rsidRDefault="009B5733" w:rsidP="00720BCA">
      <w:pPr>
        <w:jc w:val="center"/>
        <w:rPr>
          <w:rFonts w:ascii="Arial" w:hAnsi="Arial" w:cs="Arial"/>
          <w:sz w:val="23"/>
          <w:szCs w:val="23"/>
        </w:rPr>
      </w:pPr>
      <w:r>
        <w:rPr>
          <w:rFonts w:ascii="Arial" w:hAnsi="Arial" w:cs="Arial"/>
          <w:sz w:val="23"/>
          <w:szCs w:val="23"/>
        </w:rPr>
        <w:t>PEDRO RABUSKE</w:t>
      </w:r>
    </w:p>
    <w:p w:rsidR="00720BCA" w:rsidRPr="00DF70A0" w:rsidRDefault="00720BCA" w:rsidP="00720BCA">
      <w:pPr>
        <w:jc w:val="center"/>
        <w:rPr>
          <w:rFonts w:ascii="Arial" w:hAnsi="Arial" w:cs="Arial"/>
          <w:sz w:val="23"/>
          <w:szCs w:val="23"/>
        </w:rPr>
      </w:pPr>
      <w:r w:rsidRPr="00DF70A0">
        <w:rPr>
          <w:rFonts w:ascii="Arial" w:hAnsi="Arial" w:cs="Arial"/>
          <w:sz w:val="23"/>
          <w:szCs w:val="23"/>
        </w:rPr>
        <w:t>PREFEITO MUNICIPAL</w:t>
      </w:r>
    </w:p>
    <w:p w:rsidR="00720BCA" w:rsidRDefault="00720BCA" w:rsidP="00720BCA">
      <w:pPr>
        <w:rPr>
          <w:rFonts w:ascii="Arial" w:hAnsi="Arial" w:cs="Arial"/>
          <w:sz w:val="23"/>
          <w:szCs w:val="23"/>
        </w:rPr>
      </w:pPr>
    </w:p>
    <w:p w:rsidR="000D3577" w:rsidRPr="00DF70A0" w:rsidRDefault="000D3577" w:rsidP="00720BCA">
      <w:pPr>
        <w:rPr>
          <w:rFonts w:ascii="Arial" w:hAnsi="Arial" w:cs="Arial"/>
          <w:sz w:val="23"/>
          <w:szCs w:val="23"/>
        </w:rPr>
      </w:pPr>
    </w:p>
    <w:p w:rsidR="00720BCA" w:rsidRPr="00DF70A0" w:rsidRDefault="00720BCA" w:rsidP="00720BCA">
      <w:pPr>
        <w:jc w:val="center"/>
        <w:rPr>
          <w:rFonts w:ascii="Arial" w:hAnsi="Arial" w:cs="Arial"/>
          <w:sz w:val="23"/>
          <w:szCs w:val="23"/>
        </w:rPr>
      </w:pPr>
      <w:r w:rsidRPr="00DF70A0">
        <w:rPr>
          <w:rFonts w:ascii="Arial" w:hAnsi="Arial" w:cs="Arial"/>
          <w:sz w:val="23"/>
          <w:szCs w:val="23"/>
        </w:rPr>
        <w:t>CONTRATADA</w:t>
      </w:r>
    </w:p>
    <w:p w:rsidR="00720BCA" w:rsidRPr="00DF70A0" w:rsidRDefault="00720BCA" w:rsidP="00720BCA">
      <w:pPr>
        <w:jc w:val="center"/>
        <w:rPr>
          <w:rFonts w:ascii="Arial" w:hAnsi="Arial" w:cs="Arial"/>
          <w:sz w:val="23"/>
          <w:szCs w:val="23"/>
        </w:rPr>
      </w:pPr>
    </w:p>
    <w:p w:rsidR="00720BCA" w:rsidRPr="00DF70A0" w:rsidRDefault="00720BCA" w:rsidP="00720BCA">
      <w:pPr>
        <w:jc w:val="both"/>
        <w:rPr>
          <w:rFonts w:ascii="Arial" w:hAnsi="Arial" w:cs="Arial"/>
          <w:sz w:val="23"/>
          <w:szCs w:val="23"/>
        </w:rPr>
      </w:pPr>
      <w:r w:rsidRPr="00DF70A0">
        <w:rPr>
          <w:rFonts w:ascii="Arial" w:hAnsi="Arial" w:cs="Arial"/>
          <w:sz w:val="23"/>
          <w:szCs w:val="23"/>
        </w:rPr>
        <w:t>TESTEMUNHAS:</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1).........................................                2) ..............................................</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Nome:                                                           Nome:</w:t>
      </w:r>
    </w:p>
    <w:p w:rsidR="00720BCA" w:rsidRPr="00DF70A0" w:rsidRDefault="00720BCA" w:rsidP="00720BCA">
      <w:pPr>
        <w:jc w:val="both"/>
        <w:rPr>
          <w:rFonts w:ascii="Arial" w:hAnsi="Arial" w:cs="Arial"/>
          <w:sz w:val="23"/>
          <w:szCs w:val="23"/>
        </w:rPr>
      </w:pPr>
      <w:r w:rsidRPr="00DF70A0">
        <w:rPr>
          <w:rFonts w:ascii="Arial" w:hAnsi="Arial" w:cs="Arial"/>
          <w:sz w:val="23"/>
          <w:szCs w:val="23"/>
        </w:rPr>
        <w:t xml:space="preserve">      CPF:                                                               CPF:</w:t>
      </w:r>
    </w:p>
    <w:p w:rsidR="00720BCA" w:rsidRPr="00DF70A0" w:rsidRDefault="00720BCA" w:rsidP="00720BCA">
      <w:pPr>
        <w:jc w:val="both"/>
        <w:rPr>
          <w:rFonts w:ascii="Arial" w:hAnsi="Arial" w:cs="Arial"/>
          <w:sz w:val="23"/>
          <w:szCs w:val="23"/>
        </w:rPr>
      </w:pPr>
    </w:p>
    <w:p w:rsidR="00720BCA" w:rsidRPr="00DF70A0" w:rsidRDefault="00720BCA" w:rsidP="00720BCA">
      <w:pPr>
        <w:jc w:val="both"/>
        <w:rPr>
          <w:rFonts w:ascii="Arial" w:hAnsi="Arial" w:cs="Arial"/>
          <w:sz w:val="23"/>
          <w:szCs w:val="23"/>
        </w:rPr>
      </w:pPr>
    </w:p>
    <w:p w:rsidR="00720BCA" w:rsidRPr="00DF70A0" w:rsidRDefault="00720BCA" w:rsidP="00720BCA">
      <w:pPr>
        <w:jc w:val="both"/>
        <w:rPr>
          <w:rFonts w:ascii="Arial" w:hAnsi="Arial" w:cs="Arial"/>
          <w:sz w:val="23"/>
          <w:szCs w:val="23"/>
        </w:rPr>
      </w:pPr>
    </w:p>
    <w:p w:rsidR="00720BCA" w:rsidRPr="00DF70A0" w:rsidRDefault="00720BCA" w:rsidP="00720BCA">
      <w:pPr>
        <w:jc w:val="both"/>
        <w:rPr>
          <w:rFonts w:ascii="Arial" w:hAnsi="Arial" w:cs="Arial"/>
          <w:sz w:val="23"/>
          <w:szCs w:val="23"/>
        </w:rPr>
      </w:pPr>
    </w:p>
    <w:p w:rsidR="00CF56A2" w:rsidRDefault="00CF56A2" w:rsidP="00720BCA">
      <w:pPr>
        <w:ind w:left="-1260"/>
        <w:jc w:val="both"/>
        <w:rPr>
          <w:rFonts w:ascii="Arial" w:hAnsi="Arial" w:cs="Arial"/>
          <w:sz w:val="23"/>
          <w:szCs w:val="23"/>
        </w:rPr>
      </w:pPr>
    </w:p>
    <w:sectPr w:rsidR="00CF56A2" w:rsidSect="006E6884">
      <w:headerReference w:type="default" r:id="rId8"/>
      <w:footerReference w:type="even" r:id="rId9"/>
      <w:footerReference w:type="default" r:id="rId10"/>
      <w:pgSz w:w="12240" w:h="15840"/>
      <w:pgMar w:top="18" w:right="900" w:bottom="568" w:left="1560"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5E6" w:rsidRDefault="00C935E6">
      <w:r>
        <w:separator/>
      </w:r>
    </w:p>
  </w:endnote>
  <w:endnote w:type="continuationSeparator" w:id="0">
    <w:p w:rsidR="00C935E6" w:rsidRDefault="00C93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altName w:val="Arial Unicode MS"/>
    <w:charset w:val="00"/>
    <w:family w:val="auto"/>
    <w:pitch w:val="default"/>
  </w:font>
  <w:font w:name="Arial">
    <w:panose1 w:val="020B0604020202020204"/>
    <w:charset w:val="00"/>
    <w:family w:val="swiss"/>
    <w:pitch w:val="variable"/>
    <w:sig w:usb0="E0002AFF" w:usb1="C0007843" w:usb2="00000009" w:usb3="00000000" w:csb0="000001FF" w:csb1="00000000"/>
  </w:font>
  <w:font w:name="OpenSymbol, 'Courier New'">
    <w:altName w:val="Times New Roman"/>
    <w:charset w:val="00"/>
    <w:family w:val="auto"/>
    <w:pitch w:val="variable"/>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ooklyn">
    <w:altName w:val="Courier New"/>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
    <w:altName w:val="Arial"/>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G Times (WN)">
    <w:altName w:val="Times New Roman"/>
    <w:charset w:val="00"/>
    <w:family w:val="roman"/>
    <w:pitch w:val="default"/>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Courier New"/>
    <w:charset w:val="00"/>
    <w:family w:val="auto"/>
    <w:pitch w:val="variable"/>
    <w:sig w:usb0="00000003"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Thorndale AMT">
    <w:altName w:val="Times New Roman"/>
    <w:charset w:val="00"/>
    <w:family w:val="roman"/>
    <w:pitch w:val="variable"/>
    <w:sig w:usb0="00000001"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Bangkok">
    <w:altName w:val="Courier New"/>
    <w:charset w:val="00"/>
    <w:family w:val="swiss"/>
    <w:pitch w:val="variable"/>
    <w:sig w:usb0="00000003" w:usb1="00000000" w:usb2="00000000" w:usb3="00000000" w:csb0="00000001" w:csb1="00000000"/>
  </w:font>
  <w:font w:name="Aero">
    <w:charset w:val="00"/>
    <w:family w:val="auto"/>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871" w:rsidRDefault="00287871" w:rsidP="0080582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7871" w:rsidRDefault="00287871" w:rsidP="00805820">
    <w:pPr>
      <w:pStyle w:val="Rodap"/>
      <w:ind w:right="360" w:firstLine="360"/>
    </w:pPr>
  </w:p>
  <w:p w:rsidR="00287871" w:rsidRDefault="002878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871" w:rsidRPr="007F6F76" w:rsidRDefault="00287871" w:rsidP="0021605C">
    <w:pPr>
      <w:pStyle w:val="Rodap"/>
      <w:pBdr>
        <w:top w:val="single" w:sz="4" w:space="1" w:color="auto"/>
      </w:pBdr>
      <w:ind w:right="360"/>
      <w:jc w:val="center"/>
      <w:rPr>
        <w:color w:val="808080"/>
        <w:sz w:val="18"/>
      </w:rPr>
    </w:pPr>
    <w:r w:rsidRPr="007F6F76">
      <w:rPr>
        <w:color w:val="808080"/>
        <w:sz w:val="18"/>
      </w:rPr>
      <w:t>Av. Mal. Costa e Silva, 111 -  Fone</w:t>
    </w:r>
    <w:r>
      <w:rPr>
        <w:color w:val="808080"/>
        <w:sz w:val="18"/>
      </w:rPr>
      <w:t>/Fax</w:t>
    </w:r>
    <w:proofErr w:type="gramStart"/>
    <w:r w:rsidRPr="007F6F76">
      <w:rPr>
        <w:color w:val="808080"/>
        <w:sz w:val="18"/>
      </w:rPr>
      <w:t>:  (</w:t>
    </w:r>
    <w:proofErr w:type="gramEnd"/>
    <w:r w:rsidRPr="007F6F76">
      <w:rPr>
        <w:color w:val="808080"/>
        <w:sz w:val="18"/>
      </w:rPr>
      <w:t xml:space="preserve">49) </w:t>
    </w:r>
    <w:r>
      <w:rPr>
        <w:color w:val="808080"/>
        <w:sz w:val="18"/>
      </w:rPr>
      <w:t>3562-2000</w:t>
    </w:r>
  </w:p>
  <w:p w:rsidR="00287871" w:rsidRPr="007F6F76" w:rsidRDefault="00287871" w:rsidP="0021605C">
    <w:pPr>
      <w:pStyle w:val="Rodap"/>
      <w:jc w:val="center"/>
      <w:rPr>
        <w:color w:val="808080"/>
        <w:sz w:val="18"/>
        <w:u w:val="single"/>
      </w:rPr>
    </w:pPr>
    <w:r w:rsidRPr="007F6F76">
      <w:rPr>
        <w:color w:val="808080"/>
        <w:sz w:val="18"/>
        <w:u w:val="single"/>
      </w:rPr>
      <w:t>89570-000 – PINHEIRO PRETO – SC.</w:t>
    </w:r>
  </w:p>
  <w:p w:rsidR="00287871" w:rsidRPr="00076678" w:rsidRDefault="00287871" w:rsidP="00076678">
    <w:pPr>
      <w:pStyle w:val="Rodap"/>
      <w:jc w:val="center"/>
      <w:rPr>
        <w:color w:val="59595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5E6" w:rsidRDefault="00C935E6">
      <w:r>
        <w:separator/>
      </w:r>
    </w:p>
  </w:footnote>
  <w:footnote w:type="continuationSeparator" w:id="0">
    <w:p w:rsidR="00C935E6" w:rsidRDefault="00C93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3" w:type="dxa"/>
      <w:tblLayout w:type="fixed"/>
      <w:tblLook w:val="0000" w:firstRow="0" w:lastRow="0" w:firstColumn="0" w:lastColumn="0" w:noHBand="0" w:noVBand="0"/>
    </w:tblPr>
    <w:tblGrid>
      <w:gridCol w:w="10173"/>
    </w:tblGrid>
    <w:tr w:rsidR="00287871" w:rsidRPr="009572E2" w:rsidTr="00BF5C01">
      <w:trPr>
        <w:trHeight w:val="1131"/>
      </w:trPr>
      <w:tc>
        <w:tcPr>
          <w:tcW w:w="10173" w:type="dxa"/>
          <w:tcBorders>
            <w:top w:val="single" w:sz="4" w:space="0" w:color="auto"/>
            <w:left w:val="single" w:sz="4" w:space="0" w:color="auto"/>
            <w:bottom w:val="single" w:sz="4" w:space="0" w:color="auto"/>
            <w:right w:val="single" w:sz="4" w:space="0" w:color="auto"/>
          </w:tcBorders>
        </w:tcPr>
        <w:p w:rsidR="00287871" w:rsidRPr="00E8560F" w:rsidRDefault="00287871" w:rsidP="00E27F6F">
          <w:pPr>
            <w:ind w:right="5137" w:firstLine="1027"/>
            <w:rPr>
              <w:rFonts w:ascii="Bangkok" w:hAnsi="Bangkok"/>
              <w:noProof/>
              <w:color w:val="FFFFFF"/>
              <w:sz w:val="10"/>
              <w:szCs w:val="10"/>
            </w:rPr>
          </w:pPr>
          <w:r w:rsidRPr="008B62F3">
            <w:rPr>
              <w:rFonts w:ascii="Bangkok" w:hAnsi="Bangkok"/>
              <w:b/>
              <w:noProof/>
              <w:color w:val="FFFFFF"/>
              <w:sz w:val="10"/>
              <w:szCs w:val="10"/>
            </w:rPr>
            <w:t>E</w:t>
          </w:r>
        </w:p>
        <w:p w:rsidR="00287871" w:rsidRPr="00E8560F" w:rsidRDefault="00287871" w:rsidP="00E8560F">
          <w:pPr>
            <w:ind w:right="1735" w:firstLine="1027"/>
            <w:jc w:val="center"/>
            <w:rPr>
              <w:rFonts w:ascii="Algerian" w:hAnsi="Algerian"/>
              <w:noProof/>
              <w:color w:val="000000"/>
              <w:sz w:val="26"/>
            </w:rPr>
          </w:pPr>
          <w:r>
            <w:rPr>
              <w:rFonts w:ascii="Aero" w:hAnsi="Aero"/>
              <w:noProof/>
              <w:color w:val="FFFFFF"/>
              <w:sz w:val="10"/>
              <w:szCs w:val="10"/>
            </w:rPr>
            <mc:AlternateContent>
              <mc:Choice Requires="wps">
                <w:drawing>
                  <wp:anchor distT="0" distB="0" distL="114300" distR="114300" simplePos="0" relativeHeight="251657728" behindDoc="0" locked="0" layoutInCell="1" allowOverlap="1">
                    <wp:simplePos x="0" y="0"/>
                    <wp:positionH relativeFrom="column">
                      <wp:posOffset>368935</wp:posOffset>
                    </wp:positionH>
                    <wp:positionV relativeFrom="paragraph">
                      <wp:posOffset>-10160</wp:posOffset>
                    </wp:positionV>
                    <wp:extent cx="482600" cy="71056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71" w:rsidRDefault="00287871" w:rsidP="00D81809">
                                <w:r>
                                  <w:rPr>
                                    <w:noProof/>
                                  </w:rPr>
                                  <w:drawing>
                                    <wp:inline distT="0" distB="0" distL="0" distR="0">
                                      <wp:extent cx="466725" cy="695325"/>
                                      <wp:effectExtent l="0" t="0" r="9525" b="9525"/>
                                      <wp:docPr id="2" name="Imagem 2" descr="Brasa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p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695325"/>
                                              </a:xfrm>
                                              <a:prstGeom prst="rect">
                                                <a:avLst/>
                                              </a:prstGeom>
                                              <a:noFill/>
                                              <a:ln>
                                                <a:noFill/>
                                              </a:ln>
                                            </pic:spPr>
                                          </pic:pic>
                                        </a:graphicData>
                                      </a:graphic>
                                    </wp:inline>
                                  </w:drawing>
                                </w:r>
                              </w:p>
                            </w:txbxContent>
                          </wps:txbx>
                          <wps:bodyPr rot="0" vert="horz" wrap="none" lIns="7200" tIns="7200" rIns="7200" bIns="720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9.05pt;margin-top:-.8pt;width:38pt;height:55.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" filled="f" stroked="f">
                    <v:textbox style="mso-fit-shape-to-text:t" inset=".2mm,.2mm,.2mm,.2mm">
                      <w:txbxContent>
                        <w:p w:rsidR="00287871" w:rsidRDefault="00287871" w:rsidP="00D81809">
                          <w:r>
                            <w:rPr>
                              <w:noProof/>
                            </w:rPr>
                            <w:drawing>
                              <wp:inline distT="0" distB="0" distL="0" distR="0">
                                <wp:extent cx="466725" cy="695325"/>
                                <wp:effectExtent l="0" t="0" r="9525" b="9525"/>
                                <wp:docPr id="2" name="Imagem 2" descr="Brasa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p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695325"/>
                                        </a:xfrm>
                                        <a:prstGeom prst="rect">
                                          <a:avLst/>
                                        </a:prstGeom>
                                        <a:noFill/>
                                        <a:ln>
                                          <a:noFill/>
                                        </a:ln>
                                      </pic:spPr>
                                    </pic:pic>
                                  </a:graphicData>
                                </a:graphic>
                              </wp:inline>
                            </w:drawing>
                          </w:r>
                        </w:p>
                      </w:txbxContent>
                    </v:textbox>
                  </v:shape>
                </w:pict>
              </mc:Fallback>
            </mc:AlternateContent>
          </w:r>
          <w:r w:rsidRPr="00E8560F">
            <w:rPr>
              <w:rFonts w:ascii="Algerian" w:hAnsi="Algerian"/>
              <w:noProof/>
              <w:color w:val="000000"/>
              <w:sz w:val="26"/>
            </w:rPr>
            <w:t xml:space="preserve">         ESTADO DE SANTA CATARINA</w:t>
          </w:r>
        </w:p>
        <w:p w:rsidR="00287871" w:rsidRPr="00E8560F" w:rsidRDefault="00287871" w:rsidP="00E8560F">
          <w:pPr>
            <w:ind w:right="-107"/>
            <w:jc w:val="center"/>
            <w:rPr>
              <w:rFonts w:ascii="Algerian" w:hAnsi="Algerian"/>
              <w:noProof/>
              <w:color w:val="000000"/>
              <w:sz w:val="2"/>
              <w:szCs w:val="2"/>
            </w:rPr>
          </w:pPr>
        </w:p>
        <w:p w:rsidR="00287871" w:rsidRPr="00E8560F" w:rsidRDefault="00287871" w:rsidP="00E8560F">
          <w:pPr>
            <w:ind w:right="-107"/>
            <w:jc w:val="center"/>
            <w:rPr>
              <w:rFonts w:ascii="Algerian" w:hAnsi="Algerian"/>
              <w:noProof/>
              <w:color w:val="000000"/>
              <w:sz w:val="2"/>
              <w:szCs w:val="2"/>
            </w:rPr>
          </w:pPr>
        </w:p>
        <w:p w:rsidR="00287871" w:rsidRPr="00E8560F" w:rsidRDefault="00287871" w:rsidP="00E8560F">
          <w:pPr>
            <w:ind w:right="-107"/>
            <w:jc w:val="center"/>
            <w:rPr>
              <w:rFonts w:ascii="Algerian" w:hAnsi="Algerian"/>
              <w:noProof/>
              <w:color w:val="000000"/>
              <w:sz w:val="2"/>
              <w:szCs w:val="2"/>
            </w:rPr>
          </w:pPr>
        </w:p>
        <w:p w:rsidR="00287871" w:rsidRPr="00E8560F" w:rsidRDefault="00287871" w:rsidP="00E8560F">
          <w:pPr>
            <w:ind w:right="-107"/>
            <w:jc w:val="center"/>
            <w:rPr>
              <w:rFonts w:ascii="Algerian" w:hAnsi="Algerian"/>
              <w:noProof/>
              <w:color w:val="000000"/>
              <w:sz w:val="2"/>
              <w:szCs w:val="2"/>
            </w:rPr>
          </w:pPr>
        </w:p>
        <w:p w:rsidR="00287871" w:rsidRPr="00E8560F" w:rsidRDefault="00287871" w:rsidP="00E8560F">
          <w:pPr>
            <w:tabs>
              <w:tab w:val="left" w:pos="8397"/>
            </w:tabs>
            <w:ind w:right="-107"/>
            <w:jc w:val="center"/>
            <w:rPr>
              <w:rFonts w:ascii="Algerian" w:hAnsi="Algerian"/>
              <w:noProof/>
              <w:color w:val="000000"/>
              <w:sz w:val="2"/>
              <w:szCs w:val="2"/>
            </w:rPr>
          </w:pPr>
        </w:p>
        <w:p w:rsidR="00287871" w:rsidRPr="00E8560F" w:rsidRDefault="00287871" w:rsidP="00E8560F">
          <w:pPr>
            <w:ind w:right="-107"/>
            <w:jc w:val="center"/>
            <w:rPr>
              <w:rFonts w:ascii="Algerian" w:hAnsi="Algerian"/>
              <w:noProof/>
              <w:color w:val="000000"/>
              <w:sz w:val="2"/>
              <w:szCs w:val="2"/>
            </w:rPr>
          </w:pPr>
        </w:p>
        <w:p w:rsidR="00287871" w:rsidRPr="00E8560F" w:rsidRDefault="00287871" w:rsidP="00E8560F">
          <w:pPr>
            <w:ind w:right="-107"/>
            <w:jc w:val="center"/>
            <w:rPr>
              <w:rFonts w:ascii="Algerian" w:hAnsi="Algerian"/>
              <w:noProof/>
              <w:color w:val="000000"/>
              <w:sz w:val="2"/>
              <w:szCs w:val="2"/>
            </w:rPr>
          </w:pPr>
        </w:p>
        <w:p w:rsidR="00287871" w:rsidRPr="00E8560F" w:rsidRDefault="00287871" w:rsidP="00E8560F">
          <w:pPr>
            <w:ind w:right="-107" w:firstLine="3"/>
            <w:jc w:val="center"/>
            <w:rPr>
              <w:rFonts w:ascii="Algerian" w:hAnsi="Algerian"/>
              <w:noProof/>
              <w:color w:val="000000"/>
              <w:sz w:val="26"/>
            </w:rPr>
          </w:pPr>
          <w:r w:rsidRPr="00E8560F">
            <w:rPr>
              <w:rFonts w:ascii="Algerian" w:hAnsi="Algerian"/>
              <w:noProof/>
              <w:color w:val="000000"/>
              <w:sz w:val="26"/>
            </w:rPr>
            <w:t>MUNICÍPIO DE PINHEIRO PRETO</w:t>
          </w:r>
        </w:p>
        <w:p w:rsidR="00287871" w:rsidRPr="00E8560F" w:rsidRDefault="00287871" w:rsidP="00E8560F">
          <w:pPr>
            <w:ind w:right="-107"/>
            <w:jc w:val="center"/>
            <w:rPr>
              <w:rFonts w:ascii="Algerian" w:hAnsi="Algerian" w:cs="Arial"/>
              <w:b/>
              <w:noProof/>
              <w:color w:val="000000"/>
              <w:sz w:val="2"/>
              <w:szCs w:val="2"/>
            </w:rPr>
          </w:pPr>
        </w:p>
        <w:p w:rsidR="00287871" w:rsidRPr="00E8560F" w:rsidRDefault="00287871" w:rsidP="00E8560F">
          <w:pPr>
            <w:ind w:right="-107"/>
            <w:jc w:val="center"/>
            <w:rPr>
              <w:rFonts w:ascii="Algerian" w:hAnsi="Algerian" w:cs="Arial"/>
              <w:b/>
              <w:noProof/>
              <w:color w:val="000000"/>
              <w:sz w:val="2"/>
              <w:szCs w:val="2"/>
            </w:rPr>
          </w:pPr>
        </w:p>
        <w:p w:rsidR="00287871" w:rsidRPr="00E8560F" w:rsidRDefault="00287871" w:rsidP="00E8560F">
          <w:pPr>
            <w:ind w:right="-107"/>
            <w:jc w:val="center"/>
            <w:rPr>
              <w:rFonts w:ascii="Algerian" w:hAnsi="Algerian" w:cs="Arial"/>
              <w:b/>
              <w:noProof/>
              <w:color w:val="000000"/>
              <w:sz w:val="2"/>
              <w:szCs w:val="2"/>
            </w:rPr>
          </w:pPr>
        </w:p>
        <w:p w:rsidR="00287871" w:rsidRDefault="00287871" w:rsidP="008D4DF7">
          <w:pPr>
            <w:ind w:right="-107"/>
            <w:jc w:val="center"/>
            <w:rPr>
              <w:rFonts w:ascii="Arial" w:hAnsi="Arial" w:cs="Arial"/>
              <w:b/>
              <w:noProof/>
              <w:color w:val="000000"/>
              <w:sz w:val="2"/>
              <w:szCs w:val="2"/>
            </w:rPr>
          </w:pPr>
        </w:p>
        <w:p w:rsidR="00287871" w:rsidRDefault="00287871" w:rsidP="008D4DF7">
          <w:pPr>
            <w:ind w:right="-107"/>
            <w:jc w:val="center"/>
            <w:rPr>
              <w:rFonts w:ascii="Arial" w:hAnsi="Arial" w:cs="Arial"/>
              <w:b/>
              <w:noProof/>
              <w:color w:val="000000"/>
              <w:sz w:val="2"/>
              <w:szCs w:val="2"/>
            </w:rPr>
          </w:pPr>
        </w:p>
        <w:p w:rsidR="00287871" w:rsidRDefault="00287871" w:rsidP="008D4DF7">
          <w:pPr>
            <w:ind w:right="-107"/>
            <w:jc w:val="center"/>
            <w:rPr>
              <w:rFonts w:ascii="Arial" w:hAnsi="Arial" w:cs="Arial"/>
              <w:b/>
              <w:noProof/>
              <w:color w:val="000000"/>
              <w:sz w:val="2"/>
              <w:szCs w:val="2"/>
            </w:rPr>
          </w:pPr>
        </w:p>
        <w:p w:rsidR="00287871" w:rsidRDefault="00287871" w:rsidP="008D4DF7">
          <w:pPr>
            <w:ind w:right="-107"/>
            <w:jc w:val="center"/>
            <w:rPr>
              <w:rFonts w:ascii="Arial" w:hAnsi="Arial" w:cs="Arial"/>
              <w:b/>
              <w:noProof/>
              <w:color w:val="000000"/>
              <w:sz w:val="2"/>
              <w:szCs w:val="2"/>
            </w:rPr>
          </w:pPr>
        </w:p>
        <w:p w:rsidR="00287871" w:rsidRPr="009572E2" w:rsidRDefault="00287871" w:rsidP="000B3EF1">
          <w:pPr>
            <w:tabs>
              <w:tab w:val="left" w:pos="9440"/>
            </w:tabs>
            <w:ind w:right="-107"/>
            <w:rPr>
              <w:rFonts w:ascii="Arial" w:hAnsi="Arial" w:cs="Arial"/>
              <w:b/>
              <w:noProof/>
              <w:color w:val="000000"/>
            </w:rPr>
          </w:pPr>
          <w:r>
            <w:rPr>
              <w:rFonts w:ascii="Arial" w:hAnsi="Arial" w:cs="Arial"/>
              <w:b/>
              <w:noProof/>
              <w:color w:val="000000"/>
            </w:rPr>
            <w:tab/>
          </w:r>
        </w:p>
      </w:tc>
    </w:tr>
  </w:tbl>
  <w:p w:rsidR="00287871" w:rsidRDefault="00287871">
    <w:pPr>
      <w:pStyle w:val="Cabealho"/>
    </w:pPr>
  </w:p>
  <w:p w:rsidR="00287871" w:rsidRDefault="0028787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4"/>
    <w:multiLevelType w:val="multilevel"/>
    <w:tmpl w:val="00000004"/>
    <w:name w:val="WW8Num4"/>
    <w:lvl w:ilvl="0">
      <w:start w:val="1"/>
      <w:numFmt w:val="bullet"/>
      <w:lvlText w:val=""/>
      <w:lvlJc w:val="left"/>
      <w:pPr>
        <w:tabs>
          <w:tab w:val="num" w:pos="360"/>
        </w:tabs>
      </w:pPr>
      <w:rPr>
        <w:rFonts w:ascii="Wingdings" w:hAnsi="Wingdings" w:cs="Courier New"/>
        <w:sz w:val="18"/>
        <w:szCs w:val="18"/>
      </w:rPr>
    </w:lvl>
    <w:lvl w:ilvl="1">
      <w:start w:val="1"/>
      <w:numFmt w:val="bullet"/>
      <w:lvlText w:val=""/>
      <w:lvlJc w:val="left"/>
      <w:pPr>
        <w:tabs>
          <w:tab w:val="num" w:pos="0"/>
        </w:tabs>
      </w:pPr>
      <w:rPr>
        <w:rFonts w:ascii="Wingdings" w:hAnsi="Wingdings"/>
        <w:sz w:val="20"/>
      </w:rPr>
    </w:lvl>
    <w:lvl w:ilvl="2">
      <w:start w:val="1"/>
      <w:numFmt w:val="bullet"/>
      <w:lvlText w:val=""/>
      <w:lvlJc w:val="left"/>
      <w:pPr>
        <w:tabs>
          <w:tab w:val="num" w:pos="0"/>
        </w:tabs>
      </w:pPr>
      <w:rPr>
        <w:rFonts w:ascii="Wingdings" w:hAnsi="Wingdings"/>
        <w:sz w:val="20"/>
      </w:rPr>
    </w:lvl>
    <w:lvl w:ilvl="3">
      <w:start w:val="1"/>
      <w:numFmt w:val="bullet"/>
      <w:lvlText w:val=""/>
      <w:lvlJc w:val="left"/>
      <w:pPr>
        <w:tabs>
          <w:tab w:val="num" w:pos="0"/>
        </w:tabs>
      </w:pPr>
      <w:rPr>
        <w:rFonts w:ascii="Wingdings" w:hAnsi="Wingdings"/>
        <w:sz w:val="20"/>
      </w:rPr>
    </w:lvl>
    <w:lvl w:ilvl="4">
      <w:start w:val="1"/>
      <w:numFmt w:val="bullet"/>
      <w:lvlText w:val=""/>
      <w:lvlJc w:val="left"/>
      <w:pPr>
        <w:tabs>
          <w:tab w:val="num" w:pos="0"/>
        </w:tabs>
      </w:pPr>
      <w:rPr>
        <w:rFonts w:ascii="Symbol" w:hAnsi="Symbol"/>
      </w:rPr>
    </w:lvl>
    <w:lvl w:ilvl="5">
      <w:start w:val="1"/>
      <w:numFmt w:val="bullet"/>
      <w:lvlText w:val=""/>
      <w:lvlJc w:val="left"/>
      <w:pPr>
        <w:tabs>
          <w:tab w:val="num" w:pos="0"/>
        </w:tabs>
      </w:pPr>
      <w:rPr>
        <w:rFonts w:ascii="Wingdings" w:hAnsi="Wingdings"/>
        <w:sz w:val="20"/>
      </w:rPr>
    </w:lvl>
    <w:lvl w:ilvl="6">
      <w:start w:val="1"/>
      <w:numFmt w:val="bullet"/>
      <w:lvlText w:val=""/>
      <w:lvlJc w:val="left"/>
      <w:pPr>
        <w:tabs>
          <w:tab w:val="num" w:pos="0"/>
        </w:tabs>
      </w:pPr>
      <w:rPr>
        <w:rFonts w:ascii="Wingdings" w:hAnsi="Wingdings"/>
        <w:sz w:val="20"/>
      </w:rPr>
    </w:lvl>
    <w:lvl w:ilvl="7">
      <w:start w:val="1"/>
      <w:numFmt w:val="bullet"/>
      <w:lvlText w:val=""/>
      <w:lvlJc w:val="left"/>
      <w:pPr>
        <w:tabs>
          <w:tab w:val="num" w:pos="0"/>
        </w:tabs>
      </w:pPr>
      <w:rPr>
        <w:rFonts w:ascii="Symbol" w:hAnsi="Symbol"/>
      </w:rPr>
    </w:lvl>
    <w:lvl w:ilvl="8">
      <w:start w:val="1"/>
      <w:numFmt w:val="bullet"/>
      <w:lvlText w:val=""/>
      <w:lvlJc w:val="left"/>
      <w:pPr>
        <w:tabs>
          <w:tab w:val="num" w:pos="0"/>
        </w:tabs>
      </w:pPr>
      <w:rPr>
        <w:rFonts w:ascii="Symbol" w:hAnsi="Symbol"/>
      </w:rPr>
    </w:lvl>
  </w:abstractNum>
  <w:abstractNum w:abstractNumId="3" w15:restartNumberingAfterBreak="0">
    <w:nsid w:val="00000005"/>
    <w:multiLevelType w:val="singleLevel"/>
    <w:tmpl w:val="00000005"/>
    <w:name w:val="WW8Num5"/>
    <w:lvl w:ilvl="0">
      <w:start w:val="2"/>
      <w:numFmt w:val="bullet"/>
      <w:lvlText w:val="-"/>
      <w:lvlJc w:val="left"/>
      <w:pPr>
        <w:tabs>
          <w:tab w:val="num" w:pos="360"/>
        </w:tabs>
        <w:ind w:left="360" w:hanging="360"/>
      </w:pPr>
      <w:rPr>
        <w:rFonts w:ascii="StarSymbol" w:hAnsi="Star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780"/>
        </w:tabs>
      </w:pPr>
      <w:rPr>
        <w:rFonts w:ascii="Times New Roman" w:hAnsi="Times New Roman" w:cs="Times New Roman"/>
      </w:rPr>
    </w:lvl>
  </w:abstractNum>
  <w:abstractNum w:abstractNumId="5" w15:restartNumberingAfterBreak="0">
    <w:nsid w:val="00000007"/>
    <w:multiLevelType w:val="multilevel"/>
    <w:tmpl w:val="00000007"/>
    <w:name w:val="WW8Num59"/>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6" w15:restartNumberingAfterBreak="0">
    <w:nsid w:val="00000008"/>
    <w:multiLevelType w:val="multilevel"/>
    <w:tmpl w:val="00000008"/>
    <w:name w:val="WW8Num60"/>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7" w15:restartNumberingAfterBreak="0">
    <w:nsid w:val="00000009"/>
    <w:multiLevelType w:val="multilevel"/>
    <w:tmpl w:val="00000009"/>
    <w:name w:val="WW8Num61"/>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8" w15:restartNumberingAfterBreak="0">
    <w:nsid w:val="0000000B"/>
    <w:multiLevelType w:val="multilevel"/>
    <w:tmpl w:val="0000000B"/>
    <w:name w:val="WW8Num63"/>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9" w15:restartNumberingAfterBreak="0">
    <w:nsid w:val="0000000C"/>
    <w:multiLevelType w:val="multilevel"/>
    <w:tmpl w:val="0000000C"/>
    <w:name w:val="WW8Num64"/>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0" w15:restartNumberingAfterBreak="0">
    <w:nsid w:val="0000000D"/>
    <w:multiLevelType w:val="multilevel"/>
    <w:tmpl w:val="0000000D"/>
    <w:name w:val="WW8Num65"/>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1" w15:restartNumberingAfterBreak="0">
    <w:nsid w:val="0000000E"/>
    <w:multiLevelType w:val="multilevel"/>
    <w:tmpl w:val="85103C8C"/>
    <w:name w:val="WW8Num11"/>
    <w:lvl w:ilvl="0">
      <w:start w:val="6"/>
      <w:numFmt w:val="decimal"/>
      <w:lvlText w:val="%1."/>
      <w:lvlJc w:val="left"/>
      <w:pPr>
        <w:tabs>
          <w:tab w:val="num" w:pos="495"/>
        </w:tabs>
      </w:pPr>
    </w:lvl>
    <w:lvl w:ilvl="1">
      <w:start w:val="1"/>
      <w:numFmt w:val="decimal"/>
      <w:lvlText w:val="%1.%2."/>
      <w:lvlJc w:val="left"/>
      <w:pPr>
        <w:tabs>
          <w:tab w:val="num" w:pos="495"/>
        </w:tabs>
      </w:pPr>
    </w:lvl>
    <w:lvl w:ilvl="2">
      <w:start w:val="1"/>
      <w:numFmt w:val="decimal"/>
      <w:lvlText w:val="%1.%2.%3."/>
      <w:lvlJc w:val="left"/>
      <w:pPr>
        <w:tabs>
          <w:tab w:val="num" w:pos="720"/>
        </w:tabs>
      </w:pPr>
      <w:rPr>
        <w:b w:val="0"/>
      </w:r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800"/>
        </w:tabs>
      </w:pPr>
    </w:lvl>
  </w:abstractNum>
  <w:abstractNum w:abstractNumId="12" w15:restartNumberingAfterBreak="0">
    <w:nsid w:val="0000000F"/>
    <w:multiLevelType w:val="multilevel"/>
    <w:tmpl w:val="0000000F"/>
    <w:name w:val="WW8Num67"/>
    <w:lvl w:ilvl="0">
      <w:start w:val="1"/>
      <w:numFmt w:val="lowerLetter"/>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3" w15:restartNumberingAfterBreak="0">
    <w:nsid w:val="00000010"/>
    <w:multiLevelType w:val="multilevel"/>
    <w:tmpl w:val="00000010"/>
    <w:name w:val="WW8Num68"/>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4" w15:restartNumberingAfterBreak="0">
    <w:nsid w:val="00000011"/>
    <w:multiLevelType w:val="multilevel"/>
    <w:tmpl w:val="00000011"/>
    <w:name w:val="WW8Num712"/>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5" w15:restartNumberingAfterBreak="0">
    <w:nsid w:val="00000012"/>
    <w:multiLevelType w:val="multilevel"/>
    <w:tmpl w:val="00000012"/>
    <w:name w:val="WW8Num70"/>
    <w:lvl w:ilvl="0">
      <w:start w:val="1"/>
      <w:numFmt w:val="decimal"/>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16" w15:restartNumberingAfterBreak="0">
    <w:nsid w:val="00000013"/>
    <w:multiLevelType w:val="multilevel"/>
    <w:tmpl w:val="00000013"/>
    <w:name w:val="WW8Num71"/>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7" w15:restartNumberingAfterBreak="0">
    <w:nsid w:val="00000014"/>
    <w:multiLevelType w:val="multilevel"/>
    <w:tmpl w:val="00000014"/>
    <w:name w:val="WW8Num72"/>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8" w15:restartNumberingAfterBreak="0">
    <w:nsid w:val="00000015"/>
    <w:multiLevelType w:val="multilevel"/>
    <w:tmpl w:val="00000015"/>
    <w:name w:val="WW8Num73"/>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9" w15:restartNumberingAfterBreak="0">
    <w:nsid w:val="00000016"/>
    <w:multiLevelType w:val="multilevel"/>
    <w:tmpl w:val="00000016"/>
    <w:name w:val="WW8Num74"/>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0" w15:restartNumberingAfterBreak="0">
    <w:nsid w:val="00000017"/>
    <w:multiLevelType w:val="multilevel"/>
    <w:tmpl w:val="00000017"/>
    <w:name w:val="WW8Num75"/>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1" w15:restartNumberingAfterBreak="0">
    <w:nsid w:val="00000018"/>
    <w:multiLevelType w:val="multilevel"/>
    <w:tmpl w:val="00000018"/>
    <w:name w:val="WW8Num76"/>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2" w15:restartNumberingAfterBreak="0">
    <w:nsid w:val="00000019"/>
    <w:multiLevelType w:val="multilevel"/>
    <w:tmpl w:val="00000019"/>
    <w:name w:val="WW8Num77"/>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3" w15:restartNumberingAfterBreak="0">
    <w:nsid w:val="0000001A"/>
    <w:multiLevelType w:val="multilevel"/>
    <w:tmpl w:val="0000001A"/>
    <w:name w:val="WW8Num78"/>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4" w15:restartNumberingAfterBreak="0">
    <w:nsid w:val="0000001B"/>
    <w:multiLevelType w:val="multilevel"/>
    <w:tmpl w:val="0000001B"/>
    <w:name w:val="WW8Num79"/>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5" w15:restartNumberingAfterBreak="0">
    <w:nsid w:val="0000001C"/>
    <w:multiLevelType w:val="multilevel"/>
    <w:tmpl w:val="0000001C"/>
    <w:name w:val="WW8Num80"/>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6" w15:restartNumberingAfterBreak="0">
    <w:nsid w:val="0000001D"/>
    <w:multiLevelType w:val="multilevel"/>
    <w:tmpl w:val="0000001D"/>
    <w:name w:val="WW8Num81"/>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7" w15:restartNumberingAfterBreak="0">
    <w:nsid w:val="0000001E"/>
    <w:multiLevelType w:val="multilevel"/>
    <w:tmpl w:val="E714841C"/>
    <w:name w:val="WW8Num82"/>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28" w15:restartNumberingAfterBreak="0">
    <w:nsid w:val="0000001F"/>
    <w:multiLevelType w:val="multilevel"/>
    <w:tmpl w:val="08608720"/>
    <w:name w:val="WW8Num83"/>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29" w15:restartNumberingAfterBreak="0">
    <w:nsid w:val="00000021"/>
    <w:multiLevelType w:val="multilevel"/>
    <w:tmpl w:val="00000021"/>
    <w:name w:val="WW8Num85"/>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0" w15:restartNumberingAfterBreak="0">
    <w:nsid w:val="00000028"/>
    <w:multiLevelType w:val="multilevel"/>
    <w:tmpl w:val="00000028"/>
    <w:name w:val="WW8Num92"/>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1" w15:restartNumberingAfterBreak="0">
    <w:nsid w:val="00000029"/>
    <w:multiLevelType w:val="multilevel"/>
    <w:tmpl w:val="00000029"/>
    <w:name w:val="WW8Num93"/>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2" w15:restartNumberingAfterBreak="0">
    <w:nsid w:val="0000002A"/>
    <w:multiLevelType w:val="multilevel"/>
    <w:tmpl w:val="B78C2A02"/>
    <w:name w:val="WW8Num94"/>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3" w15:restartNumberingAfterBreak="0">
    <w:nsid w:val="0000002B"/>
    <w:multiLevelType w:val="multilevel"/>
    <w:tmpl w:val="0F6AA4AC"/>
    <w:name w:val="WW8Num95"/>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4" w15:restartNumberingAfterBreak="0">
    <w:nsid w:val="0000002D"/>
    <w:multiLevelType w:val="multilevel"/>
    <w:tmpl w:val="8AD45428"/>
    <w:name w:val="WW8Num97"/>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5" w15:restartNumberingAfterBreak="0">
    <w:nsid w:val="0000002F"/>
    <w:multiLevelType w:val="multilevel"/>
    <w:tmpl w:val="77AA11F6"/>
    <w:name w:val="WW8Num99"/>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6" w15:restartNumberingAfterBreak="0">
    <w:nsid w:val="00000030"/>
    <w:multiLevelType w:val="multilevel"/>
    <w:tmpl w:val="18D4BC82"/>
    <w:name w:val="WW8Num100"/>
    <w:lvl w:ilvl="0">
      <w:start w:val="1"/>
      <w:numFmt w:val="lowerLetter"/>
      <w:pStyle w:val="CabealhodoSumrio"/>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7" w15:restartNumberingAfterBreak="0">
    <w:nsid w:val="00000031"/>
    <w:multiLevelType w:val="multilevel"/>
    <w:tmpl w:val="D7544392"/>
    <w:name w:val="WW8Num101"/>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8" w15:restartNumberingAfterBreak="0">
    <w:nsid w:val="00000032"/>
    <w:multiLevelType w:val="multilevel"/>
    <w:tmpl w:val="2BBC3D18"/>
    <w:name w:val="WW8Num102"/>
    <w:lvl w:ilvl="0">
      <w:start w:val="1"/>
      <w:numFmt w:val="lowerLetter"/>
      <w:lvlText w:val="%1)"/>
      <w:lvlJc w:val="left"/>
      <w:pPr>
        <w:tabs>
          <w:tab w:val="num" w:pos="360"/>
        </w:tabs>
        <w:ind w:left="0" w:firstLine="0"/>
      </w:pPr>
      <w:rPr>
        <w:color w:val="auto"/>
      </w:rPr>
    </w:lvl>
    <w:lvl w:ilvl="1">
      <w:start w:val="1"/>
      <w:numFmt w:val="decimal"/>
      <w:lvlText w:val="%1.%2."/>
      <w:lvlJc w:val="left"/>
      <w:pPr>
        <w:tabs>
          <w:tab w:val="num" w:pos="360"/>
        </w:tabs>
        <w:ind w:left="0" w:firstLine="0"/>
      </w:pPr>
      <w:rPr>
        <w:b w:val="0"/>
        <w:color w:val="auto"/>
      </w:rPr>
    </w:lvl>
    <w:lvl w:ilvl="2">
      <w:start w:val="1"/>
      <w:numFmt w:val="decimal"/>
      <w:lvlText w:val="%1.%2.%3."/>
      <w:lvlJc w:val="left"/>
      <w:pPr>
        <w:tabs>
          <w:tab w:val="num" w:pos="720"/>
        </w:tabs>
        <w:ind w:left="0" w:firstLine="0"/>
      </w:pPr>
      <w:rPr>
        <w:color w:val="auto"/>
      </w:rPr>
    </w:lvl>
    <w:lvl w:ilvl="3">
      <w:start w:val="1"/>
      <w:numFmt w:val="decimal"/>
      <w:lvlText w:val="%1.%2.%3.%4."/>
      <w:lvlJc w:val="left"/>
      <w:pPr>
        <w:tabs>
          <w:tab w:val="num" w:pos="720"/>
        </w:tabs>
        <w:ind w:left="0" w:firstLine="0"/>
      </w:pPr>
      <w:rPr>
        <w:color w:val="auto"/>
      </w:rPr>
    </w:lvl>
    <w:lvl w:ilvl="4">
      <w:start w:val="1"/>
      <w:numFmt w:val="decimal"/>
      <w:lvlText w:val="%1.%2.%3.%4.%5."/>
      <w:lvlJc w:val="left"/>
      <w:pPr>
        <w:tabs>
          <w:tab w:val="num" w:pos="1080"/>
        </w:tabs>
        <w:ind w:left="0" w:firstLine="0"/>
      </w:pPr>
      <w:rPr>
        <w:color w:val="auto"/>
      </w:rPr>
    </w:lvl>
    <w:lvl w:ilvl="5">
      <w:start w:val="1"/>
      <w:numFmt w:val="decimal"/>
      <w:lvlText w:val="%1.%2.%3.%4.%5.%6."/>
      <w:lvlJc w:val="left"/>
      <w:pPr>
        <w:tabs>
          <w:tab w:val="num" w:pos="1080"/>
        </w:tabs>
        <w:ind w:left="0" w:firstLine="0"/>
      </w:pPr>
      <w:rPr>
        <w:color w:val="auto"/>
      </w:rPr>
    </w:lvl>
    <w:lvl w:ilvl="6">
      <w:start w:val="1"/>
      <w:numFmt w:val="decimal"/>
      <w:lvlText w:val="%1.%2.%3.%4.%5.%6.%7."/>
      <w:lvlJc w:val="left"/>
      <w:pPr>
        <w:tabs>
          <w:tab w:val="num" w:pos="1440"/>
        </w:tabs>
        <w:ind w:left="0" w:firstLine="0"/>
      </w:pPr>
      <w:rPr>
        <w:color w:val="auto"/>
      </w:rPr>
    </w:lvl>
    <w:lvl w:ilvl="7">
      <w:start w:val="1"/>
      <w:numFmt w:val="decimal"/>
      <w:lvlText w:val="%1.%2.%3.%4.%5.%6.%7.%8."/>
      <w:lvlJc w:val="left"/>
      <w:pPr>
        <w:tabs>
          <w:tab w:val="num" w:pos="1440"/>
        </w:tabs>
        <w:ind w:left="0" w:firstLine="0"/>
      </w:pPr>
      <w:rPr>
        <w:color w:val="auto"/>
      </w:rPr>
    </w:lvl>
    <w:lvl w:ilvl="8">
      <w:start w:val="1"/>
      <w:numFmt w:val="decimal"/>
      <w:lvlText w:val="%1.%2.%3.%4.%5.%6.%7.%8.%9."/>
      <w:lvlJc w:val="left"/>
      <w:pPr>
        <w:tabs>
          <w:tab w:val="num" w:pos="1800"/>
        </w:tabs>
        <w:ind w:left="0" w:firstLine="0"/>
      </w:pPr>
      <w:rPr>
        <w:color w:val="auto"/>
      </w:rPr>
    </w:lvl>
  </w:abstractNum>
  <w:abstractNum w:abstractNumId="39" w15:restartNumberingAfterBreak="0">
    <w:nsid w:val="00000035"/>
    <w:multiLevelType w:val="multilevel"/>
    <w:tmpl w:val="00000035"/>
    <w:name w:val="WW8Num105"/>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40" w15:restartNumberingAfterBreak="0">
    <w:nsid w:val="00000036"/>
    <w:multiLevelType w:val="multilevel"/>
    <w:tmpl w:val="00000036"/>
    <w:name w:val="WW8Num106"/>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41" w15:restartNumberingAfterBreak="0">
    <w:nsid w:val="0000003D"/>
    <w:multiLevelType w:val="multilevel"/>
    <w:tmpl w:val="44D4C644"/>
    <w:lvl w:ilvl="0">
      <w:start w:val="1"/>
      <w:numFmt w:val="lowerLetter"/>
      <w:lvlText w:val="%1)"/>
      <w:lvlJc w:val="left"/>
      <w:pPr>
        <w:tabs>
          <w:tab w:val="num" w:pos="720"/>
        </w:tabs>
        <w:ind w:left="720" w:hanging="360"/>
      </w:pPr>
      <w:rPr>
        <w:rFonts w:ascii="Times New Roman" w:eastAsia="Arial" w:hAnsi="Times New Roman" w:cs="Times New Roman" w:hint="default"/>
        <w:b w:val="0"/>
        <w:i w:val="0"/>
        <w:strike w:val="0"/>
        <w:position w:val="0"/>
        <w:sz w:val="22"/>
        <w:u w:val="none"/>
        <w:shd w:val="clear" w:color="auto" w:fill="auto"/>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720"/>
        </w:tabs>
        <w:ind w:left="720" w:hanging="360"/>
      </w:pPr>
      <w:rPr>
        <w:rFonts w:ascii="Arial" w:eastAsia="Arial" w:hAnsi="Arial"/>
        <w:b w:val="0"/>
        <w:i w:val="0"/>
        <w:strike w:val="0"/>
        <w:position w:val="0"/>
        <w:sz w:val="22"/>
        <w:u w:val="none"/>
        <w:shd w:val="clear" w:color="auto" w:fill="auto"/>
      </w:r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2" w15:restartNumberingAfterBreak="0">
    <w:nsid w:val="016528BC"/>
    <w:multiLevelType w:val="multilevel"/>
    <w:tmpl w:val="549E84F4"/>
    <w:lvl w:ilvl="0">
      <w:start w:val="1"/>
      <w:numFmt w:val="decimal"/>
      <w:lvlText w:val="%1"/>
      <w:lvlJc w:val="left"/>
      <w:pPr>
        <w:tabs>
          <w:tab w:val="num" w:pos="432"/>
        </w:tabs>
        <w:ind w:left="432" w:hanging="432"/>
      </w:pPr>
      <w:rPr>
        <w:rFonts w:hint="default"/>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77"/>
        </w:tabs>
        <w:ind w:left="1077" w:hanging="1077"/>
      </w:pPr>
      <w:rPr>
        <w:rFonts w:hint="default"/>
      </w:rPr>
    </w:lvl>
    <w:lvl w:ilvl="4">
      <w:start w:val="1"/>
      <w:numFmt w:val="decimal"/>
      <w:lvlRestart w:val="0"/>
      <w:lvlText w:val="%1.%2.%3.%4.%5"/>
      <w:lvlJc w:val="left"/>
      <w:pPr>
        <w:tabs>
          <w:tab w:val="num" w:pos="1077"/>
        </w:tabs>
        <w:ind w:left="1077" w:hanging="107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02704273"/>
    <w:multiLevelType w:val="multilevel"/>
    <w:tmpl w:val="D7A67DAE"/>
    <w:styleLink w:val="WW8Num8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15:restartNumberingAfterBreak="0">
    <w:nsid w:val="02B63B30"/>
    <w:multiLevelType w:val="multilevel"/>
    <w:tmpl w:val="E3781710"/>
    <w:styleLink w:val="WW8Num10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15:restartNumberingAfterBreak="0">
    <w:nsid w:val="030D41F5"/>
    <w:multiLevelType w:val="multilevel"/>
    <w:tmpl w:val="4E7C84CA"/>
    <w:styleLink w:val="WW8Num10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15:restartNumberingAfterBreak="0">
    <w:nsid w:val="03C12D14"/>
    <w:multiLevelType w:val="hybridMultilevel"/>
    <w:tmpl w:val="BC9C63C6"/>
    <w:lvl w:ilvl="0" w:tplc="5DA051E2">
      <w:start w:val="1"/>
      <w:numFmt w:val="lowerLetter"/>
      <w:lvlText w:val="%1)"/>
      <w:lvlJc w:val="left"/>
      <w:pPr>
        <w:ind w:left="1815" w:hanging="1095"/>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7" w15:restartNumberingAfterBreak="0">
    <w:nsid w:val="085D7A11"/>
    <w:multiLevelType w:val="multilevel"/>
    <w:tmpl w:val="79C05108"/>
    <w:name w:val="WW8Num4822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8" w15:restartNumberingAfterBreak="0">
    <w:nsid w:val="09914001"/>
    <w:multiLevelType w:val="multilevel"/>
    <w:tmpl w:val="654818CE"/>
    <w:styleLink w:val="WW8Num4"/>
    <w:lvl w:ilvl="0">
      <w:start w:val="1"/>
      <w:numFmt w:val="lowerLetter"/>
      <w:lvlText w:val="%1)"/>
      <w:lvlJc w:val="left"/>
    </w:lvl>
    <w:lvl w:ilvl="1">
      <w:numFmt w:val="bullet"/>
      <w:lvlText w:val="◦"/>
      <w:lvlJc w:val="left"/>
      <w:rPr>
        <w:rFonts w:ascii="OpenSymbol, 'Courier New'" w:hAnsi="OpenSymbol, 'Courier New'" w:cs="Courier New"/>
      </w:rPr>
    </w:lvl>
    <w:lvl w:ilvl="2">
      <w:numFmt w:val="bullet"/>
      <w:lvlText w:val="▪"/>
      <w:lvlJc w:val="left"/>
      <w:rPr>
        <w:rFonts w:ascii="OpenSymbol, 'Courier New'" w:hAnsi="OpenSymbol, 'Courier New'" w:cs="Courier New"/>
      </w:rPr>
    </w:lvl>
    <w:lvl w:ilvl="3">
      <w:numFmt w:val="bullet"/>
      <w:lvlText w:val=""/>
      <w:lvlJc w:val="left"/>
      <w:rPr>
        <w:rFonts w:ascii="Wingdings 2" w:hAnsi="Wingdings 2" w:cs="OpenSymbol, 'Courier New'"/>
      </w:rPr>
    </w:lvl>
    <w:lvl w:ilvl="4">
      <w:numFmt w:val="bullet"/>
      <w:lvlText w:val="◦"/>
      <w:lvlJc w:val="left"/>
      <w:rPr>
        <w:rFonts w:ascii="OpenSymbol, 'Courier New'" w:hAnsi="OpenSymbol, 'Courier New'" w:cs="Courier New"/>
      </w:rPr>
    </w:lvl>
    <w:lvl w:ilvl="5">
      <w:numFmt w:val="bullet"/>
      <w:lvlText w:val="▪"/>
      <w:lvlJc w:val="left"/>
      <w:rPr>
        <w:rFonts w:ascii="OpenSymbol, 'Courier New'" w:hAnsi="OpenSymbol, 'Courier New'" w:cs="Courier New"/>
      </w:rPr>
    </w:lvl>
    <w:lvl w:ilvl="6">
      <w:numFmt w:val="bullet"/>
      <w:lvlText w:val=""/>
      <w:lvlJc w:val="left"/>
      <w:rPr>
        <w:rFonts w:ascii="Wingdings 2" w:hAnsi="Wingdings 2" w:cs="OpenSymbol, 'Courier New'"/>
      </w:rPr>
    </w:lvl>
    <w:lvl w:ilvl="7">
      <w:numFmt w:val="bullet"/>
      <w:lvlText w:val="◦"/>
      <w:lvlJc w:val="left"/>
      <w:rPr>
        <w:rFonts w:ascii="OpenSymbol, 'Courier New'" w:hAnsi="OpenSymbol, 'Courier New'" w:cs="Courier New"/>
      </w:rPr>
    </w:lvl>
    <w:lvl w:ilvl="8">
      <w:numFmt w:val="bullet"/>
      <w:lvlText w:val="▪"/>
      <w:lvlJc w:val="left"/>
      <w:rPr>
        <w:rFonts w:ascii="OpenSymbol, 'Courier New'" w:hAnsi="OpenSymbol, 'Courier New'" w:cs="Courier New"/>
      </w:rPr>
    </w:lvl>
  </w:abstractNum>
  <w:abstractNum w:abstractNumId="49" w15:restartNumberingAfterBreak="0">
    <w:nsid w:val="0CBA7A3B"/>
    <w:multiLevelType w:val="multilevel"/>
    <w:tmpl w:val="E67A8182"/>
    <w:name w:val="WW8Num132"/>
    <w:lvl w:ilvl="0">
      <w:start w:val="580"/>
      <w:numFmt w:val="decimal"/>
      <w:lvlText w:val="%1."/>
      <w:lvlJc w:val="left"/>
      <w:pPr>
        <w:tabs>
          <w:tab w:val="num" w:pos="0"/>
        </w:tabs>
        <w:ind w:left="0" w:firstLine="0"/>
      </w:pPr>
      <w:rPr>
        <w:rFonts w:hint="default"/>
        <w:b w:val="0"/>
        <w:kern w:val="22"/>
      </w:rPr>
    </w:lvl>
    <w:lvl w:ilvl="1">
      <w:start w:val="2"/>
      <w:numFmt w:val="decimal"/>
      <w:lvlText w:val="%2"/>
      <w:lvlJc w:val="left"/>
      <w:pPr>
        <w:tabs>
          <w:tab w:val="num" w:pos="0"/>
        </w:tabs>
        <w:ind w:left="0" w:firstLine="0"/>
      </w:pPr>
      <w:rPr>
        <w:rFonts w:hint="default"/>
      </w:rPr>
    </w:lvl>
    <w:lvl w:ilvl="2">
      <w:start w:val="3"/>
      <w:numFmt w:val="decimal"/>
      <w:lvlText w:val="%3"/>
      <w:lvlJc w:val="left"/>
      <w:pPr>
        <w:tabs>
          <w:tab w:val="num" w:pos="0"/>
        </w:tabs>
        <w:ind w:left="0" w:firstLine="0"/>
      </w:pPr>
      <w:rPr>
        <w:rFonts w:hint="default"/>
      </w:rPr>
    </w:lvl>
    <w:lvl w:ilvl="3">
      <w:start w:val="4"/>
      <w:numFmt w:val="decimal"/>
      <w:lvlText w:val="%4"/>
      <w:lvlJc w:val="left"/>
      <w:pPr>
        <w:tabs>
          <w:tab w:val="num" w:pos="0"/>
        </w:tabs>
        <w:ind w:left="0" w:firstLine="0"/>
      </w:pPr>
      <w:rPr>
        <w:rFonts w:hint="default"/>
      </w:rPr>
    </w:lvl>
    <w:lvl w:ilvl="4">
      <w:start w:val="5"/>
      <w:numFmt w:val="decimal"/>
      <w:lvlText w:val="%5"/>
      <w:lvlJc w:val="left"/>
      <w:pPr>
        <w:tabs>
          <w:tab w:val="num" w:pos="0"/>
        </w:tabs>
        <w:ind w:left="0" w:firstLine="0"/>
      </w:pPr>
      <w:rPr>
        <w:rFonts w:hint="default"/>
      </w:rPr>
    </w:lvl>
    <w:lvl w:ilvl="5">
      <w:start w:val="6"/>
      <w:numFmt w:val="decimal"/>
      <w:lvlText w:val="%6"/>
      <w:lvlJc w:val="left"/>
      <w:pPr>
        <w:tabs>
          <w:tab w:val="num" w:pos="0"/>
        </w:tabs>
        <w:ind w:left="0" w:firstLine="0"/>
      </w:pPr>
      <w:rPr>
        <w:rFonts w:hint="default"/>
      </w:rPr>
    </w:lvl>
    <w:lvl w:ilvl="6">
      <w:start w:val="7"/>
      <w:numFmt w:val="decimal"/>
      <w:lvlText w:val="%7"/>
      <w:lvlJc w:val="left"/>
      <w:pPr>
        <w:tabs>
          <w:tab w:val="num" w:pos="0"/>
        </w:tabs>
        <w:ind w:left="0" w:firstLine="0"/>
      </w:pPr>
      <w:rPr>
        <w:rFonts w:hint="default"/>
      </w:rPr>
    </w:lvl>
    <w:lvl w:ilvl="7">
      <w:start w:val="8"/>
      <w:numFmt w:val="decimal"/>
      <w:lvlText w:val="%8"/>
      <w:lvlJc w:val="left"/>
      <w:pPr>
        <w:tabs>
          <w:tab w:val="num" w:pos="0"/>
        </w:tabs>
        <w:ind w:left="0" w:firstLine="0"/>
      </w:pPr>
      <w:rPr>
        <w:rFonts w:hint="default"/>
      </w:rPr>
    </w:lvl>
    <w:lvl w:ilvl="8">
      <w:start w:val="9"/>
      <w:numFmt w:val="decimal"/>
      <w:lvlText w:val="%9"/>
      <w:lvlJc w:val="left"/>
      <w:pPr>
        <w:tabs>
          <w:tab w:val="num" w:pos="0"/>
        </w:tabs>
        <w:ind w:left="0" w:firstLine="0"/>
      </w:pPr>
      <w:rPr>
        <w:rFonts w:hint="default"/>
      </w:rPr>
    </w:lvl>
  </w:abstractNum>
  <w:abstractNum w:abstractNumId="50" w15:restartNumberingAfterBreak="0">
    <w:nsid w:val="0E894F95"/>
    <w:multiLevelType w:val="multilevel"/>
    <w:tmpl w:val="74544988"/>
    <w:styleLink w:val="WW8Num10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15:restartNumberingAfterBreak="0">
    <w:nsid w:val="13AD0B7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16393C3D"/>
    <w:multiLevelType w:val="multilevel"/>
    <w:tmpl w:val="604A872C"/>
    <w:lvl w:ilvl="0">
      <w:start w:val="252"/>
      <w:numFmt w:val="decimal"/>
      <w:lvlText w:val="%1."/>
      <w:lvlJc w:val="left"/>
      <w:pPr>
        <w:ind w:left="607" w:hanging="607"/>
      </w:pPr>
      <w:rPr>
        <w:rFonts w:ascii="Calibri" w:eastAsia="Times New Roman" w:hAnsi="Calibri" w:cs="Calibri" w:hint="default"/>
        <w:b w:val="0"/>
      </w:rPr>
    </w:lvl>
    <w:lvl w:ilvl="1">
      <w:start w:val="1"/>
      <w:numFmt w:val="decimal"/>
      <w:isLgl/>
      <w:lvlText w:val="%1.%2."/>
      <w:lvlJc w:val="left"/>
      <w:pPr>
        <w:ind w:left="607" w:hanging="360"/>
      </w:pPr>
      <w:rPr>
        <w:rFonts w:hint="default"/>
        <w:b w:val="0"/>
      </w:rPr>
    </w:lvl>
    <w:lvl w:ilvl="2">
      <w:start w:val="1"/>
      <w:numFmt w:val="decimal"/>
      <w:isLgl/>
      <w:lvlText w:val="%1.%2.%3."/>
      <w:lvlJc w:val="left"/>
      <w:pPr>
        <w:ind w:left="967" w:hanging="720"/>
      </w:pPr>
      <w:rPr>
        <w:rFonts w:hint="default"/>
        <w:b w:val="0"/>
      </w:rPr>
    </w:lvl>
    <w:lvl w:ilvl="3">
      <w:start w:val="1"/>
      <w:numFmt w:val="decimal"/>
      <w:isLgl/>
      <w:lvlText w:val="%1.%2.%3.%4."/>
      <w:lvlJc w:val="left"/>
      <w:pPr>
        <w:ind w:left="967" w:hanging="720"/>
      </w:pPr>
      <w:rPr>
        <w:rFonts w:hint="default"/>
        <w:b w:val="0"/>
      </w:rPr>
    </w:lvl>
    <w:lvl w:ilvl="4">
      <w:start w:val="1"/>
      <w:numFmt w:val="decimal"/>
      <w:isLgl/>
      <w:lvlText w:val="%1.%2.%3.%4.%5."/>
      <w:lvlJc w:val="left"/>
      <w:pPr>
        <w:ind w:left="1327" w:hanging="1080"/>
      </w:pPr>
      <w:rPr>
        <w:rFonts w:hint="default"/>
      </w:rPr>
    </w:lvl>
    <w:lvl w:ilvl="5">
      <w:start w:val="1"/>
      <w:numFmt w:val="decimal"/>
      <w:isLgl/>
      <w:lvlText w:val="%1.%2.%3.%4.%5.%6."/>
      <w:lvlJc w:val="left"/>
      <w:pPr>
        <w:ind w:left="1327" w:hanging="1080"/>
      </w:pPr>
      <w:rPr>
        <w:rFonts w:hint="default"/>
      </w:rPr>
    </w:lvl>
    <w:lvl w:ilvl="6">
      <w:start w:val="1"/>
      <w:numFmt w:val="decimal"/>
      <w:isLgl/>
      <w:lvlText w:val="%1.%2.%3.%4.%5.%6.%7."/>
      <w:lvlJc w:val="left"/>
      <w:pPr>
        <w:ind w:left="1687" w:hanging="1440"/>
      </w:pPr>
      <w:rPr>
        <w:rFonts w:hint="default"/>
      </w:rPr>
    </w:lvl>
    <w:lvl w:ilvl="7">
      <w:start w:val="1"/>
      <w:numFmt w:val="decimal"/>
      <w:isLgl/>
      <w:lvlText w:val="%1.%2.%3.%4.%5.%6.%7.%8."/>
      <w:lvlJc w:val="left"/>
      <w:pPr>
        <w:ind w:left="1687" w:hanging="1440"/>
      </w:pPr>
      <w:rPr>
        <w:rFonts w:hint="default"/>
      </w:rPr>
    </w:lvl>
    <w:lvl w:ilvl="8">
      <w:start w:val="1"/>
      <w:numFmt w:val="decimal"/>
      <w:isLgl/>
      <w:lvlText w:val="%1.%2.%3.%4.%5.%6.%7.%8.%9."/>
      <w:lvlJc w:val="left"/>
      <w:pPr>
        <w:ind w:left="2047" w:hanging="1800"/>
      </w:pPr>
      <w:rPr>
        <w:rFonts w:hint="default"/>
      </w:rPr>
    </w:lvl>
  </w:abstractNum>
  <w:abstractNum w:abstractNumId="53" w15:restartNumberingAfterBreak="0">
    <w:nsid w:val="16A20A82"/>
    <w:multiLevelType w:val="hybridMultilevel"/>
    <w:tmpl w:val="B3C06F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1CC1495D"/>
    <w:multiLevelType w:val="multilevel"/>
    <w:tmpl w:val="553EBDC8"/>
    <w:styleLink w:val="WW8Num7"/>
    <w:lvl w:ilvl="0">
      <w:start w:val="1"/>
      <w:numFmt w:val="lowerLetter"/>
      <w:lvlText w:val="%1)"/>
      <w:lvlJc w:val="left"/>
    </w:lvl>
    <w:lvl w:ilvl="1">
      <w:numFmt w:val="bullet"/>
      <w:lvlText w:val="◦"/>
      <w:lvlJc w:val="left"/>
      <w:rPr>
        <w:rFonts w:ascii="OpenSymbol, 'Courier New'" w:hAnsi="OpenSymbol, 'Courier New'" w:cs="Courier New"/>
      </w:rPr>
    </w:lvl>
    <w:lvl w:ilvl="2">
      <w:numFmt w:val="bullet"/>
      <w:lvlText w:val="▪"/>
      <w:lvlJc w:val="left"/>
      <w:rPr>
        <w:rFonts w:ascii="OpenSymbol, 'Courier New'" w:hAnsi="OpenSymbol, 'Courier New'" w:cs="Courier New"/>
      </w:rPr>
    </w:lvl>
    <w:lvl w:ilvl="3">
      <w:numFmt w:val="bullet"/>
      <w:lvlText w:val=""/>
      <w:lvlJc w:val="left"/>
      <w:rPr>
        <w:rFonts w:ascii="Wingdings 2" w:hAnsi="Wingdings 2" w:cs="OpenSymbol, 'Courier New'"/>
      </w:rPr>
    </w:lvl>
    <w:lvl w:ilvl="4">
      <w:numFmt w:val="bullet"/>
      <w:lvlText w:val="◦"/>
      <w:lvlJc w:val="left"/>
      <w:rPr>
        <w:rFonts w:ascii="OpenSymbol, 'Courier New'" w:hAnsi="OpenSymbol, 'Courier New'" w:cs="Courier New"/>
      </w:rPr>
    </w:lvl>
    <w:lvl w:ilvl="5">
      <w:numFmt w:val="bullet"/>
      <w:lvlText w:val="▪"/>
      <w:lvlJc w:val="left"/>
      <w:rPr>
        <w:rFonts w:ascii="OpenSymbol, 'Courier New'" w:hAnsi="OpenSymbol, 'Courier New'" w:cs="Courier New"/>
      </w:rPr>
    </w:lvl>
    <w:lvl w:ilvl="6">
      <w:numFmt w:val="bullet"/>
      <w:lvlText w:val=""/>
      <w:lvlJc w:val="left"/>
      <w:rPr>
        <w:rFonts w:ascii="Wingdings 2" w:hAnsi="Wingdings 2" w:cs="OpenSymbol, 'Courier New'"/>
      </w:rPr>
    </w:lvl>
    <w:lvl w:ilvl="7">
      <w:numFmt w:val="bullet"/>
      <w:lvlText w:val="◦"/>
      <w:lvlJc w:val="left"/>
      <w:rPr>
        <w:rFonts w:ascii="OpenSymbol, 'Courier New'" w:hAnsi="OpenSymbol, 'Courier New'" w:cs="Courier New"/>
      </w:rPr>
    </w:lvl>
    <w:lvl w:ilvl="8">
      <w:numFmt w:val="bullet"/>
      <w:lvlText w:val="▪"/>
      <w:lvlJc w:val="left"/>
      <w:rPr>
        <w:rFonts w:ascii="OpenSymbol, 'Courier New'" w:hAnsi="OpenSymbol, 'Courier New'" w:cs="Courier New"/>
      </w:rPr>
    </w:lvl>
  </w:abstractNum>
  <w:abstractNum w:abstractNumId="55" w15:restartNumberingAfterBreak="0">
    <w:nsid w:val="1EA55E22"/>
    <w:multiLevelType w:val="hybridMultilevel"/>
    <w:tmpl w:val="16F03934"/>
    <w:name w:val="WW8Num13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08256BD"/>
    <w:multiLevelType w:val="multilevel"/>
    <w:tmpl w:val="9E269AAC"/>
    <w:styleLink w:val="WW8Num12"/>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7" w15:restartNumberingAfterBreak="0">
    <w:nsid w:val="220718AA"/>
    <w:multiLevelType w:val="multilevel"/>
    <w:tmpl w:val="87D0DE78"/>
    <w:name w:val="WW8Num4822"/>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58" w15:restartNumberingAfterBreak="0">
    <w:nsid w:val="2A344F84"/>
    <w:multiLevelType w:val="hybridMultilevel"/>
    <w:tmpl w:val="5686E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2A8618B0"/>
    <w:multiLevelType w:val="multilevel"/>
    <w:tmpl w:val="0172F4C8"/>
    <w:name w:val="WW8Num482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60" w15:restartNumberingAfterBreak="0">
    <w:nsid w:val="2B0D55BA"/>
    <w:multiLevelType w:val="multilevel"/>
    <w:tmpl w:val="C3E6D512"/>
    <w:lvl w:ilvl="0">
      <w:start w:val="34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2E0234D5"/>
    <w:multiLevelType w:val="multilevel"/>
    <w:tmpl w:val="2A5680FA"/>
    <w:styleLink w:val="WW8Num6"/>
    <w:lvl w:ilvl="0">
      <w:start w:val="1"/>
      <w:numFmt w:val="lowerLetter"/>
      <w:lvlText w:val="%1)"/>
      <w:lvlJc w:val="left"/>
    </w:lvl>
    <w:lvl w:ilvl="1">
      <w:numFmt w:val="bullet"/>
      <w:lvlText w:val="◦"/>
      <w:lvlJc w:val="left"/>
      <w:rPr>
        <w:rFonts w:ascii="OpenSymbol, 'Courier New'" w:hAnsi="OpenSymbol, 'Courier New'" w:cs="OpenSymbol, 'Courier New'"/>
      </w:rPr>
    </w:lvl>
    <w:lvl w:ilvl="2">
      <w:numFmt w:val="bullet"/>
      <w:lvlText w:val="▪"/>
      <w:lvlJc w:val="left"/>
      <w:rPr>
        <w:rFonts w:ascii="OpenSymbol, 'Courier New'" w:hAnsi="OpenSymbol, 'Courier New'" w:cs="OpenSymbol, 'Courier New'"/>
      </w:rPr>
    </w:lvl>
    <w:lvl w:ilvl="3">
      <w:numFmt w:val="bullet"/>
      <w:lvlText w:val=""/>
      <w:lvlJc w:val="left"/>
      <w:rPr>
        <w:rFonts w:ascii="Wingdings 2" w:hAnsi="Wingdings 2" w:cs="OpenSymbol, 'Courier New'"/>
      </w:rPr>
    </w:lvl>
    <w:lvl w:ilvl="4">
      <w:numFmt w:val="bullet"/>
      <w:lvlText w:val="◦"/>
      <w:lvlJc w:val="left"/>
      <w:rPr>
        <w:rFonts w:ascii="OpenSymbol, 'Courier New'" w:hAnsi="OpenSymbol, 'Courier New'" w:cs="OpenSymbol, 'Courier New'"/>
      </w:rPr>
    </w:lvl>
    <w:lvl w:ilvl="5">
      <w:numFmt w:val="bullet"/>
      <w:lvlText w:val="▪"/>
      <w:lvlJc w:val="left"/>
      <w:rPr>
        <w:rFonts w:ascii="OpenSymbol, 'Courier New'" w:hAnsi="OpenSymbol, 'Courier New'" w:cs="OpenSymbol, 'Courier New'"/>
      </w:rPr>
    </w:lvl>
    <w:lvl w:ilvl="6">
      <w:numFmt w:val="bullet"/>
      <w:lvlText w:val=""/>
      <w:lvlJc w:val="left"/>
      <w:rPr>
        <w:rFonts w:ascii="Wingdings 2" w:hAnsi="Wingdings 2" w:cs="OpenSymbol, 'Courier New'"/>
      </w:rPr>
    </w:lvl>
    <w:lvl w:ilvl="7">
      <w:numFmt w:val="bullet"/>
      <w:lvlText w:val="◦"/>
      <w:lvlJc w:val="left"/>
      <w:rPr>
        <w:rFonts w:ascii="OpenSymbol, 'Courier New'" w:hAnsi="OpenSymbol, 'Courier New'" w:cs="OpenSymbol, 'Courier New'"/>
      </w:rPr>
    </w:lvl>
    <w:lvl w:ilvl="8">
      <w:numFmt w:val="bullet"/>
      <w:lvlText w:val="▪"/>
      <w:lvlJc w:val="left"/>
      <w:rPr>
        <w:rFonts w:ascii="OpenSymbol, 'Courier New'" w:hAnsi="OpenSymbol, 'Courier New'" w:cs="OpenSymbol, 'Courier New'"/>
      </w:rPr>
    </w:lvl>
  </w:abstractNum>
  <w:abstractNum w:abstractNumId="62" w15:restartNumberingAfterBreak="0">
    <w:nsid w:val="2FCB3B7B"/>
    <w:multiLevelType w:val="hybridMultilevel"/>
    <w:tmpl w:val="531A8846"/>
    <w:lvl w:ilvl="0" w:tplc="FFFFFFFF">
      <w:start w:val="1"/>
      <w:numFmt w:val="upperRoman"/>
      <w:lvlText w:val="%1."/>
      <w:lvlJc w:val="left"/>
      <w:pPr>
        <w:tabs>
          <w:tab w:val="num" w:pos="2280"/>
        </w:tabs>
        <w:ind w:left="1740" w:hanging="180"/>
      </w:pPr>
      <w:rPr>
        <w:rFonts w:hint="default"/>
      </w:rPr>
    </w:lvl>
    <w:lvl w:ilvl="1" w:tplc="FFFFFFFF" w:tentative="1">
      <w:start w:val="1"/>
      <w:numFmt w:val="lowerLetter"/>
      <w:lvlText w:val="%2."/>
      <w:lvlJc w:val="left"/>
      <w:pPr>
        <w:tabs>
          <w:tab w:val="num" w:pos="3708"/>
        </w:tabs>
        <w:ind w:left="3708" w:hanging="360"/>
      </w:pPr>
    </w:lvl>
    <w:lvl w:ilvl="2" w:tplc="FFFFFFFF" w:tentative="1">
      <w:start w:val="1"/>
      <w:numFmt w:val="lowerRoman"/>
      <w:lvlText w:val="%3."/>
      <w:lvlJc w:val="right"/>
      <w:pPr>
        <w:tabs>
          <w:tab w:val="num" w:pos="4428"/>
        </w:tabs>
        <w:ind w:left="4428" w:hanging="180"/>
      </w:pPr>
    </w:lvl>
    <w:lvl w:ilvl="3" w:tplc="FFFFFFFF" w:tentative="1">
      <w:start w:val="1"/>
      <w:numFmt w:val="decimal"/>
      <w:lvlText w:val="%4."/>
      <w:lvlJc w:val="left"/>
      <w:pPr>
        <w:tabs>
          <w:tab w:val="num" w:pos="5148"/>
        </w:tabs>
        <w:ind w:left="5148" w:hanging="360"/>
      </w:pPr>
    </w:lvl>
    <w:lvl w:ilvl="4" w:tplc="FFFFFFFF" w:tentative="1">
      <w:start w:val="1"/>
      <w:numFmt w:val="lowerLetter"/>
      <w:lvlText w:val="%5."/>
      <w:lvlJc w:val="left"/>
      <w:pPr>
        <w:tabs>
          <w:tab w:val="num" w:pos="5868"/>
        </w:tabs>
        <w:ind w:left="5868" w:hanging="360"/>
      </w:pPr>
    </w:lvl>
    <w:lvl w:ilvl="5" w:tplc="FFFFFFFF" w:tentative="1">
      <w:start w:val="1"/>
      <w:numFmt w:val="lowerRoman"/>
      <w:lvlText w:val="%6."/>
      <w:lvlJc w:val="right"/>
      <w:pPr>
        <w:tabs>
          <w:tab w:val="num" w:pos="6588"/>
        </w:tabs>
        <w:ind w:left="6588" w:hanging="180"/>
      </w:pPr>
    </w:lvl>
    <w:lvl w:ilvl="6" w:tplc="FFFFFFFF" w:tentative="1">
      <w:start w:val="1"/>
      <w:numFmt w:val="decimal"/>
      <w:lvlText w:val="%7."/>
      <w:lvlJc w:val="left"/>
      <w:pPr>
        <w:tabs>
          <w:tab w:val="num" w:pos="7308"/>
        </w:tabs>
        <w:ind w:left="7308" w:hanging="360"/>
      </w:pPr>
    </w:lvl>
    <w:lvl w:ilvl="7" w:tplc="FFFFFFFF" w:tentative="1">
      <w:start w:val="1"/>
      <w:numFmt w:val="lowerLetter"/>
      <w:lvlText w:val="%8."/>
      <w:lvlJc w:val="left"/>
      <w:pPr>
        <w:tabs>
          <w:tab w:val="num" w:pos="8028"/>
        </w:tabs>
        <w:ind w:left="8028" w:hanging="360"/>
      </w:pPr>
    </w:lvl>
    <w:lvl w:ilvl="8" w:tplc="FFFFFFFF" w:tentative="1">
      <w:start w:val="1"/>
      <w:numFmt w:val="lowerRoman"/>
      <w:lvlText w:val="%9."/>
      <w:lvlJc w:val="right"/>
      <w:pPr>
        <w:tabs>
          <w:tab w:val="num" w:pos="8748"/>
        </w:tabs>
        <w:ind w:left="8748" w:hanging="180"/>
      </w:pPr>
    </w:lvl>
  </w:abstractNum>
  <w:abstractNum w:abstractNumId="63" w15:restartNumberingAfterBreak="0">
    <w:nsid w:val="2FCD054E"/>
    <w:multiLevelType w:val="multilevel"/>
    <w:tmpl w:val="55D8D4C0"/>
    <w:styleLink w:val="Numbering3"/>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64" w15:restartNumberingAfterBreak="0">
    <w:nsid w:val="30CE0C96"/>
    <w:multiLevelType w:val="hybridMultilevel"/>
    <w:tmpl w:val="1904230E"/>
    <w:lvl w:ilvl="0" w:tplc="0CE285D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65" w15:restartNumberingAfterBreak="0">
    <w:nsid w:val="33A17682"/>
    <w:multiLevelType w:val="multilevel"/>
    <w:tmpl w:val="99E6AD14"/>
    <w:name w:val="WW8Num48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66" w15:restartNumberingAfterBreak="0">
    <w:nsid w:val="387A54AB"/>
    <w:multiLevelType w:val="multilevel"/>
    <w:tmpl w:val="DF74187C"/>
    <w:styleLink w:val="WW8Num97"/>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15:restartNumberingAfterBreak="0">
    <w:nsid w:val="392172FF"/>
    <w:multiLevelType w:val="hybridMultilevel"/>
    <w:tmpl w:val="7EA043D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3FF2765E"/>
    <w:multiLevelType w:val="multilevel"/>
    <w:tmpl w:val="C20487C2"/>
    <w:name w:val="WW8Num68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69" w15:restartNumberingAfterBreak="0">
    <w:nsid w:val="40D44FFA"/>
    <w:multiLevelType w:val="multilevel"/>
    <w:tmpl w:val="242C009A"/>
    <w:name w:val="WW8Num713"/>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70" w15:restartNumberingAfterBreak="0">
    <w:nsid w:val="41CD23AB"/>
    <w:multiLevelType w:val="multilevel"/>
    <w:tmpl w:val="2D0A4048"/>
    <w:styleLink w:val="WW8Num5"/>
    <w:lvl w:ilvl="0">
      <w:start w:val="1"/>
      <w:numFmt w:val="lowerLetter"/>
      <w:lvlText w:val="%1)"/>
      <w:lvlJc w:val="left"/>
    </w:lvl>
    <w:lvl w:ilvl="1">
      <w:numFmt w:val="bullet"/>
      <w:lvlText w:val="◦"/>
      <w:lvlJc w:val="left"/>
      <w:rPr>
        <w:rFonts w:ascii="OpenSymbol, 'Courier New'" w:hAnsi="OpenSymbol, 'Courier New'" w:cs="Courier New"/>
      </w:rPr>
    </w:lvl>
    <w:lvl w:ilvl="2">
      <w:numFmt w:val="bullet"/>
      <w:lvlText w:val="▪"/>
      <w:lvlJc w:val="left"/>
      <w:rPr>
        <w:rFonts w:ascii="OpenSymbol, 'Courier New'" w:hAnsi="OpenSymbol, 'Courier New'" w:cs="Courier New"/>
      </w:rPr>
    </w:lvl>
    <w:lvl w:ilvl="3">
      <w:numFmt w:val="bullet"/>
      <w:lvlText w:val=""/>
      <w:lvlJc w:val="left"/>
      <w:rPr>
        <w:rFonts w:ascii="Wingdings 2" w:hAnsi="Wingdings 2" w:cs="OpenSymbol, 'Courier New'"/>
      </w:rPr>
    </w:lvl>
    <w:lvl w:ilvl="4">
      <w:numFmt w:val="bullet"/>
      <w:lvlText w:val="◦"/>
      <w:lvlJc w:val="left"/>
      <w:rPr>
        <w:rFonts w:ascii="OpenSymbol, 'Courier New'" w:hAnsi="OpenSymbol, 'Courier New'" w:cs="Courier New"/>
      </w:rPr>
    </w:lvl>
    <w:lvl w:ilvl="5">
      <w:numFmt w:val="bullet"/>
      <w:lvlText w:val="▪"/>
      <w:lvlJc w:val="left"/>
      <w:rPr>
        <w:rFonts w:ascii="OpenSymbol, 'Courier New'" w:hAnsi="OpenSymbol, 'Courier New'" w:cs="Courier New"/>
      </w:rPr>
    </w:lvl>
    <w:lvl w:ilvl="6">
      <w:numFmt w:val="bullet"/>
      <w:lvlText w:val=""/>
      <w:lvlJc w:val="left"/>
      <w:rPr>
        <w:rFonts w:ascii="Wingdings 2" w:hAnsi="Wingdings 2" w:cs="OpenSymbol, 'Courier New'"/>
      </w:rPr>
    </w:lvl>
    <w:lvl w:ilvl="7">
      <w:numFmt w:val="bullet"/>
      <w:lvlText w:val="◦"/>
      <w:lvlJc w:val="left"/>
      <w:rPr>
        <w:rFonts w:ascii="OpenSymbol, 'Courier New'" w:hAnsi="OpenSymbol, 'Courier New'" w:cs="Courier New"/>
      </w:rPr>
    </w:lvl>
    <w:lvl w:ilvl="8">
      <w:numFmt w:val="bullet"/>
      <w:lvlText w:val="▪"/>
      <w:lvlJc w:val="left"/>
      <w:rPr>
        <w:rFonts w:ascii="OpenSymbol, 'Courier New'" w:hAnsi="OpenSymbol, 'Courier New'" w:cs="Courier New"/>
      </w:rPr>
    </w:lvl>
  </w:abstractNum>
  <w:abstractNum w:abstractNumId="71" w15:restartNumberingAfterBreak="0">
    <w:nsid w:val="41D00AD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3CD49D7"/>
    <w:multiLevelType w:val="multilevel"/>
    <w:tmpl w:val="9A96F766"/>
    <w:name w:val="WW8Num71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73" w15:restartNumberingAfterBreak="0">
    <w:nsid w:val="462254B4"/>
    <w:multiLevelType w:val="multilevel"/>
    <w:tmpl w:val="76226238"/>
    <w:name w:val="WW8Num7122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74" w15:restartNumberingAfterBreak="0">
    <w:nsid w:val="463F2256"/>
    <w:multiLevelType w:val="multilevel"/>
    <w:tmpl w:val="9A728026"/>
    <w:name w:val="WW8Num132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C0F1C87"/>
    <w:multiLevelType w:val="multilevel"/>
    <w:tmpl w:val="E90ACF18"/>
    <w:styleLink w:val="WW8Num9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15:restartNumberingAfterBreak="0">
    <w:nsid w:val="4C372CA5"/>
    <w:multiLevelType w:val="multilevel"/>
    <w:tmpl w:val="FD346BAC"/>
    <w:styleLink w:val="WW8Num2"/>
    <w:lvl w:ilvl="0">
      <w:start w:val="1"/>
      <w:numFmt w:val="lowerLetter"/>
      <w:lvlText w:val="%1)"/>
      <w:lvlJc w:val="left"/>
    </w:lvl>
    <w:lvl w:ilvl="1">
      <w:numFmt w:val="bullet"/>
      <w:lvlText w:val="◦"/>
      <w:lvlJc w:val="left"/>
      <w:rPr>
        <w:rFonts w:ascii="OpenSymbol, 'Courier New'" w:hAnsi="OpenSymbol, 'Courier New'" w:cs="Courier New"/>
      </w:rPr>
    </w:lvl>
    <w:lvl w:ilvl="2">
      <w:numFmt w:val="bullet"/>
      <w:lvlText w:val="▪"/>
      <w:lvlJc w:val="left"/>
      <w:rPr>
        <w:rFonts w:ascii="OpenSymbol, 'Courier New'" w:hAnsi="OpenSymbol, 'Courier New'" w:cs="Courier New"/>
      </w:rPr>
    </w:lvl>
    <w:lvl w:ilvl="3">
      <w:numFmt w:val="bullet"/>
      <w:lvlText w:val=""/>
      <w:lvlJc w:val="left"/>
      <w:rPr>
        <w:rFonts w:ascii="Wingdings 2" w:hAnsi="Wingdings 2" w:cs="OpenSymbol, 'Courier New'"/>
      </w:rPr>
    </w:lvl>
    <w:lvl w:ilvl="4">
      <w:numFmt w:val="bullet"/>
      <w:lvlText w:val="◦"/>
      <w:lvlJc w:val="left"/>
      <w:rPr>
        <w:rFonts w:ascii="OpenSymbol, 'Courier New'" w:hAnsi="OpenSymbol, 'Courier New'" w:cs="Courier New"/>
      </w:rPr>
    </w:lvl>
    <w:lvl w:ilvl="5">
      <w:numFmt w:val="bullet"/>
      <w:lvlText w:val="▪"/>
      <w:lvlJc w:val="left"/>
      <w:rPr>
        <w:rFonts w:ascii="OpenSymbol, 'Courier New'" w:hAnsi="OpenSymbol, 'Courier New'" w:cs="Courier New"/>
      </w:rPr>
    </w:lvl>
    <w:lvl w:ilvl="6">
      <w:numFmt w:val="bullet"/>
      <w:lvlText w:val=""/>
      <w:lvlJc w:val="left"/>
      <w:rPr>
        <w:rFonts w:ascii="Wingdings 2" w:hAnsi="Wingdings 2" w:cs="OpenSymbol, 'Courier New'"/>
      </w:rPr>
    </w:lvl>
    <w:lvl w:ilvl="7">
      <w:numFmt w:val="bullet"/>
      <w:lvlText w:val="◦"/>
      <w:lvlJc w:val="left"/>
      <w:rPr>
        <w:rFonts w:ascii="OpenSymbol, 'Courier New'" w:hAnsi="OpenSymbol, 'Courier New'" w:cs="Courier New"/>
      </w:rPr>
    </w:lvl>
    <w:lvl w:ilvl="8">
      <w:numFmt w:val="bullet"/>
      <w:lvlText w:val="▪"/>
      <w:lvlJc w:val="left"/>
      <w:rPr>
        <w:rFonts w:ascii="OpenSymbol, 'Courier New'" w:hAnsi="OpenSymbol, 'Courier New'" w:cs="Courier New"/>
      </w:rPr>
    </w:lvl>
  </w:abstractNum>
  <w:abstractNum w:abstractNumId="77" w15:restartNumberingAfterBreak="0">
    <w:nsid w:val="52E01702"/>
    <w:multiLevelType w:val="multilevel"/>
    <w:tmpl w:val="B21458E8"/>
    <w:styleLink w:val="WW8Num10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15:restartNumberingAfterBreak="0">
    <w:nsid w:val="53437DE8"/>
    <w:multiLevelType w:val="multilevel"/>
    <w:tmpl w:val="00FC26F4"/>
    <w:name w:val="WW8Num713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79" w15:restartNumberingAfterBreak="0">
    <w:nsid w:val="566C2F5C"/>
    <w:multiLevelType w:val="hybridMultilevel"/>
    <w:tmpl w:val="F6A24BC4"/>
    <w:lvl w:ilvl="0" w:tplc="822C5B1E">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56CC1557"/>
    <w:multiLevelType w:val="multilevel"/>
    <w:tmpl w:val="A134C6B6"/>
    <w:lvl w:ilvl="0">
      <w:start w:val="7"/>
      <w:numFmt w:val="decimal"/>
      <w:lvlText w:val="%1"/>
      <w:lvlJc w:val="left"/>
      <w:pPr>
        <w:tabs>
          <w:tab w:val="num" w:pos="1020"/>
        </w:tabs>
        <w:ind w:left="1020" w:hanging="1020"/>
      </w:pPr>
      <w:rPr>
        <w:rFonts w:hint="default"/>
      </w:rPr>
    </w:lvl>
    <w:lvl w:ilvl="1">
      <w:start w:val="3"/>
      <w:numFmt w:val="decimal"/>
      <w:lvlText w:val="%1.%2"/>
      <w:lvlJc w:val="left"/>
      <w:pPr>
        <w:tabs>
          <w:tab w:val="num" w:pos="1020"/>
        </w:tabs>
        <w:ind w:left="1020" w:hanging="1020"/>
      </w:pPr>
      <w:rPr>
        <w:rFonts w:hint="default"/>
      </w:rPr>
    </w:lvl>
    <w:lvl w:ilvl="2">
      <w:start w:val="16"/>
      <w:numFmt w:val="decimal"/>
      <w:lvlText w:val="%1.%2.%3"/>
      <w:lvlJc w:val="left"/>
      <w:pPr>
        <w:tabs>
          <w:tab w:val="num" w:pos="1020"/>
        </w:tabs>
        <w:ind w:left="1020" w:hanging="1020"/>
      </w:pPr>
      <w:rPr>
        <w:rFonts w:hint="default"/>
      </w:rPr>
    </w:lvl>
    <w:lvl w:ilvl="3">
      <w:start w:val="12"/>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1" w15:restartNumberingAfterBreak="0">
    <w:nsid w:val="56D90493"/>
    <w:multiLevelType w:val="multilevel"/>
    <w:tmpl w:val="BAF2905C"/>
    <w:name w:val="WW8Num7132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82" w15:restartNumberingAfterBreak="0">
    <w:nsid w:val="5908580D"/>
    <w:multiLevelType w:val="multilevel"/>
    <w:tmpl w:val="00BA1E96"/>
    <w:lvl w:ilvl="0">
      <w:start w:val="1"/>
      <w:numFmt w:val="lowerLetter"/>
      <w:lvlText w:val="%1)"/>
      <w:lvlJc w:val="left"/>
      <w:pPr>
        <w:tabs>
          <w:tab w:val="num" w:pos="705"/>
        </w:tabs>
        <w:ind w:left="705" w:hanging="705"/>
      </w:pPr>
      <w:rPr>
        <w:rFonts w:hint="default"/>
        <w:b w:val="0"/>
        <w:i w:val="0"/>
        <w:sz w:val="22"/>
        <w:szCs w:val="22"/>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ascii="Symbol" w:hAnsi="Symbol" w:cs="Times New Roman" w:hint="default"/>
        <w:b w:val="0"/>
        <w:i w:val="0"/>
        <w:sz w:val="18"/>
        <w:szCs w:val="18"/>
      </w:rPr>
    </w:lvl>
    <w:lvl w:ilvl="5">
      <w:start w:val="1"/>
      <w:numFmt w:val="decimal"/>
      <w:lvlText w:val="%1.%2.%3.%4.%5.%6."/>
      <w:lvlJc w:val="left"/>
      <w:pPr>
        <w:tabs>
          <w:tab w:val="num" w:pos="1080"/>
        </w:tabs>
        <w:ind w:left="1080" w:hanging="1080"/>
      </w:pPr>
      <w:rPr>
        <w:rFonts w:ascii="Symbol" w:hAnsi="Symbol" w:cs="Times New Roman" w:hint="default"/>
        <w:b w:val="0"/>
        <w:i w:val="0"/>
        <w:sz w:val="18"/>
        <w:szCs w:val="18"/>
      </w:rPr>
    </w:lvl>
    <w:lvl w:ilvl="6">
      <w:start w:val="1"/>
      <w:numFmt w:val="decimal"/>
      <w:lvlText w:val="%1.%2.%3.%4.%5.%6.%7."/>
      <w:lvlJc w:val="left"/>
      <w:pPr>
        <w:tabs>
          <w:tab w:val="num" w:pos="1440"/>
        </w:tabs>
        <w:ind w:left="1440" w:hanging="1440"/>
      </w:pPr>
      <w:rPr>
        <w:rFonts w:ascii="Symbol" w:hAnsi="Symbol" w:cs="Times New Roman" w:hint="default"/>
        <w:b w:val="0"/>
        <w:i w:val="0"/>
        <w:sz w:val="18"/>
        <w:szCs w:val="18"/>
      </w:rPr>
    </w:lvl>
    <w:lvl w:ilvl="7">
      <w:start w:val="1"/>
      <w:numFmt w:val="decimal"/>
      <w:lvlText w:val="%1.%2.%3.%4.%5.%6.%7.%8."/>
      <w:lvlJc w:val="left"/>
      <w:pPr>
        <w:tabs>
          <w:tab w:val="num" w:pos="1440"/>
        </w:tabs>
        <w:ind w:left="1440" w:hanging="1440"/>
      </w:pPr>
      <w:rPr>
        <w:rFonts w:ascii="Symbol" w:hAnsi="Symbol" w:cs="Times New Roman" w:hint="default"/>
        <w:b w:val="0"/>
        <w:i w:val="0"/>
        <w:sz w:val="18"/>
        <w:szCs w:val="18"/>
      </w:rPr>
    </w:lvl>
    <w:lvl w:ilvl="8">
      <w:start w:val="1"/>
      <w:numFmt w:val="decimal"/>
      <w:lvlText w:val="%1.%2.%3.%4.%5.%6.%7.%8.%9."/>
      <w:lvlJc w:val="left"/>
      <w:pPr>
        <w:tabs>
          <w:tab w:val="num" w:pos="1800"/>
        </w:tabs>
        <w:ind w:left="1800" w:hanging="1800"/>
      </w:pPr>
      <w:rPr>
        <w:rFonts w:ascii="Symbol" w:hAnsi="Symbol" w:cs="Times New Roman" w:hint="default"/>
        <w:b w:val="0"/>
        <w:i w:val="0"/>
        <w:sz w:val="18"/>
        <w:szCs w:val="18"/>
      </w:rPr>
    </w:lvl>
  </w:abstractNum>
  <w:abstractNum w:abstractNumId="83" w15:restartNumberingAfterBreak="0">
    <w:nsid w:val="5DE4373D"/>
    <w:multiLevelType w:val="multilevel"/>
    <w:tmpl w:val="B5C275B4"/>
    <w:styleLink w:val="WW8Num10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15:restartNumberingAfterBreak="0">
    <w:nsid w:val="5E342847"/>
    <w:multiLevelType w:val="multilevel"/>
    <w:tmpl w:val="C51E89CC"/>
    <w:name w:val="WW8Num682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85" w15:restartNumberingAfterBreak="0">
    <w:nsid w:val="600B4722"/>
    <w:multiLevelType w:val="hybridMultilevel"/>
    <w:tmpl w:val="4FD4EA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15:restartNumberingAfterBreak="0">
    <w:nsid w:val="628723EE"/>
    <w:multiLevelType w:val="hybridMultilevel"/>
    <w:tmpl w:val="25A8F52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7" w15:restartNumberingAfterBreak="0">
    <w:nsid w:val="63614134"/>
    <w:multiLevelType w:val="multilevel"/>
    <w:tmpl w:val="4680178C"/>
    <w:styleLink w:val="WW8Num11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8" w15:restartNumberingAfterBreak="0">
    <w:nsid w:val="6403172C"/>
    <w:multiLevelType w:val="multilevel"/>
    <w:tmpl w:val="2D242378"/>
    <w:styleLink w:val="WW8Num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15:restartNumberingAfterBreak="0">
    <w:nsid w:val="72284017"/>
    <w:multiLevelType w:val="multilevel"/>
    <w:tmpl w:val="D16A86CC"/>
    <w:name w:val="WW8Num7122222"/>
    <w:lvl w:ilvl="0">
      <w:start w:val="2"/>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90" w15:restartNumberingAfterBreak="0">
    <w:nsid w:val="75256EAF"/>
    <w:multiLevelType w:val="singleLevel"/>
    <w:tmpl w:val="8F88E03C"/>
    <w:lvl w:ilvl="0">
      <w:start w:val="1"/>
      <w:numFmt w:val="lowerLetter"/>
      <w:lvlText w:val="%1."/>
      <w:lvlJc w:val="left"/>
      <w:pPr>
        <w:tabs>
          <w:tab w:val="num" w:pos="797"/>
        </w:tabs>
        <w:ind w:left="797" w:hanging="360"/>
      </w:pPr>
      <w:rPr>
        <w:rFonts w:ascii="Times New Roman" w:eastAsia="Arial" w:hAnsi="Times New Roman" w:cs="Times New Roman" w:hint="default"/>
        <w:b w:val="0"/>
        <w:i w:val="0"/>
        <w:strike w:val="0"/>
        <w:position w:val="0"/>
        <w:sz w:val="22"/>
        <w:u w:val="none"/>
        <w:shd w:val="clear" w:color="auto" w:fill="auto"/>
      </w:rPr>
    </w:lvl>
  </w:abstractNum>
  <w:abstractNum w:abstractNumId="91" w15:restartNumberingAfterBreak="0">
    <w:nsid w:val="763D4E94"/>
    <w:multiLevelType w:val="multilevel"/>
    <w:tmpl w:val="A5B45B72"/>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15:restartNumberingAfterBreak="0">
    <w:nsid w:val="771F27CD"/>
    <w:multiLevelType w:val="multilevel"/>
    <w:tmpl w:val="379A8A22"/>
    <w:name w:val="WW8Num133"/>
    <w:lvl w:ilvl="0">
      <w:start w:val="44"/>
      <w:numFmt w:val="decimal"/>
      <w:lvlText w:val="%1."/>
      <w:lvlJc w:val="left"/>
      <w:pPr>
        <w:tabs>
          <w:tab w:val="num" w:pos="132"/>
        </w:tabs>
        <w:ind w:left="132" w:firstLine="0"/>
      </w:pPr>
      <w:rPr>
        <w:rFonts w:hint="default"/>
        <w:b w:val="0"/>
        <w:kern w:val="22"/>
      </w:rPr>
    </w:lvl>
    <w:lvl w:ilvl="1">
      <w:start w:val="2"/>
      <w:numFmt w:val="decimal"/>
      <w:lvlText w:val="%2"/>
      <w:lvlJc w:val="left"/>
      <w:pPr>
        <w:tabs>
          <w:tab w:val="num" w:pos="-10"/>
        </w:tabs>
        <w:ind w:left="-10" w:firstLine="0"/>
      </w:pPr>
      <w:rPr>
        <w:rFonts w:hint="default"/>
      </w:rPr>
    </w:lvl>
    <w:lvl w:ilvl="2">
      <w:start w:val="3"/>
      <w:numFmt w:val="decimal"/>
      <w:lvlText w:val="%3"/>
      <w:lvlJc w:val="left"/>
      <w:pPr>
        <w:tabs>
          <w:tab w:val="num" w:pos="-10"/>
        </w:tabs>
        <w:ind w:left="-10" w:firstLine="0"/>
      </w:pPr>
      <w:rPr>
        <w:rFonts w:hint="default"/>
      </w:rPr>
    </w:lvl>
    <w:lvl w:ilvl="3">
      <w:start w:val="4"/>
      <w:numFmt w:val="decimal"/>
      <w:lvlText w:val="%4"/>
      <w:lvlJc w:val="left"/>
      <w:pPr>
        <w:tabs>
          <w:tab w:val="num" w:pos="-10"/>
        </w:tabs>
        <w:ind w:left="-10" w:firstLine="0"/>
      </w:pPr>
      <w:rPr>
        <w:rFonts w:hint="default"/>
      </w:rPr>
    </w:lvl>
    <w:lvl w:ilvl="4">
      <w:start w:val="5"/>
      <w:numFmt w:val="decimal"/>
      <w:lvlText w:val="%5"/>
      <w:lvlJc w:val="left"/>
      <w:pPr>
        <w:tabs>
          <w:tab w:val="num" w:pos="-10"/>
        </w:tabs>
        <w:ind w:left="-10" w:firstLine="0"/>
      </w:pPr>
      <w:rPr>
        <w:rFonts w:hint="default"/>
      </w:rPr>
    </w:lvl>
    <w:lvl w:ilvl="5">
      <w:start w:val="6"/>
      <w:numFmt w:val="decimal"/>
      <w:lvlText w:val="%6"/>
      <w:lvlJc w:val="left"/>
      <w:pPr>
        <w:tabs>
          <w:tab w:val="num" w:pos="-10"/>
        </w:tabs>
        <w:ind w:left="-10" w:firstLine="0"/>
      </w:pPr>
      <w:rPr>
        <w:rFonts w:hint="default"/>
      </w:rPr>
    </w:lvl>
    <w:lvl w:ilvl="6">
      <w:start w:val="7"/>
      <w:numFmt w:val="decimal"/>
      <w:lvlText w:val="%7"/>
      <w:lvlJc w:val="left"/>
      <w:pPr>
        <w:tabs>
          <w:tab w:val="num" w:pos="-10"/>
        </w:tabs>
        <w:ind w:left="-10" w:firstLine="0"/>
      </w:pPr>
      <w:rPr>
        <w:rFonts w:hint="default"/>
      </w:rPr>
    </w:lvl>
    <w:lvl w:ilvl="7">
      <w:start w:val="8"/>
      <w:numFmt w:val="decimal"/>
      <w:lvlText w:val="%8"/>
      <w:lvlJc w:val="left"/>
      <w:pPr>
        <w:tabs>
          <w:tab w:val="num" w:pos="-10"/>
        </w:tabs>
        <w:ind w:left="-10" w:firstLine="0"/>
      </w:pPr>
      <w:rPr>
        <w:rFonts w:hint="default"/>
      </w:rPr>
    </w:lvl>
    <w:lvl w:ilvl="8">
      <w:start w:val="9"/>
      <w:numFmt w:val="decimal"/>
      <w:lvlText w:val="%9"/>
      <w:lvlJc w:val="left"/>
      <w:pPr>
        <w:tabs>
          <w:tab w:val="num" w:pos="-10"/>
        </w:tabs>
        <w:ind w:left="-10" w:firstLine="0"/>
      </w:pPr>
      <w:rPr>
        <w:rFonts w:hint="default"/>
      </w:rPr>
    </w:lvl>
  </w:abstractNum>
  <w:abstractNum w:abstractNumId="93" w15:restartNumberingAfterBreak="0">
    <w:nsid w:val="7B331D1D"/>
    <w:multiLevelType w:val="multilevel"/>
    <w:tmpl w:val="2BF6CA7C"/>
    <w:styleLink w:val="WW8Num3"/>
    <w:lvl w:ilvl="0">
      <w:start w:val="1"/>
      <w:numFmt w:val="lowerLetter"/>
      <w:lvlText w:val="%1)"/>
      <w:lvlJc w:val="left"/>
    </w:lvl>
    <w:lvl w:ilvl="1">
      <w:numFmt w:val="bullet"/>
      <w:lvlText w:val="◦"/>
      <w:lvlJc w:val="left"/>
      <w:rPr>
        <w:rFonts w:ascii="OpenSymbol, 'Courier New'" w:hAnsi="OpenSymbol, 'Courier New'" w:cs="Courier New"/>
      </w:rPr>
    </w:lvl>
    <w:lvl w:ilvl="2">
      <w:numFmt w:val="bullet"/>
      <w:lvlText w:val="▪"/>
      <w:lvlJc w:val="left"/>
      <w:rPr>
        <w:rFonts w:ascii="OpenSymbol, 'Courier New'" w:hAnsi="OpenSymbol, 'Courier New'" w:cs="Courier New"/>
      </w:rPr>
    </w:lvl>
    <w:lvl w:ilvl="3">
      <w:numFmt w:val="bullet"/>
      <w:lvlText w:val=""/>
      <w:lvlJc w:val="left"/>
      <w:rPr>
        <w:rFonts w:ascii="Wingdings 2" w:hAnsi="Wingdings 2" w:cs="OpenSymbol, 'Courier New'"/>
      </w:rPr>
    </w:lvl>
    <w:lvl w:ilvl="4">
      <w:numFmt w:val="bullet"/>
      <w:lvlText w:val="◦"/>
      <w:lvlJc w:val="left"/>
      <w:rPr>
        <w:rFonts w:ascii="OpenSymbol, 'Courier New'" w:hAnsi="OpenSymbol, 'Courier New'" w:cs="Courier New"/>
      </w:rPr>
    </w:lvl>
    <w:lvl w:ilvl="5">
      <w:numFmt w:val="bullet"/>
      <w:lvlText w:val="▪"/>
      <w:lvlJc w:val="left"/>
      <w:rPr>
        <w:rFonts w:ascii="OpenSymbol, 'Courier New'" w:hAnsi="OpenSymbol, 'Courier New'" w:cs="Courier New"/>
      </w:rPr>
    </w:lvl>
    <w:lvl w:ilvl="6">
      <w:numFmt w:val="bullet"/>
      <w:lvlText w:val=""/>
      <w:lvlJc w:val="left"/>
      <w:rPr>
        <w:rFonts w:ascii="Wingdings 2" w:hAnsi="Wingdings 2" w:cs="OpenSymbol, 'Courier New'"/>
      </w:rPr>
    </w:lvl>
    <w:lvl w:ilvl="7">
      <w:numFmt w:val="bullet"/>
      <w:lvlText w:val="◦"/>
      <w:lvlJc w:val="left"/>
      <w:rPr>
        <w:rFonts w:ascii="OpenSymbol, 'Courier New'" w:hAnsi="OpenSymbol, 'Courier New'" w:cs="Courier New"/>
      </w:rPr>
    </w:lvl>
    <w:lvl w:ilvl="8">
      <w:numFmt w:val="bullet"/>
      <w:lvlText w:val="▪"/>
      <w:lvlJc w:val="left"/>
      <w:rPr>
        <w:rFonts w:ascii="OpenSymbol, 'Courier New'" w:hAnsi="OpenSymbol, 'Courier New'" w:cs="Courier New"/>
      </w:rPr>
    </w:lvl>
  </w:abstractNum>
  <w:abstractNum w:abstractNumId="94" w15:restartNumberingAfterBreak="0">
    <w:nsid w:val="7BFF40AA"/>
    <w:multiLevelType w:val="multilevel"/>
    <w:tmpl w:val="057811B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D992C2E"/>
    <w:multiLevelType w:val="multilevel"/>
    <w:tmpl w:val="8296579E"/>
    <w:lvl w:ilvl="0">
      <w:start w:val="1"/>
      <w:numFmt w:val="decimal"/>
      <w:lvlText w:val="%1"/>
      <w:lvlJc w:val="left"/>
      <w:pPr>
        <w:tabs>
          <w:tab w:val="num" w:pos="431"/>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77"/>
        </w:tabs>
        <w:ind w:left="1077" w:hanging="1077"/>
      </w:pPr>
      <w:rPr>
        <w:rFonts w:hint="default"/>
      </w:rPr>
    </w:lvl>
    <w:lvl w:ilvl="4">
      <w:start w:val="1"/>
      <w:numFmt w:val="decimal"/>
      <w:lvlRestart w:val="0"/>
      <w:lvlText w:val="%1.%2.%3.%4.%5"/>
      <w:lvlJc w:val="left"/>
      <w:pPr>
        <w:tabs>
          <w:tab w:val="num" w:pos="1077"/>
        </w:tabs>
        <w:ind w:left="1077" w:hanging="107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15:restartNumberingAfterBreak="0">
    <w:nsid w:val="7DA73377"/>
    <w:multiLevelType w:val="multilevel"/>
    <w:tmpl w:val="0EF4F202"/>
    <w:styleLink w:val="WW8Num9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15:restartNumberingAfterBreak="0">
    <w:nsid w:val="7F9719D6"/>
    <w:multiLevelType w:val="multilevel"/>
    <w:tmpl w:val="A19ED91A"/>
    <w:styleLink w:val="WW8Num9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15:restartNumberingAfterBreak="0">
    <w:nsid w:val="7FE972B6"/>
    <w:multiLevelType w:val="multilevel"/>
    <w:tmpl w:val="26222D42"/>
    <w:styleLink w:val="WW8Num10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51"/>
  </w:num>
  <w:num w:numId="2">
    <w:abstractNumId w:val="98"/>
    <w:lvlOverride w:ilvl="0">
      <w:lvl w:ilvl="0">
        <w:start w:val="1"/>
        <w:numFmt w:val="lowerLetter"/>
        <w:lvlText w:val="%1)"/>
        <w:lvlJc w:val="left"/>
      </w:lvl>
    </w:lvlOverride>
  </w:num>
  <w:num w:numId="3">
    <w:abstractNumId w:val="43"/>
  </w:num>
  <w:num w:numId="4">
    <w:abstractNumId w:val="75"/>
  </w:num>
  <w:num w:numId="5">
    <w:abstractNumId w:val="91"/>
    <w:lvlOverride w:ilvl="0">
      <w:lvl w:ilvl="0">
        <w:start w:val="1"/>
        <w:numFmt w:val="lowerLetter"/>
        <w:lvlText w:val="%1)"/>
        <w:lvlJc w:val="left"/>
      </w:lvl>
    </w:lvlOverride>
  </w:num>
  <w:num w:numId="6">
    <w:abstractNumId w:val="96"/>
    <w:lvlOverride w:ilvl="0">
      <w:lvl w:ilvl="0">
        <w:start w:val="1"/>
        <w:numFmt w:val="lowerLetter"/>
        <w:lvlText w:val="%1)"/>
        <w:lvlJc w:val="left"/>
      </w:lvl>
    </w:lvlOverride>
  </w:num>
  <w:num w:numId="7">
    <w:abstractNumId w:val="66"/>
  </w:num>
  <w:num w:numId="8">
    <w:abstractNumId w:val="83"/>
  </w:num>
  <w:num w:numId="9">
    <w:abstractNumId w:val="50"/>
  </w:num>
  <w:num w:numId="10">
    <w:abstractNumId w:val="87"/>
  </w:num>
  <w:num w:numId="11">
    <w:abstractNumId w:val="45"/>
  </w:num>
  <w:num w:numId="12">
    <w:abstractNumId w:val="44"/>
  </w:num>
  <w:num w:numId="13">
    <w:abstractNumId w:val="88"/>
  </w:num>
  <w:num w:numId="14">
    <w:abstractNumId w:val="0"/>
  </w:num>
  <w:num w:numId="15">
    <w:abstractNumId w:val="1"/>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12"/>
  </w:num>
  <w:num w:numId="26">
    <w:abstractNumId w:val="13"/>
  </w:num>
  <w:num w:numId="27">
    <w:abstractNumId w:val="14"/>
  </w:num>
  <w:num w:numId="28">
    <w:abstractNumId w:val="15"/>
  </w:num>
  <w:num w:numId="29">
    <w:abstractNumId w:val="16"/>
  </w:num>
  <w:num w:numId="30">
    <w:abstractNumId w:val="17"/>
  </w:num>
  <w:num w:numId="31">
    <w:abstractNumId w:val="18"/>
  </w:num>
  <w:num w:numId="32">
    <w:abstractNumId w:val="19"/>
  </w:num>
  <w:num w:numId="33">
    <w:abstractNumId w:val="20"/>
  </w:num>
  <w:num w:numId="34">
    <w:abstractNumId w:val="21"/>
  </w:num>
  <w:num w:numId="35">
    <w:abstractNumId w:val="22"/>
  </w:num>
  <w:num w:numId="36">
    <w:abstractNumId w:val="23"/>
  </w:num>
  <w:num w:numId="37">
    <w:abstractNumId w:val="24"/>
  </w:num>
  <w:num w:numId="38">
    <w:abstractNumId w:val="25"/>
  </w:num>
  <w:num w:numId="39">
    <w:abstractNumId w:val="26"/>
  </w:num>
  <w:num w:numId="40">
    <w:abstractNumId w:val="27"/>
  </w:num>
  <w:num w:numId="41">
    <w:abstractNumId w:val="28"/>
  </w:num>
  <w:num w:numId="42">
    <w:abstractNumId w:val="29"/>
  </w:num>
  <w:num w:numId="43">
    <w:abstractNumId w:val="30"/>
  </w:num>
  <w:num w:numId="44">
    <w:abstractNumId w:val="31"/>
  </w:num>
  <w:num w:numId="45">
    <w:abstractNumId w:val="32"/>
  </w:num>
  <w:num w:numId="46">
    <w:abstractNumId w:val="33"/>
  </w:num>
  <w:num w:numId="47">
    <w:abstractNumId w:val="34"/>
  </w:num>
  <w:num w:numId="48">
    <w:abstractNumId w:val="35"/>
  </w:num>
  <w:num w:numId="49">
    <w:abstractNumId w:val="36"/>
  </w:num>
  <w:num w:numId="50">
    <w:abstractNumId w:val="37"/>
  </w:num>
  <w:num w:numId="51">
    <w:abstractNumId w:val="38"/>
  </w:num>
  <w:num w:numId="52">
    <w:abstractNumId w:val="39"/>
  </w:num>
  <w:num w:numId="53">
    <w:abstractNumId w:val="40"/>
  </w:num>
  <w:num w:numId="54">
    <w:abstractNumId w:val="72"/>
  </w:num>
  <w:num w:numId="55">
    <w:abstractNumId w:val="65"/>
  </w:num>
  <w:num w:numId="56">
    <w:abstractNumId w:val="57"/>
  </w:num>
  <w:num w:numId="57">
    <w:abstractNumId w:val="69"/>
  </w:num>
  <w:num w:numId="58">
    <w:abstractNumId w:val="68"/>
  </w:num>
  <w:num w:numId="59">
    <w:abstractNumId w:val="73"/>
  </w:num>
  <w:num w:numId="60">
    <w:abstractNumId w:val="59"/>
  </w:num>
  <w:num w:numId="61">
    <w:abstractNumId w:val="78"/>
  </w:num>
  <w:num w:numId="62">
    <w:abstractNumId w:val="84"/>
  </w:num>
  <w:num w:numId="63">
    <w:abstractNumId w:val="89"/>
  </w:num>
  <w:num w:numId="64">
    <w:abstractNumId w:val="47"/>
  </w:num>
  <w:num w:numId="65">
    <w:abstractNumId w:val="81"/>
  </w:num>
  <w:num w:numId="66">
    <w:abstractNumId w:val="82"/>
  </w:num>
  <w:num w:numId="67">
    <w:abstractNumId w:val="52"/>
  </w:num>
  <w:num w:numId="68">
    <w:abstractNumId w:val="79"/>
  </w:num>
  <w:num w:numId="69">
    <w:abstractNumId w:val="56"/>
  </w:num>
  <w:num w:numId="70">
    <w:abstractNumId w:val="60"/>
  </w:num>
  <w:num w:numId="71">
    <w:abstractNumId w:val="97"/>
  </w:num>
  <w:num w:numId="72">
    <w:abstractNumId w:val="77"/>
  </w:num>
  <w:num w:numId="73">
    <w:abstractNumId w:val="63"/>
  </w:num>
  <w:num w:numId="74">
    <w:abstractNumId w:val="48"/>
  </w:num>
  <w:num w:numId="75">
    <w:abstractNumId w:val="93"/>
  </w:num>
  <w:num w:numId="76">
    <w:abstractNumId w:val="70"/>
  </w:num>
  <w:num w:numId="77">
    <w:abstractNumId w:val="61"/>
  </w:num>
  <w:num w:numId="78">
    <w:abstractNumId w:val="76"/>
  </w:num>
  <w:num w:numId="79">
    <w:abstractNumId w:val="54"/>
  </w:num>
  <w:num w:numId="80">
    <w:abstractNumId w:val="49"/>
  </w:num>
  <w:num w:numId="81">
    <w:abstractNumId w:val="58"/>
  </w:num>
  <w:num w:numId="82">
    <w:abstractNumId w:val="71"/>
  </w:num>
  <w:num w:numId="83">
    <w:abstractNumId w:val="41"/>
  </w:num>
  <w:num w:numId="84">
    <w:abstractNumId w:val="95"/>
  </w:num>
  <w:num w:numId="8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0"/>
  </w:num>
  <w:num w:numId="88">
    <w:abstractNumId w:val="55"/>
  </w:num>
  <w:num w:numId="89">
    <w:abstractNumId w:val="42"/>
  </w:num>
  <w:num w:numId="90">
    <w:abstractNumId w:val="74"/>
  </w:num>
  <w:num w:numId="91">
    <w:abstractNumId w:val="67"/>
  </w:num>
  <w:num w:numId="92">
    <w:abstractNumId w:val="85"/>
  </w:num>
  <w:num w:numId="93">
    <w:abstractNumId w:val="92"/>
  </w:num>
  <w:num w:numId="94">
    <w:abstractNumId w:val="46"/>
  </w:num>
  <w:num w:numId="95">
    <w:abstractNumId w:val="53"/>
  </w:num>
  <w:num w:numId="96">
    <w:abstractNumId w:val="86"/>
  </w:num>
  <w:num w:numId="97">
    <w:abstractNumId w:val="64"/>
  </w:num>
  <w:num w:numId="98">
    <w:abstractNumId w:val="62"/>
  </w:num>
  <w:num w:numId="99">
    <w:abstractNumId w:val="80"/>
  </w:num>
  <w:num w:numId="100">
    <w:abstractNumId w:val="91"/>
  </w:num>
  <w:num w:numId="101">
    <w:abstractNumId w:val="96"/>
  </w:num>
  <w:num w:numId="102">
    <w:abstractNumId w:val="98"/>
  </w:num>
  <w:num w:numId="103">
    <w:abstractNumId w:val="9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313"/>
    <w:rsid w:val="00000AD5"/>
    <w:rsid w:val="000021CD"/>
    <w:rsid w:val="0000420B"/>
    <w:rsid w:val="00004241"/>
    <w:rsid w:val="000044FC"/>
    <w:rsid w:val="000047BB"/>
    <w:rsid w:val="00005408"/>
    <w:rsid w:val="000055FD"/>
    <w:rsid w:val="000059F6"/>
    <w:rsid w:val="000063FD"/>
    <w:rsid w:val="00006BCA"/>
    <w:rsid w:val="0000718C"/>
    <w:rsid w:val="00007A1D"/>
    <w:rsid w:val="00007E9B"/>
    <w:rsid w:val="00010589"/>
    <w:rsid w:val="000129E5"/>
    <w:rsid w:val="00013FE9"/>
    <w:rsid w:val="00014B2A"/>
    <w:rsid w:val="0001676A"/>
    <w:rsid w:val="00016BD5"/>
    <w:rsid w:val="00020533"/>
    <w:rsid w:val="00020C54"/>
    <w:rsid w:val="0002100D"/>
    <w:rsid w:val="00021D0E"/>
    <w:rsid w:val="000220B2"/>
    <w:rsid w:val="00022A6E"/>
    <w:rsid w:val="00022B06"/>
    <w:rsid w:val="00022D06"/>
    <w:rsid w:val="00023012"/>
    <w:rsid w:val="00023083"/>
    <w:rsid w:val="0002379A"/>
    <w:rsid w:val="00023CBD"/>
    <w:rsid w:val="00024487"/>
    <w:rsid w:val="000249F9"/>
    <w:rsid w:val="00024D52"/>
    <w:rsid w:val="00024E8F"/>
    <w:rsid w:val="000253FB"/>
    <w:rsid w:val="00025EDA"/>
    <w:rsid w:val="0002743C"/>
    <w:rsid w:val="00031671"/>
    <w:rsid w:val="00031949"/>
    <w:rsid w:val="00032806"/>
    <w:rsid w:val="00033311"/>
    <w:rsid w:val="000337AB"/>
    <w:rsid w:val="00033F62"/>
    <w:rsid w:val="000353E0"/>
    <w:rsid w:val="0003679A"/>
    <w:rsid w:val="000372D4"/>
    <w:rsid w:val="000379FF"/>
    <w:rsid w:val="00040387"/>
    <w:rsid w:val="0004166C"/>
    <w:rsid w:val="000425BB"/>
    <w:rsid w:val="000428A3"/>
    <w:rsid w:val="00043C78"/>
    <w:rsid w:val="00044000"/>
    <w:rsid w:val="00046274"/>
    <w:rsid w:val="00046401"/>
    <w:rsid w:val="000468D5"/>
    <w:rsid w:val="00046DB8"/>
    <w:rsid w:val="000504D6"/>
    <w:rsid w:val="000509FA"/>
    <w:rsid w:val="00051320"/>
    <w:rsid w:val="00052117"/>
    <w:rsid w:val="00052AAE"/>
    <w:rsid w:val="00052C55"/>
    <w:rsid w:val="00053980"/>
    <w:rsid w:val="00054807"/>
    <w:rsid w:val="00055E79"/>
    <w:rsid w:val="000560C4"/>
    <w:rsid w:val="0005614F"/>
    <w:rsid w:val="0005622D"/>
    <w:rsid w:val="0005664A"/>
    <w:rsid w:val="00056C27"/>
    <w:rsid w:val="00057DCD"/>
    <w:rsid w:val="000603CC"/>
    <w:rsid w:val="0006095A"/>
    <w:rsid w:val="00060DF2"/>
    <w:rsid w:val="00060F6B"/>
    <w:rsid w:val="000615FC"/>
    <w:rsid w:val="00061D8E"/>
    <w:rsid w:val="000639BE"/>
    <w:rsid w:val="00064142"/>
    <w:rsid w:val="0006476F"/>
    <w:rsid w:val="00064978"/>
    <w:rsid w:val="00064CBA"/>
    <w:rsid w:val="00064EE5"/>
    <w:rsid w:val="000651B5"/>
    <w:rsid w:val="00065C1E"/>
    <w:rsid w:val="000671D7"/>
    <w:rsid w:val="00067478"/>
    <w:rsid w:val="00067A4B"/>
    <w:rsid w:val="00070774"/>
    <w:rsid w:val="00070A45"/>
    <w:rsid w:val="00070C15"/>
    <w:rsid w:val="000712CC"/>
    <w:rsid w:val="00071A6D"/>
    <w:rsid w:val="00071D61"/>
    <w:rsid w:val="000721BA"/>
    <w:rsid w:val="000727E3"/>
    <w:rsid w:val="00072B82"/>
    <w:rsid w:val="00072E40"/>
    <w:rsid w:val="00073049"/>
    <w:rsid w:val="0007353E"/>
    <w:rsid w:val="00073C92"/>
    <w:rsid w:val="00074E67"/>
    <w:rsid w:val="00075412"/>
    <w:rsid w:val="00075537"/>
    <w:rsid w:val="0007553D"/>
    <w:rsid w:val="00075E90"/>
    <w:rsid w:val="00076678"/>
    <w:rsid w:val="00076CF9"/>
    <w:rsid w:val="00076D5C"/>
    <w:rsid w:val="00076FDA"/>
    <w:rsid w:val="00077B08"/>
    <w:rsid w:val="00077B47"/>
    <w:rsid w:val="00080320"/>
    <w:rsid w:val="00080845"/>
    <w:rsid w:val="00080AA2"/>
    <w:rsid w:val="000813FA"/>
    <w:rsid w:val="000819A2"/>
    <w:rsid w:val="00084809"/>
    <w:rsid w:val="0008553F"/>
    <w:rsid w:val="000877F5"/>
    <w:rsid w:val="000909C3"/>
    <w:rsid w:val="00091DE3"/>
    <w:rsid w:val="00091F1C"/>
    <w:rsid w:val="00093D61"/>
    <w:rsid w:val="00094552"/>
    <w:rsid w:val="00096967"/>
    <w:rsid w:val="00096A83"/>
    <w:rsid w:val="00096F56"/>
    <w:rsid w:val="000977FE"/>
    <w:rsid w:val="000A0B03"/>
    <w:rsid w:val="000A170D"/>
    <w:rsid w:val="000A353B"/>
    <w:rsid w:val="000A4661"/>
    <w:rsid w:val="000A4701"/>
    <w:rsid w:val="000A5463"/>
    <w:rsid w:val="000A551D"/>
    <w:rsid w:val="000A5B14"/>
    <w:rsid w:val="000A6CA9"/>
    <w:rsid w:val="000A71F1"/>
    <w:rsid w:val="000A721D"/>
    <w:rsid w:val="000B082C"/>
    <w:rsid w:val="000B1988"/>
    <w:rsid w:val="000B1B3D"/>
    <w:rsid w:val="000B251E"/>
    <w:rsid w:val="000B297D"/>
    <w:rsid w:val="000B2DF0"/>
    <w:rsid w:val="000B3A5E"/>
    <w:rsid w:val="000B3A72"/>
    <w:rsid w:val="000B3EF1"/>
    <w:rsid w:val="000B4864"/>
    <w:rsid w:val="000B4AEC"/>
    <w:rsid w:val="000B4D47"/>
    <w:rsid w:val="000C00BE"/>
    <w:rsid w:val="000C0844"/>
    <w:rsid w:val="000C1614"/>
    <w:rsid w:val="000C1D92"/>
    <w:rsid w:val="000C21EC"/>
    <w:rsid w:val="000C26E9"/>
    <w:rsid w:val="000C2EF0"/>
    <w:rsid w:val="000C46A4"/>
    <w:rsid w:val="000C49F7"/>
    <w:rsid w:val="000C6877"/>
    <w:rsid w:val="000C7335"/>
    <w:rsid w:val="000C77EB"/>
    <w:rsid w:val="000D071C"/>
    <w:rsid w:val="000D0824"/>
    <w:rsid w:val="000D1F65"/>
    <w:rsid w:val="000D2C70"/>
    <w:rsid w:val="000D319B"/>
    <w:rsid w:val="000D32C1"/>
    <w:rsid w:val="000D3577"/>
    <w:rsid w:val="000D6DC6"/>
    <w:rsid w:val="000E0412"/>
    <w:rsid w:val="000E215A"/>
    <w:rsid w:val="000E2E0A"/>
    <w:rsid w:val="000E310A"/>
    <w:rsid w:val="000E3D21"/>
    <w:rsid w:val="000E5E79"/>
    <w:rsid w:val="000E64C0"/>
    <w:rsid w:val="000E6B39"/>
    <w:rsid w:val="000E7ED4"/>
    <w:rsid w:val="000F025A"/>
    <w:rsid w:val="000F0480"/>
    <w:rsid w:val="000F0D64"/>
    <w:rsid w:val="000F4061"/>
    <w:rsid w:val="000F4FCB"/>
    <w:rsid w:val="000F69DC"/>
    <w:rsid w:val="000F6F28"/>
    <w:rsid w:val="000F7FA2"/>
    <w:rsid w:val="00100241"/>
    <w:rsid w:val="001002D1"/>
    <w:rsid w:val="0010118A"/>
    <w:rsid w:val="00101D93"/>
    <w:rsid w:val="00101FAC"/>
    <w:rsid w:val="00102A5C"/>
    <w:rsid w:val="0010371B"/>
    <w:rsid w:val="00103CC8"/>
    <w:rsid w:val="0010402F"/>
    <w:rsid w:val="001040C8"/>
    <w:rsid w:val="001043C1"/>
    <w:rsid w:val="00104E9E"/>
    <w:rsid w:val="001056FD"/>
    <w:rsid w:val="00106235"/>
    <w:rsid w:val="00106416"/>
    <w:rsid w:val="00106652"/>
    <w:rsid w:val="00106E12"/>
    <w:rsid w:val="00106F22"/>
    <w:rsid w:val="00107753"/>
    <w:rsid w:val="0010779A"/>
    <w:rsid w:val="00107AAF"/>
    <w:rsid w:val="00110787"/>
    <w:rsid w:val="00110A1E"/>
    <w:rsid w:val="00110E3D"/>
    <w:rsid w:val="001111F7"/>
    <w:rsid w:val="00111820"/>
    <w:rsid w:val="00111852"/>
    <w:rsid w:val="001119E1"/>
    <w:rsid w:val="00112A43"/>
    <w:rsid w:val="00112A7D"/>
    <w:rsid w:val="00112F8B"/>
    <w:rsid w:val="0011395D"/>
    <w:rsid w:val="00113ED6"/>
    <w:rsid w:val="00114EA2"/>
    <w:rsid w:val="00115179"/>
    <w:rsid w:val="00115238"/>
    <w:rsid w:val="001152E5"/>
    <w:rsid w:val="001171FA"/>
    <w:rsid w:val="00121153"/>
    <w:rsid w:val="001226A9"/>
    <w:rsid w:val="00122EED"/>
    <w:rsid w:val="00123CFA"/>
    <w:rsid w:val="00125E7D"/>
    <w:rsid w:val="00126A32"/>
    <w:rsid w:val="00126D79"/>
    <w:rsid w:val="00127810"/>
    <w:rsid w:val="00127935"/>
    <w:rsid w:val="00127B02"/>
    <w:rsid w:val="001318D4"/>
    <w:rsid w:val="001326A4"/>
    <w:rsid w:val="00132DAD"/>
    <w:rsid w:val="0013345C"/>
    <w:rsid w:val="00133A7C"/>
    <w:rsid w:val="00133A8C"/>
    <w:rsid w:val="00133D35"/>
    <w:rsid w:val="00134213"/>
    <w:rsid w:val="0013427C"/>
    <w:rsid w:val="00136AB4"/>
    <w:rsid w:val="00136D92"/>
    <w:rsid w:val="00136FD6"/>
    <w:rsid w:val="00140DF8"/>
    <w:rsid w:val="001417D5"/>
    <w:rsid w:val="0014180D"/>
    <w:rsid w:val="00141DE9"/>
    <w:rsid w:val="001422BC"/>
    <w:rsid w:val="00142741"/>
    <w:rsid w:val="001439C5"/>
    <w:rsid w:val="00143DC9"/>
    <w:rsid w:val="00143DCE"/>
    <w:rsid w:val="001440AD"/>
    <w:rsid w:val="001456A1"/>
    <w:rsid w:val="0014570C"/>
    <w:rsid w:val="00145D94"/>
    <w:rsid w:val="00147363"/>
    <w:rsid w:val="00147654"/>
    <w:rsid w:val="00151121"/>
    <w:rsid w:val="001519BB"/>
    <w:rsid w:val="0015237C"/>
    <w:rsid w:val="001547BA"/>
    <w:rsid w:val="00155057"/>
    <w:rsid w:val="001564E5"/>
    <w:rsid w:val="001565AD"/>
    <w:rsid w:val="00156D7F"/>
    <w:rsid w:val="001578CE"/>
    <w:rsid w:val="001600AB"/>
    <w:rsid w:val="0016025C"/>
    <w:rsid w:val="0016043C"/>
    <w:rsid w:val="001604F4"/>
    <w:rsid w:val="00160E6D"/>
    <w:rsid w:val="00160F64"/>
    <w:rsid w:val="00161186"/>
    <w:rsid w:val="001617AD"/>
    <w:rsid w:val="00163C05"/>
    <w:rsid w:val="00164BD5"/>
    <w:rsid w:val="001653DA"/>
    <w:rsid w:val="00166C28"/>
    <w:rsid w:val="00167177"/>
    <w:rsid w:val="00167D44"/>
    <w:rsid w:val="001703CB"/>
    <w:rsid w:val="00170BBB"/>
    <w:rsid w:val="00171018"/>
    <w:rsid w:val="00171797"/>
    <w:rsid w:val="001718F3"/>
    <w:rsid w:val="001719AF"/>
    <w:rsid w:val="00171B17"/>
    <w:rsid w:val="00171BD9"/>
    <w:rsid w:val="00171EF7"/>
    <w:rsid w:val="001731C2"/>
    <w:rsid w:val="00173BC3"/>
    <w:rsid w:val="0017482F"/>
    <w:rsid w:val="00175236"/>
    <w:rsid w:val="00175D8E"/>
    <w:rsid w:val="001764F0"/>
    <w:rsid w:val="00176E8D"/>
    <w:rsid w:val="0018087E"/>
    <w:rsid w:val="00181B03"/>
    <w:rsid w:val="001820E3"/>
    <w:rsid w:val="00182B13"/>
    <w:rsid w:val="00182E1D"/>
    <w:rsid w:val="00185AF0"/>
    <w:rsid w:val="001869F9"/>
    <w:rsid w:val="0019004F"/>
    <w:rsid w:val="0019156E"/>
    <w:rsid w:val="001924A2"/>
    <w:rsid w:val="00192764"/>
    <w:rsid w:val="0019307C"/>
    <w:rsid w:val="00193714"/>
    <w:rsid w:val="0019389B"/>
    <w:rsid w:val="001938BF"/>
    <w:rsid w:val="001950F5"/>
    <w:rsid w:val="00195302"/>
    <w:rsid w:val="0019535C"/>
    <w:rsid w:val="00195771"/>
    <w:rsid w:val="0019633C"/>
    <w:rsid w:val="001963F1"/>
    <w:rsid w:val="001965E6"/>
    <w:rsid w:val="001975A2"/>
    <w:rsid w:val="00197A48"/>
    <w:rsid w:val="001A054F"/>
    <w:rsid w:val="001A0D77"/>
    <w:rsid w:val="001A1378"/>
    <w:rsid w:val="001A21E2"/>
    <w:rsid w:val="001A2CEF"/>
    <w:rsid w:val="001A3241"/>
    <w:rsid w:val="001A48CA"/>
    <w:rsid w:val="001A4EB2"/>
    <w:rsid w:val="001A6212"/>
    <w:rsid w:val="001A64EA"/>
    <w:rsid w:val="001A77B0"/>
    <w:rsid w:val="001B060A"/>
    <w:rsid w:val="001B1B02"/>
    <w:rsid w:val="001B2AD3"/>
    <w:rsid w:val="001B673D"/>
    <w:rsid w:val="001B6F7B"/>
    <w:rsid w:val="001B717C"/>
    <w:rsid w:val="001B7569"/>
    <w:rsid w:val="001C00C0"/>
    <w:rsid w:val="001C0D10"/>
    <w:rsid w:val="001C0FCB"/>
    <w:rsid w:val="001C155B"/>
    <w:rsid w:val="001C2372"/>
    <w:rsid w:val="001C2D7A"/>
    <w:rsid w:val="001C3526"/>
    <w:rsid w:val="001C37BB"/>
    <w:rsid w:val="001C3C88"/>
    <w:rsid w:val="001C4106"/>
    <w:rsid w:val="001C413C"/>
    <w:rsid w:val="001C56A8"/>
    <w:rsid w:val="001C5BF4"/>
    <w:rsid w:val="001C7079"/>
    <w:rsid w:val="001D0315"/>
    <w:rsid w:val="001D0326"/>
    <w:rsid w:val="001D0A85"/>
    <w:rsid w:val="001D13CF"/>
    <w:rsid w:val="001D1841"/>
    <w:rsid w:val="001D336E"/>
    <w:rsid w:val="001D3746"/>
    <w:rsid w:val="001D4FA7"/>
    <w:rsid w:val="001D56C6"/>
    <w:rsid w:val="001D5E0C"/>
    <w:rsid w:val="001D602A"/>
    <w:rsid w:val="001D6491"/>
    <w:rsid w:val="001D68F5"/>
    <w:rsid w:val="001D7771"/>
    <w:rsid w:val="001D78D4"/>
    <w:rsid w:val="001E13B1"/>
    <w:rsid w:val="001E2681"/>
    <w:rsid w:val="001E3E00"/>
    <w:rsid w:val="001E4377"/>
    <w:rsid w:val="001E5F04"/>
    <w:rsid w:val="001E649D"/>
    <w:rsid w:val="001E6F99"/>
    <w:rsid w:val="001F2D51"/>
    <w:rsid w:val="001F2F10"/>
    <w:rsid w:val="001F366F"/>
    <w:rsid w:val="001F3C70"/>
    <w:rsid w:val="001F3C74"/>
    <w:rsid w:val="001F3EE3"/>
    <w:rsid w:val="001F420B"/>
    <w:rsid w:val="001F4F83"/>
    <w:rsid w:val="001F540C"/>
    <w:rsid w:val="001F70F1"/>
    <w:rsid w:val="001F78CB"/>
    <w:rsid w:val="001F7A0F"/>
    <w:rsid w:val="00200846"/>
    <w:rsid w:val="00200F55"/>
    <w:rsid w:val="00201FE0"/>
    <w:rsid w:val="00202663"/>
    <w:rsid w:val="002026CF"/>
    <w:rsid w:val="0020329B"/>
    <w:rsid w:val="002032B4"/>
    <w:rsid w:val="00203E00"/>
    <w:rsid w:val="00204969"/>
    <w:rsid w:val="00205C91"/>
    <w:rsid w:val="00205E26"/>
    <w:rsid w:val="0020781E"/>
    <w:rsid w:val="00207A23"/>
    <w:rsid w:val="0021031F"/>
    <w:rsid w:val="002112EE"/>
    <w:rsid w:val="002122EA"/>
    <w:rsid w:val="00212D51"/>
    <w:rsid w:val="002144B7"/>
    <w:rsid w:val="00215BFC"/>
    <w:rsid w:val="0021605C"/>
    <w:rsid w:val="0022005E"/>
    <w:rsid w:val="002202FA"/>
    <w:rsid w:val="00220745"/>
    <w:rsid w:val="00221250"/>
    <w:rsid w:val="002212C4"/>
    <w:rsid w:val="002221A5"/>
    <w:rsid w:val="002229BC"/>
    <w:rsid w:val="002230A8"/>
    <w:rsid w:val="00223AA6"/>
    <w:rsid w:val="00224376"/>
    <w:rsid w:val="00224D72"/>
    <w:rsid w:val="002261F2"/>
    <w:rsid w:val="002262C8"/>
    <w:rsid w:val="00227063"/>
    <w:rsid w:val="00230AAB"/>
    <w:rsid w:val="00231CE9"/>
    <w:rsid w:val="00231F18"/>
    <w:rsid w:val="002333C6"/>
    <w:rsid w:val="002333D6"/>
    <w:rsid w:val="0023358E"/>
    <w:rsid w:val="002351CE"/>
    <w:rsid w:val="0023549C"/>
    <w:rsid w:val="00235519"/>
    <w:rsid w:val="002372CD"/>
    <w:rsid w:val="00240AB5"/>
    <w:rsid w:val="00240CC7"/>
    <w:rsid w:val="00241846"/>
    <w:rsid w:val="00242515"/>
    <w:rsid w:val="002425B6"/>
    <w:rsid w:val="0024357E"/>
    <w:rsid w:val="00243D34"/>
    <w:rsid w:val="002459DC"/>
    <w:rsid w:val="00246CED"/>
    <w:rsid w:val="00246E1B"/>
    <w:rsid w:val="002474C8"/>
    <w:rsid w:val="0025043A"/>
    <w:rsid w:val="00250DB0"/>
    <w:rsid w:val="002512B6"/>
    <w:rsid w:val="0025156C"/>
    <w:rsid w:val="002519E1"/>
    <w:rsid w:val="002527BA"/>
    <w:rsid w:val="00252C71"/>
    <w:rsid w:val="00253948"/>
    <w:rsid w:val="0025463D"/>
    <w:rsid w:val="0025486F"/>
    <w:rsid w:val="00254C72"/>
    <w:rsid w:val="0025695D"/>
    <w:rsid w:val="00256F29"/>
    <w:rsid w:val="0025716C"/>
    <w:rsid w:val="0026065B"/>
    <w:rsid w:val="00260C79"/>
    <w:rsid w:val="00261B3D"/>
    <w:rsid w:val="00261BE6"/>
    <w:rsid w:val="00261E7C"/>
    <w:rsid w:val="00262160"/>
    <w:rsid w:val="00263A47"/>
    <w:rsid w:val="002640C7"/>
    <w:rsid w:val="002658E1"/>
    <w:rsid w:val="00265F88"/>
    <w:rsid w:val="00266FF2"/>
    <w:rsid w:val="002672FC"/>
    <w:rsid w:val="00270EF6"/>
    <w:rsid w:val="00270F28"/>
    <w:rsid w:val="00271B66"/>
    <w:rsid w:val="0027245D"/>
    <w:rsid w:val="002726B0"/>
    <w:rsid w:val="00272D0E"/>
    <w:rsid w:val="00274CB6"/>
    <w:rsid w:val="002755D4"/>
    <w:rsid w:val="0027566F"/>
    <w:rsid w:val="002768E5"/>
    <w:rsid w:val="00277034"/>
    <w:rsid w:val="00277A93"/>
    <w:rsid w:val="00281514"/>
    <w:rsid w:val="00281B59"/>
    <w:rsid w:val="00282EBE"/>
    <w:rsid w:val="002858B5"/>
    <w:rsid w:val="00285CE8"/>
    <w:rsid w:val="0028673F"/>
    <w:rsid w:val="00286E38"/>
    <w:rsid w:val="00287773"/>
    <w:rsid w:val="00287871"/>
    <w:rsid w:val="00290BC7"/>
    <w:rsid w:val="0029323F"/>
    <w:rsid w:val="0029454C"/>
    <w:rsid w:val="0029460E"/>
    <w:rsid w:val="00294D82"/>
    <w:rsid w:val="002960C8"/>
    <w:rsid w:val="00296B78"/>
    <w:rsid w:val="002972A8"/>
    <w:rsid w:val="00297B70"/>
    <w:rsid w:val="002A01CD"/>
    <w:rsid w:val="002A1B8D"/>
    <w:rsid w:val="002A1CC1"/>
    <w:rsid w:val="002A1F77"/>
    <w:rsid w:val="002A271C"/>
    <w:rsid w:val="002A28ED"/>
    <w:rsid w:val="002A3D28"/>
    <w:rsid w:val="002A4092"/>
    <w:rsid w:val="002A5478"/>
    <w:rsid w:val="002A73F2"/>
    <w:rsid w:val="002A7761"/>
    <w:rsid w:val="002A7C4B"/>
    <w:rsid w:val="002B090D"/>
    <w:rsid w:val="002B2251"/>
    <w:rsid w:val="002B3360"/>
    <w:rsid w:val="002B33C4"/>
    <w:rsid w:val="002B40EB"/>
    <w:rsid w:val="002B5291"/>
    <w:rsid w:val="002B53E4"/>
    <w:rsid w:val="002B5408"/>
    <w:rsid w:val="002C0423"/>
    <w:rsid w:val="002C0BE7"/>
    <w:rsid w:val="002C25BE"/>
    <w:rsid w:val="002C27FF"/>
    <w:rsid w:val="002C29FC"/>
    <w:rsid w:val="002C2B8C"/>
    <w:rsid w:val="002C34D8"/>
    <w:rsid w:val="002C3DB4"/>
    <w:rsid w:val="002C608D"/>
    <w:rsid w:val="002C6146"/>
    <w:rsid w:val="002C6185"/>
    <w:rsid w:val="002C6E88"/>
    <w:rsid w:val="002D0402"/>
    <w:rsid w:val="002D0BD2"/>
    <w:rsid w:val="002D1C7A"/>
    <w:rsid w:val="002D27ED"/>
    <w:rsid w:val="002D2B07"/>
    <w:rsid w:val="002D35B1"/>
    <w:rsid w:val="002D4AAC"/>
    <w:rsid w:val="002D5A16"/>
    <w:rsid w:val="002D73CA"/>
    <w:rsid w:val="002D761F"/>
    <w:rsid w:val="002D7659"/>
    <w:rsid w:val="002D7F6C"/>
    <w:rsid w:val="002E0D0B"/>
    <w:rsid w:val="002E0E21"/>
    <w:rsid w:val="002E15C7"/>
    <w:rsid w:val="002E19BE"/>
    <w:rsid w:val="002E2420"/>
    <w:rsid w:val="002E3457"/>
    <w:rsid w:val="002E3F5D"/>
    <w:rsid w:val="002E5079"/>
    <w:rsid w:val="002E5161"/>
    <w:rsid w:val="002E62BE"/>
    <w:rsid w:val="002E74FE"/>
    <w:rsid w:val="002F02D7"/>
    <w:rsid w:val="002F06C4"/>
    <w:rsid w:val="002F0FEC"/>
    <w:rsid w:val="002F16B8"/>
    <w:rsid w:val="002F257C"/>
    <w:rsid w:val="002F2C0F"/>
    <w:rsid w:val="002F31F0"/>
    <w:rsid w:val="002F3E18"/>
    <w:rsid w:val="002F3E44"/>
    <w:rsid w:val="002F4A7F"/>
    <w:rsid w:val="002F70AB"/>
    <w:rsid w:val="002F7C0F"/>
    <w:rsid w:val="00301171"/>
    <w:rsid w:val="0030201E"/>
    <w:rsid w:val="0030256B"/>
    <w:rsid w:val="003028A5"/>
    <w:rsid w:val="00303E22"/>
    <w:rsid w:val="0030406D"/>
    <w:rsid w:val="003043A2"/>
    <w:rsid w:val="003044B9"/>
    <w:rsid w:val="003048FC"/>
    <w:rsid w:val="00304C40"/>
    <w:rsid w:val="00304EBC"/>
    <w:rsid w:val="00305229"/>
    <w:rsid w:val="00305558"/>
    <w:rsid w:val="0030646A"/>
    <w:rsid w:val="00306DF2"/>
    <w:rsid w:val="00307C86"/>
    <w:rsid w:val="0031021A"/>
    <w:rsid w:val="0031038C"/>
    <w:rsid w:val="00310DBA"/>
    <w:rsid w:val="00311000"/>
    <w:rsid w:val="0031114E"/>
    <w:rsid w:val="00311922"/>
    <w:rsid w:val="0031239E"/>
    <w:rsid w:val="003125C7"/>
    <w:rsid w:val="003133AA"/>
    <w:rsid w:val="003133CA"/>
    <w:rsid w:val="00316564"/>
    <w:rsid w:val="003174A7"/>
    <w:rsid w:val="003176AD"/>
    <w:rsid w:val="0032113C"/>
    <w:rsid w:val="00323E5D"/>
    <w:rsid w:val="00324800"/>
    <w:rsid w:val="00325095"/>
    <w:rsid w:val="00325341"/>
    <w:rsid w:val="003254A3"/>
    <w:rsid w:val="00325E49"/>
    <w:rsid w:val="00326B44"/>
    <w:rsid w:val="0032738B"/>
    <w:rsid w:val="00327A99"/>
    <w:rsid w:val="00331002"/>
    <w:rsid w:val="003321AC"/>
    <w:rsid w:val="00332351"/>
    <w:rsid w:val="003334AA"/>
    <w:rsid w:val="0033374A"/>
    <w:rsid w:val="00333D3F"/>
    <w:rsid w:val="00334C48"/>
    <w:rsid w:val="00335087"/>
    <w:rsid w:val="0033590D"/>
    <w:rsid w:val="00335CE5"/>
    <w:rsid w:val="0033698A"/>
    <w:rsid w:val="00337283"/>
    <w:rsid w:val="00337FC7"/>
    <w:rsid w:val="003400EB"/>
    <w:rsid w:val="0034080A"/>
    <w:rsid w:val="003412FB"/>
    <w:rsid w:val="003426EE"/>
    <w:rsid w:val="00342B93"/>
    <w:rsid w:val="00342DD7"/>
    <w:rsid w:val="00343398"/>
    <w:rsid w:val="003454E8"/>
    <w:rsid w:val="00345560"/>
    <w:rsid w:val="00347259"/>
    <w:rsid w:val="00347CF4"/>
    <w:rsid w:val="00347FF7"/>
    <w:rsid w:val="00352C89"/>
    <w:rsid w:val="00353054"/>
    <w:rsid w:val="00353C73"/>
    <w:rsid w:val="00353E7A"/>
    <w:rsid w:val="00353EA4"/>
    <w:rsid w:val="0035522D"/>
    <w:rsid w:val="00355284"/>
    <w:rsid w:val="003567DA"/>
    <w:rsid w:val="00357E89"/>
    <w:rsid w:val="00360320"/>
    <w:rsid w:val="00360CF1"/>
    <w:rsid w:val="00360D8A"/>
    <w:rsid w:val="00361C5E"/>
    <w:rsid w:val="00362292"/>
    <w:rsid w:val="003629C6"/>
    <w:rsid w:val="00362C97"/>
    <w:rsid w:val="0036323B"/>
    <w:rsid w:val="003666AB"/>
    <w:rsid w:val="00366A28"/>
    <w:rsid w:val="00366B2B"/>
    <w:rsid w:val="00367429"/>
    <w:rsid w:val="003700B0"/>
    <w:rsid w:val="00370264"/>
    <w:rsid w:val="00371225"/>
    <w:rsid w:val="00372261"/>
    <w:rsid w:val="00373CCD"/>
    <w:rsid w:val="00374044"/>
    <w:rsid w:val="00374940"/>
    <w:rsid w:val="0037620C"/>
    <w:rsid w:val="00381367"/>
    <w:rsid w:val="00381402"/>
    <w:rsid w:val="003817E1"/>
    <w:rsid w:val="003819D9"/>
    <w:rsid w:val="003820A4"/>
    <w:rsid w:val="003823A3"/>
    <w:rsid w:val="00384077"/>
    <w:rsid w:val="00384A07"/>
    <w:rsid w:val="00384F1D"/>
    <w:rsid w:val="00385076"/>
    <w:rsid w:val="0038625B"/>
    <w:rsid w:val="00386585"/>
    <w:rsid w:val="00386C9F"/>
    <w:rsid w:val="00386D8D"/>
    <w:rsid w:val="00387914"/>
    <w:rsid w:val="00387C12"/>
    <w:rsid w:val="0039173E"/>
    <w:rsid w:val="00392041"/>
    <w:rsid w:val="0039369D"/>
    <w:rsid w:val="003936A5"/>
    <w:rsid w:val="003939FD"/>
    <w:rsid w:val="00393A47"/>
    <w:rsid w:val="0039421C"/>
    <w:rsid w:val="00394360"/>
    <w:rsid w:val="003949F4"/>
    <w:rsid w:val="0039523C"/>
    <w:rsid w:val="00396252"/>
    <w:rsid w:val="003A044A"/>
    <w:rsid w:val="003A2114"/>
    <w:rsid w:val="003A29A5"/>
    <w:rsid w:val="003A2D07"/>
    <w:rsid w:val="003A483C"/>
    <w:rsid w:val="003A56BD"/>
    <w:rsid w:val="003A58C0"/>
    <w:rsid w:val="003A5CD7"/>
    <w:rsid w:val="003A5DEC"/>
    <w:rsid w:val="003A7EE1"/>
    <w:rsid w:val="003B0FA3"/>
    <w:rsid w:val="003B1A5D"/>
    <w:rsid w:val="003B1E38"/>
    <w:rsid w:val="003B1EB0"/>
    <w:rsid w:val="003B451B"/>
    <w:rsid w:val="003B4DDD"/>
    <w:rsid w:val="003B5064"/>
    <w:rsid w:val="003B52AC"/>
    <w:rsid w:val="003B536F"/>
    <w:rsid w:val="003B5A42"/>
    <w:rsid w:val="003B5B63"/>
    <w:rsid w:val="003B5FF4"/>
    <w:rsid w:val="003B63E4"/>
    <w:rsid w:val="003B66C4"/>
    <w:rsid w:val="003B73FB"/>
    <w:rsid w:val="003B7C9A"/>
    <w:rsid w:val="003B7D5E"/>
    <w:rsid w:val="003B7F90"/>
    <w:rsid w:val="003C18E6"/>
    <w:rsid w:val="003C2720"/>
    <w:rsid w:val="003C2ACD"/>
    <w:rsid w:val="003C2D7F"/>
    <w:rsid w:val="003C3867"/>
    <w:rsid w:val="003C3C63"/>
    <w:rsid w:val="003C3CF3"/>
    <w:rsid w:val="003C4818"/>
    <w:rsid w:val="003C48EB"/>
    <w:rsid w:val="003C48F6"/>
    <w:rsid w:val="003C4A4B"/>
    <w:rsid w:val="003C4CCE"/>
    <w:rsid w:val="003C4E3E"/>
    <w:rsid w:val="003C4E4A"/>
    <w:rsid w:val="003C517B"/>
    <w:rsid w:val="003C5256"/>
    <w:rsid w:val="003C5995"/>
    <w:rsid w:val="003C5DC9"/>
    <w:rsid w:val="003C5F80"/>
    <w:rsid w:val="003C611E"/>
    <w:rsid w:val="003C69CC"/>
    <w:rsid w:val="003C6F0F"/>
    <w:rsid w:val="003C755A"/>
    <w:rsid w:val="003C75C0"/>
    <w:rsid w:val="003C7DA5"/>
    <w:rsid w:val="003D043D"/>
    <w:rsid w:val="003D054D"/>
    <w:rsid w:val="003D12CC"/>
    <w:rsid w:val="003D189D"/>
    <w:rsid w:val="003D20FA"/>
    <w:rsid w:val="003D2991"/>
    <w:rsid w:val="003D36CA"/>
    <w:rsid w:val="003D3B4A"/>
    <w:rsid w:val="003D5923"/>
    <w:rsid w:val="003D6F6C"/>
    <w:rsid w:val="003D7DAA"/>
    <w:rsid w:val="003E1773"/>
    <w:rsid w:val="003E2456"/>
    <w:rsid w:val="003E30C6"/>
    <w:rsid w:val="003E3251"/>
    <w:rsid w:val="003E3F4B"/>
    <w:rsid w:val="003E4791"/>
    <w:rsid w:val="003E5A8B"/>
    <w:rsid w:val="003E66B1"/>
    <w:rsid w:val="003E6B1D"/>
    <w:rsid w:val="003E749D"/>
    <w:rsid w:val="003F0BEB"/>
    <w:rsid w:val="003F12E8"/>
    <w:rsid w:val="003F442C"/>
    <w:rsid w:val="003F4B83"/>
    <w:rsid w:val="003F7180"/>
    <w:rsid w:val="004003BE"/>
    <w:rsid w:val="00401EA2"/>
    <w:rsid w:val="0040202C"/>
    <w:rsid w:val="00402200"/>
    <w:rsid w:val="00402A06"/>
    <w:rsid w:val="00402FE9"/>
    <w:rsid w:val="00403235"/>
    <w:rsid w:val="004042BF"/>
    <w:rsid w:val="00404DA1"/>
    <w:rsid w:val="00404E26"/>
    <w:rsid w:val="0040533D"/>
    <w:rsid w:val="00405D18"/>
    <w:rsid w:val="00407A9B"/>
    <w:rsid w:val="00407B97"/>
    <w:rsid w:val="00407D5D"/>
    <w:rsid w:val="00410D04"/>
    <w:rsid w:val="00411732"/>
    <w:rsid w:val="00411BFF"/>
    <w:rsid w:val="00411C2E"/>
    <w:rsid w:val="004123A6"/>
    <w:rsid w:val="0041377F"/>
    <w:rsid w:val="00413894"/>
    <w:rsid w:val="00413947"/>
    <w:rsid w:val="00414900"/>
    <w:rsid w:val="00414918"/>
    <w:rsid w:val="00415052"/>
    <w:rsid w:val="00415FF5"/>
    <w:rsid w:val="00416D44"/>
    <w:rsid w:val="00417369"/>
    <w:rsid w:val="00417CC6"/>
    <w:rsid w:val="0042017E"/>
    <w:rsid w:val="00421A39"/>
    <w:rsid w:val="004220DD"/>
    <w:rsid w:val="004222BF"/>
    <w:rsid w:val="0042364D"/>
    <w:rsid w:val="00423C75"/>
    <w:rsid w:val="00423EEB"/>
    <w:rsid w:val="00424862"/>
    <w:rsid w:val="004251EF"/>
    <w:rsid w:val="00425E5C"/>
    <w:rsid w:val="00426C6B"/>
    <w:rsid w:val="004275A0"/>
    <w:rsid w:val="00431935"/>
    <w:rsid w:val="00431D2E"/>
    <w:rsid w:val="004320CF"/>
    <w:rsid w:val="0043234F"/>
    <w:rsid w:val="0043328E"/>
    <w:rsid w:val="00434C8E"/>
    <w:rsid w:val="00435796"/>
    <w:rsid w:val="00435BCC"/>
    <w:rsid w:val="00436270"/>
    <w:rsid w:val="00436594"/>
    <w:rsid w:val="00436E51"/>
    <w:rsid w:val="004424B4"/>
    <w:rsid w:val="0044287F"/>
    <w:rsid w:val="00444216"/>
    <w:rsid w:val="00445521"/>
    <w:rsid w:val="004460F7"/>
    <w:rsid w:val="00446ED1"/>
    <w:rsid w:val="0044739D"/>
    <w:rsid w:val="004479EF"/>
    <w:rsid w:val="00447BD0"/>
    <w:rsid w:val="00450364"/>
    <w:rsid w:val="00451485"/>
    <w:rsid w:val="004517BD"/>
    <w:rsid w:val="00452080"/>
    <w:rsid w:val="00452C62"/>
    <w:rsid w:val="00453DE5"/>
    <w:rsid w:val="0045453C"/>
    <w:rsid w:val="00454EEA"/>
    <w:rsid w:val="00455CD8"/>
    <w:rsid w:val="00456BAE"/>
    <w:rsid w:val="00456D54"/>
    <w:rsid w:val="0045799B"/>
    <w:rsid w:val="004602B4"/>
    <w:rsid w:val="0046105A"/>
    <w:rsid w:val="004618FB"/>
    <w:rsid w:val="0046329B"/>
    <w:rsid w:val="00463EAB"/>
    <w:rsid w:val="0046561F"/>
    <w:rsid w:val="00466B3C"/>
    <w:rsid w:val="0047069C"/>
    <w:rsid w:val="004713D6"/>
    <w:rsid w:val="004714B8"/>
    <w:rsid w:val="00471FF9"/>
    <w:rsid w:val="00473B69"/>
    <w:rsid w:val="00473C87"/>
    <w:rsid w:val="0047512E"/>
    <w:rsid w:val="004751EB"/>
    <w:rsid w:val="004762A7"/>
    <w:rsid w:val="00476EF2"/>
    <w:rsid w:val="00480A05"/>
    <w:rsid w:val="00480B85"/>
    <w:rsid w:val="0048179F"/>
    <w:rsid w:val="004823E0"/>
    <w:rsid w:val="00482AA9"/>
    <w:rsid w:val="00484C47"/>
    <w:rsid w:val="00484E5B"/>
    <w:rsid w:val="0048561C"/>
    <w:rsid w:val="004856E1"/>
    <w:rsid w:val="00490732"/>
    <w:rsid w:val="00491922"/>
    <w:rsid w:val="00491B29"/>
    <w:rsid w:val="00491ECB"/>
    <w:rsid w:val="00492882"/>
    <w:rsid w:val="00493F50"/>
    <w:rsid w:val="00494E70"/>
    <w:rsid w:val="004959BE"/>
    <w:rsid w:val="00495C2D"/>
    <w:rsid w:val="00496232"/>
    <w:rsid w:val="00497C58"/>
    <w:rsid w:val="004A071C"/>
    <w:rsid w:val="004A0F8A"/>
    <w:rsid w:val="004A143B"/>
    <w:rsid w:val="004A1755"/>
    <w:rsid w:val="004A1B31"/>
    <w:rsid w:val="004A216E"/>
    <w:rsid w:val="004A2184"/>
    <w:rsid w:val="004A5EE9"/>
    <w:rsid w:val="004A6111"/>
    <w:rsid w:val="004A64DC"/>
    <w:rsid w:val="004B35AA"/>
    <w:rsid w:val="004B3CC4"/>
    <w:rsid w:val="004B4463"/>
    <w:rsid w:val="004B474A"/>
    <w:rsid w:val="004B4B78"/>
    <w:rsid w:val="004B64E4"/>
    <w:rsid w:val="004B7FB9"/>
    <w:rsid w:val="004C04AE"/>
    <w:rsid w:val="004C09FF"/>
    <w:rsid w:val="004C0C83"/>
    <w:rsid w:val="004C1F7B"/>
    <w:rsid w:val="004C204E"/>
    <w:rsid w:val="004C28B2"/>
    <w:rsid w:val="004C32BF"/>
    <w:rsid w:val="004C44F5"/>
    <w:rsid w:val="004C4A5A"/>
    <w:rsid w:val="004C4CD1"/>
    <w:rsid w:val="004C4D35"/>
    <w:rsid w:val="004C5A44"/>
    <w:rsid w:val="004C6063"/>
    <w:rsid w:val="004C60B3"/>
    <w:rsid w:val="004C72B3"/>
    <w:rsid w:val="004C752B"/>
    <w:rsid w:val="004C7C17"/>
    <w:rsid w:val="004D16D7"/>
    <w:rsid w:val="004D172C"/>
    <w:rsid w:val="004D2A0E"/>
    <w:rsid w:val="004D3CBF"/>
    <w:rsid w:val="004D5C91"/>
    <w:rsid w:val="004D7090"/>
    <w:rsid w:val="004D7896"/>
    <w:rsid w:val="004D7CBA"/>
    <w:rsid w:val="004E07D1"/>
    <w:rsid w:val="004E1327"/>
    <w:rsid w:val="004E1860"/>
    <w:rsid w:val="004E2894"/>
    <w:rsid w:val="004E2B55"/>
    <w:rsid w:val="004E2CF8"/>
    <w:rsid w:val="004E491F"/>
    <w:rsid w:val="004E5DB8"/>
    <w:rsid w:val="004E64BD"/>
    <w:rsid w:val="004F0A44"/>
    <w:rsid w:val="004F1635"/>
    <w:rsid w:val="004F164F"/>
    <w:rsid w:val="004F16FF"/>
    <w:rsid w:val="004F18B0"/>
    <w:rsid w:val="004F1F12"/>
    <w:rsid w:val="004F2FD1"/>
    <w:rsid w:val="004F424C"/>
    <w:rsid w:val="004F4381"/>
    <w:rsid w:val="004F5574"/>
    <w:rsid w:val="004F6756"/>
    <w:rsid w:val="005003E2"/>
    <w:rsid w:val="00501A97"/>
    <w:rsid w:val="00501C3B"/>
    <w:rsid w:val="00503200"/>
    <w:rsid w:val="00503289"/>
    <w:rsid w:val="00505CA8"/>
    <w:rsid w:val="005079B9"/>
    <w:rsid w:val="00510460"/>
    <w:rsid w:val="005120DF"/>
    <w:rsid w:val="005123CE"/>
    <w:rsid w:val="005131BA"/>
    <w:rsid w:val="0051486C"/>
    <w:rsid w:val="005149BE"/>
    <w:rsid w:val="00515FC0"/>
    <w:rsid w:val="005161CA"/>
    <w:rsid w:val="00520163"/>
    <w:rsid w:val="00520748"/>
    <w:rsid w:val="0052135F"/>
    <w:rsid w:val="0052234D"/>
    <w:rsid w:val="005225BB"/>
    <w:rsid w:val="00522A04"/>
    <w:rsid w:val="00523AC1"/>
    <w:rsid w:val="00524234"/>
    <w:rsid w:val="00524BA9"/>
    <w:rsid w:val="005250EF"/>
    <w:rsid w:val="005266AC"/>
    <w:rsid w:val="00526C84"/>
    <w:rsid w:val="00527F59"/>
    <w:rsid w:val="0053119A"/>
    <w:rsid w:val="00531CC7"/>
    <w:rsid w:val="0053387C"/>
    <w:rsid w:val="0053493A"/>
    <w:rsid w:val="00534F4B"/>
    <w:rsid w:val="005351BF"/>
    <w:rsid w:val="00535228"/>
    <w:rsid w:val="0053616E"/>
    <w:rsid w:val="00536318"/>
    <w:rsid w:val="0053659A"/>
    <w:rsid w:val="00536D21"/>
    <w:rsid w:val="00537540"/>
    <w:rsid w:val="00537D1E"/>
    <w:rsid w:val="0054118A"/>
    <w:rsid w:val="0054271D"/>
    <w:rsid w:val="00543EDC"/>
    <w:rsid w:val="00544339"/>
    <w:rsid w:val="00544A68"/>
    <w:rsid w:val="0054590A"/>
    <w:rsid w:val="00546A4D"/>
    <w:rsid w:val="00546B34"/>
    <w:rsid w:val="0054703C"/>
    <w:rsid w:val="00551BE5"/>
    <w:rsid w:val="00553BD8"/>
    <w:rsid w:val="00555BFE"/>
    <w:rsid w:val="005566FD"/>
    <w:rsid w:val="00556993"/>
    <w:rsid w:val="00556C89"/>
    <w:rsid w:val="00557122"/>
    <w:rsid w:val="00557200"/>
    <w:rsid w:val="0056030E"/>
    <w:rsid w:val="005605EA"/>
    <w:rsid w:val="00560B81"/>
    <w:rsid w:val="00560F84"/>
    <w:rsid w:val="00560F9C"/>
    <w:rsid w:val="0056157B"/>
    <w:rsid w:val="00561631"/>
    <w:rsid w:val="00561EC0"/>
    <w:rsid w:val="005628BE"/>
    <w:rsid w:val="00563E04"/>
    <w:rsid w:val="00564E95"/>
    <w:rsid w:val="0056510E"/>
    <w:rsid w:val="00565838"/>
    <w:rsid w:val="005664F5"/>
    <w:rsid w:val="0056683C"/>
    <w:rsid w:val="0057007C"/>
    <w:rsid w:val="00570347"/>
    <w:rsid w:val="00570DE5"/>
    <w:rsid w:val="005719D2"/>
    <w:rsid w:val="00571E30"/>
    <w:rsid w:val="0057221E"/>
    <w:rsid w:val="005745F4"/>
    <w:rsid w:val="00574C69"/>
    <w:rsid w:val="00574D3B"/>
    <w:rsid w:val="00574E3C"/>
    <w:rsid w:val="005757D8"/>
    <w:rsid w:val="00576191"/>
    <w:rsid w:val="00576AA1"/>
    <w:rsid w:val="00577933"/>
    <w:rsid w:val="00577BC2"/>
    <w:rsid w:val="00580BEA"/>
    <w:rsid w:val="00581056"/>
    <w:rsid w:val="0058152B"/>
    <w:rsid w:val="005821EF"/>
    <w:rsid w:val="0058372C"/>
    <w:rsid w:val="00583D80"/>
    <w:rsid w:val="0058493C"/>
    <w:rsid w:val="00584D20"/>
    <w:rsid w:val="00585BC3"/>
    <w:rsid w:val="00587891"/>
    <w:rsid w:val="0059134D"/>
    <w:rsid w:val="005916EE"/>
    <w:rsid w:val="0059200D"/>
    <w:rsid w:val="00592360"/>
    <w:rsid w:val="00592C8A"/>
    <w:rsid w:val="005941C6"/>
    <w:rsid w:val="00594551"/>
    <w:rsid w:val="00594A7B"/>
    <w:rsid w:val="00595532"/>
    <w:rsid w:val="00595A55"/>
    <w:rsid w:val="00597875"/>
    <w:rsid w:val="00597BB7"/>
    <w:rsid w:val="005A04C0"/>
    <w:rsid w:val="005A1074"/>
    <w:rsid w:val="005A13B7"/>
    <w:rsid w:val="005A1EDB"/>
    <w:rsid w:val="005A2426"/>
    <w:rsid w:val="005A2A58"/>
    <w:rsid w:val="005A2B06"/>
    <w:rsid w:val="005A386B"/>
    <w:rsid w:val="005A3968"/>
    <w:rsid w:val="005A4272"/>
    <w:rsid w:val="005A4486"/>
    <w:rsid w:val="005A5916"/>
    <w:rsid w:val="005A674A"/>
    <w:rsid w:val="005A725A"/>
    <w:rsid w:val="005B0DC8"/>
    <w:rsid w:val="005B14AA"/>
    <w:rsid w:val="005B32F4"/>
    <w:rsid w:val="005B5FA1"/>
    <w:rsid w:val="005B63B8"/>
    <w:rsid w:val="005B679F"/>
    <w:rsid w:val="005B6B68"/>
    <w:rsid w:val="005C0992"/>
    <w:rsid w:val="005C14BB"/>
    <w:rsid w:val="005C1862"/>
    <w:rsid w:val="005C22C1"/>
    <w:rsid w:val="005C3598"/>
    <w:rsid w:val="005C382A"/>
    <w:rsid w:val="005C3B11"/>
    <w:rsid w:val="005C421C"/>
    <w:rsid w:val="005C450B"/>
    <w:rsid w:val="005C5893"/>
    <w:rsid w:val="005C657F"/>
    <w:rsid w:val="005D01E0"/>
    <w:rsid w:val="005D08D3"/>
    <w:rsid w:val="005D0F74"/>
    <w:rsid w:val="005D0F8C"/>
    <w:rsid w:val="005D118A"/>
    <w:rsid w:val="005D126B"/>
    <w:rsid w:val="005D1698"/>
    <w:rsid w:val="005D1B37"/>
    <w:rsid w:val="005D1E91"/>
    <w:rsid w:val="005D24A9"/>
    <w:rsid w:val="005D2E45"/>
    <w:rsid w:val="005D3194"/>
    <w:rsid w:val="005D55E2"/>
    <w:rsid w:val="005D5955"/>
    <w:rsid w:val="005D5F77"/>
    <w:rsid w:val="005D5F79"/>
    <w:rsid w:val="005D6B00"/>
    <w:rsid w:val="005D6F54"/>
    <w:rsid w:val="005D70CA"/>
    <w:rsid w:val="005D72BE"/>
    <w:rsid w:val="005D75BB"/>
    <w:rsid w:val="005D7BA3"/>
    <w:rsid w:val="005D7F09"/>
    <w:rsid w:val="005E00A7"/>
    <w:rsid w:val="005E0130"/>
    <w:rsid w:val="005E04D6"/>
    <w:rsid w:val="005E0E0E"/>
    <w:rsid w:val="005E1380"/>
    <w:rsid w:val="005E1930"/>
    <w:rsid w:val="005E2CA2"/>
    <w:rsid w:val="005E3183"/>
    <w:rsid w:val="005E36D2"/>
    <w:rsid w:val="005E3CC4"/>
    <w:rsid w:val="005E422C"/>
    <w:rsid w:val="005E4980"/>
    <w:rsid w:val="005E5094"/>
    <w:rsid w:val="005E5F78"/>
    <w:rsid w:val="005E63A2"/>
    <w:rsid w:val="005E6C85"/>
    <w:rsid w:val="005E6CB0"/>
    <w:rsid w:val="005E6ED6"/>
    <w:rsid w:val="005F2415"/>
    <w:rsid w:val="005F26A1"/>
    <w:rsid w:val="005F3E4D"/>
    <w:rsid w:val="005F469E"/>
    <w:rsid w:val="005F535B"/>
    <w:rsid w:val="005F5986"/>
    <w:rsid w:val="005F6C5F"/>
    <w:rsid w:val="005F7917"/>
    <w:rsid w:val="0060108F"/>
    <w:rsid w:val="00601F02"/>
    <w:rsid w:val="00602172"/>
    <w:rsid w:val="00602280"/>
    <w:rsid w:val="00602BE5"/>
    <w:rsid w:val="00602CD2"/>
    <w:rsid w:val="00602F1D"/>
    <w:rsid w:val="00602F35"/>
    <w:rsid w:val="006033A9"/>
    <w:rsid w:val="0060419B"/>
    <w:rsid w:val="006045A9"/>
    <w:rsid w:val="00604E49"/>
    <w:rsid w:val="00605342"/>
    <w:rsid w:val="00605790"/>
    <w:rsid w:val="006065CB"/>
    <w:rsid w:val="006078D4"/>
    <w:rsid w:val="00610EDD"/>
    <w:rsid w:val="00611002"/>
    <w:rsid w:val="00612BE1"/>
    <w:rsid w:val="006163A7"/>
    <w:rsid w:val="00616917"/>
    <w:rsid w:val="00616ABC"/>
    <w:rsid w:val="00617012"/>
    <w:rsid w:val="00617193"/>
    <w:rsid w:val="00617372"/>
    <w:rsid w:val="00617904"/>
    <w:rsid w:val="00620385"/>
    <w:rsid w:val="006203AE"/>
    <w:rsid w:val="006203DF"/>
    <w:rsid w:val="00620517"/>
    <w:rsid w:val="0062130E"/>
    <w:rsid w:val="006218B2"/>
    <w:rsid w:val="00621AE9"/>
    <w:rsid w:val="00621F94"/>
    <w:rsid w:val="00622A25"/>
    <w:rsid w:val="00623478"/>
    <w:rsid w:val="00623AE0"/>
    <w:rsid w:val="00624103"/>
    <w:rsid w:val="00624716"/>
    <w:rsid w:val="006275D9"/>
    <w:rsid w:val="00627D14"/>
    <w:rsid w:val="00627E1A"/>
    <w:rsid w:val="00627E1E"/>
    <w:rsid w:val="006305B8"/>
    <w:rsid w:val="006309B3"/>
    <w:rsid w:val="0063168C"/>
    <w:rsid w:val="0063230A"/>
    <w:rsid w:val="00632341"/>
    <w:rsid w:val="00633E51"/>
    <w:rsid w:val="00634331"/>
    <w:rsid w:val="00635081"/>
    <w:rsid w:val="00636DF6"/>
    <w:rsid w:val="00636F32"/>
    <w:rsid w:val="00640033"/>
    <w:rsid w:val="006418A9"/>
    <w:rsid w:val="00641CAF"/>
    <w:rsid w:val="0064322F"/>
    <w:rsid w:val="0064325B"/>
    <w:rsid w:val="006436F0"/>
    <w:rsid w:val="00644716"/>
    <w:rsid w:val="0064471F"/>
    <w:rsid w:val="00645C30"/>
    <w:rsid w:val="006465A0"/>
    <w:rsid w:val="006466E8"/>
    <w:rsid w:val="00650F3E"/>
    <w:rsid w:val="00651074"/>
    <w:rsid w:val="006515AB"/>
    <w:rsid w:val="00651F5A"/>
    <w:rsid w:val="006532E6"/>
    <w:rsid w:val="00653FDC"/>
    <w:rsid w:val="00654773"/>
    <w:rsid w:val="00656195"/>
    <w:rsid w:val="00656953"/>
    <w:rsid w:val="006576AB"/>
    <w:rsid w:val="00660515"/>
    <w:rsid w:val="006605AC"/>
    <w:rsid w:val="00661586"/>
    <w:rsid w:val="0066227C"/>
    <w:rsid w:val="0066277B"/>
    <w:rsid w:val="00663B22"/>
    <w:rsid w:val="00664651"/>
    <w:rsid w:val="00665FC6"/>
    <w:rsid w:val="00666745"/>
    <w:rsid w:val="00667F61"/>
    <w:rsid w:val="0067011E"/>
    <w:rsid w:val="0067040F"/>
    <w:rsid w:val="00671205"/>
    <w:rsid w:val="006718CD"/>
    <w:rsid w:val="00672A16"/>
    <w:rsid w:val="00673240"/>
    <w:rsid w:val="006734DD"/>
    <w:rsid w:val="006741C1"/>
    <w:rsid w:val="006742C1"/>
    <w:rsid w:val="00675287"/>
    <w:rsid w:val="00675BBE"/>
    <w:rsid w:val="00675FB1"/>
    <w:rsid w:val="00676CFE"/>
    <w:rsid w:val="0067739F"/>
    <w:rsid w:val="0068056A"/>
    <w:rsid w:val="006810FB"/>
    <w:rsid w:val="00682545"/>
    <w:rsid w:val="006832D4"/>
    <w:rsid w:val="00684843"/>
    <w:rsid w:val="00685483"/>
    <w:rsid w:val="00685E93"/>
    <w:rsid w:val="00686E45"/>
    <w:rsid w:val="00687C5A"/>
    <w:rsid w:val="00690CF4"/>
    <w:rsid w:val="006918A7"/>
    <w:rsid w:val="00692255"/>
    <w:rsid w:val="0069229D"/>
    <w:rsid w:val="006928E0"/>
    <w:rsid w:val="00692E06"/>
    <w:rsid w:val="006930B2"/>
    <w:rsid w:val="00694195"/>
    <w:rsid w:val="006942CB"/>
    <w:rsid w:val="00694A33"/>
    <w:rsid w:val="00694BF1"/>
    <w:rsid w:val="00694C16"/>
    <w:rsid w:val="006950E1"/>
    <w:rsid w:val="00696E48"/>
    <w:rsid w:val="00697419"/>
    <w:rsid w:val="006A10E2"/>
    <w:rsid w:val="006A1842"/>
    <w:rsid w:val="006A1C1D"/>
    <w:rsid w:val="006A2DB4"/>
    <w:rsid w:val="006A3C50"/>
    <w:rsid w:val="006A532E"/>
    <w:rsid w:val="006A54BD"/>
    <w:rsid w:val="006A5C5A"/>
    <w:rsid w:val="006A61F1"/>
    <w:rsid w:val="006A738E"/>
    <w:rsid w:val="006A74FA"/>
    <w:rsid w:val="006B0253"/>
    <w:rsid w:val="006B0A6E"/>
    <w:rsid w:val="006B113D"/>
    <w:rsid w:val="006B2719"/>
    <w:rsid w:val="006B4020"/>
    <w:rsid w:val="006B4F73"/>
    <w:rsid w:val="006B536C"/>
    <w:rsid w:val="006B6B50"/>
    <w:rsid w:val="006B7088"/>
    <w:rsid w:val="006C0831"/>
    <w:rsid w:val="006C1151"/>
    <w:rsid w:val="006C36F5"/>
    <w:rsid w:val="006C448F"/>
    <w:rsid w:val="006C572A"/>
    <w:rsid w:val="006C5A72"/>
    <w:rsid w:val="006C605C"/>
    <w:rsid w:val="006C6D11"/>
    <w:rsid w:val="006C71C8"/>
    <w:rsid w:val="006C7A17"/>
    <w:rsid w:val="006D0A47"/>
    <w:rsid w:val="006D0BAC"/>
    <w:rsid w:val="006D0FFD"/>
    <w:rsid w:val="006D17F3"/>
    <w:rsid w:val="006D28E8"/>
    <w:rsid w:val="006D3321"/>
    <w:rsid w:val="006D3F97"/>
    <w:rsid w:val="006D402A"/>
    <w:rsid w:val="006D45FD"/>
    <w:rsid w:val="006D4C16"/>
    <w:rsid w:val="006D51CF"/>
    <w:rsid w:val="006D6116"/>
    <w:rsid w:val="006D6357"/>
    <w:rsid w:val="006E088E"/>
    <w:rsid w:val="006E093A"/>
    <w:rsid w:val="006E0D00"/>
    <w:rsid w:val="006E111C"/>
    <w:rsid w:val="006E3821"/>
    <w:rsid w:val="006E3AD7"/>
    <w:rsid w:val="006E4001"/>
    <w:rsid w:val="006E487D"/>
    <w:rsid w:val="006E5DFE"/>
    <w:rsid w:val="006E62DE"/>
    <w:rsid w:val="006E6884"/>
    <w:rsid w:val="006E6D07"/>
    <w:rsid w:val="006E76E4"/>
    <w:rsid w:val="006F00A0"/>
    <w:rsid w:val="006F0D52"/>
    <w:rsid w:val="006F132D"/>
    <w:rsid w:val="006F185E"/>
    <w:rsid w:val="006F1C10"/>
    <w:rsid w:val="006F1EA0"/>
    <w:rsid w:val="006F215B"/>
    <w:rsid w:val="006F2567"/>
    <w:rsid w:val="006F2734"/>
    <w:rsid w:val="006F308A"/>
    <w:rsid w:val="006F45D6"/>
    <w:rsid w:val="006F643E"/>
    <w:rsid w:val="006F724C"/>
    <w:rsid w:val="006F7C53"/>
    <w:rsid w:val="00701FF3"/>
    <w:rsid w:val="00702071"/>
    <w:rsid w:val="007022EA"/>
    <w:rsid w:val="00702D75"/>
    <w:rsid w:val="00703222"/>
    <w:rsid w:val="007035AD"/>
    <w:rsid w:val="00703F5A"/>
    <w:rsid w:val="00704E9E"/>
    <w:rsid w:val="00705272"/>
    <w:rsid w:val="00705723"/>
    <w:rsid w:val="007058F8"/>
    <w:rsid w:val="0070626E"/>
    <w:rsid w:val="00707384"/>
    <w:rsid w:val="00707957"/>
    <w:rsid w:val="00707EF2"/>
    <w:rsid w:val="00710970"/>
    <w:rsid w:val="00711674"/>
    <w:rsid w:val="00712140"/>
    <w:rsid w:val="00712BF8"/>
    <w:rsid w:val="00713396"/>
    <w:rsid w:val="00714201"/>
    <w:rsid w:val="00714C55"/>
    <w:rsid w:val="00715122"/>
    <w:rsid w:val="00715EAE"/>
    <w:rsid w:val="00715F63"/>
    <w:rsid w:val="00716C02"/>
    <w:rsid w:val="00717A6D"/>
    <w:rsid w:val="00720260"/>
    <w:rsid w:val="00720652"/>
    <w:rsid w:val="00720BCA"/>
    <w:rsid w:val="0072111F"/>
    <w:rsid w:val="007212CD"/>
    <w:rsid w:val="007221C1"/>
    <w:rsid w:val="00723C20"/>
    <w:rsid w:val="00724256"/>
    <w:rsid w:val="00724487"/>
    <w:rsid w:val="00724D23"/>
    <w:rsid w:val="0072531A"/>
    <w:rsid w:val="007258C0"/>
    <w:rsid w:val="0072665F"/>
    <w:rsid w:val="007271B6"/>
    <w:rsid w:val="00727656"/>
    <w:rsid w:val="007278DD"/>
    <w:rsid w:val="00727F10"/>
    <w:rsid w:val="007307BE"/>
    <w:rsid w:val="00730F3B"/>
    <w:rsid w:val="00731F7F"/>
    <w:rsid w:val="00731FD5"/>
    <w:rsid w:val="007321C1"/>
    <w:rsid w:val="00732C54"/>
    <w:rsid w:val="00732E40"/>
    <w:rsid w:val="00733290"/>
    <w:rsid w:val="007338E1"/>
    <w:rsid w:val="0073422F"/>
    <w:rsid w:val="00736F1C"/>
    <w:rsid w:val="007370A3"/>
    <w:rsid w:val="00737516"/>
    <w:rsid w:val="00737ABC"/>
    <w:rsid w:val="00737C4C"/>
    <w:rsid w:val="00737D71"/>
    <w:rsid w:val="007401C4"/>
    <w:rsid w:val="00740EEE"/>
    <w:rsid w:val="00741915"/>
    <w:rsid w:val="00741B93"/>
    <w:rsid w:val="00742026"/>
    <w:rsid w:val="00742488"/>
    <w:rsid w:val="007439DB"/>
    <w:rsid w:val="00743ABD"/>
    <w:rsid w:val="00743BC2"/>
    <w:rsid w:val="007447CB"/>
    <w:rsid w:val="00744B8A"/>
    <w:rsid w:val="00744E61"/>
    <w:rsid w:val="00746418"/>
    <w:rsid w:val="0074664E"/>
    <w:rsid w:val="00746ED4"/>
    <w:rsid w:val="00747E1E"/>
    <w:rsid w:val="00747F7E"/>
    <w:rsid w:val="0075022D"/>
    <w:rsid w:val="00751753"/>
    <w:rsid w:val="0075269B"/>
    <w:rsid w:val="00752E75"/>
    <w:rsid w:val="00754633"/>
    <w:rsid w:val="0075494E"/>
    <w:rsid w:val="00754960"/>
    <w:rsid w:val="00755F61"/>
    <w:rsid w:val="00761F53"/>
    <w:rsid w:val="0076207A"/>
    <w:rsid w:val="00762126"/>
    <w:rsid w:val="00762B4D"/>
    <w:rsid w:val="00762FB4"/>
    <w:rsid w:val="0076344B"/>
    <w:rsid w:val="00763C87"/>
    <w:rsid w:val="007654C5"/>
    <w:rsid w:val="00765C9C"/>
    <w:rsid w:val="00765CDF"/>
    <w:rsid w:val="00767172"/>
    <w:rsid w:val="0076781F"/>
    <w:rsid w:val="00767F65"/>
    <w:rsid w:val="007701CA"/>
    <w:rsid w:val="00770533"/>
    <w:rsid w:val="00771776"/>
    <w:rsid w:val="00772135"/>
    <w:rsid w:val="00772698"/>
    <w:rsid w:val="007730A9"/>
    <w:rsid w:val="00773502"/>
    <w:rsid w:val="00773905"/>
    <w:rsid w:val="0077431D"/>
    <w:rsid w:val="007743B8"/>
    <w:rsid w:val="00774DD2"/>
    <w:rsid w:val="007752D2"/>
    <w:rsid w:val="00775BA5"/>
    <w:rsid w:val="007771B2"/>
    <w:rsid w:val="00777578"/>
    <w:rsid w:val="00777D4F"/>
    <w:rsid w:val="0078043B"/>
    <w:rsid w:val="00780DAF"/>
    <w:rsid w:val="00780F5F"/>
    <w:rsid w:val="0078222B"/>
    <w:rsid w:val="00782962"/>
    <w:rsid w:val="007839A7"/>
    <w:rsid w:val="00784CFA"/>
    <w:rsid w:val="0078569E"/>
    <w:rsid w:val="00785ADE"/>
    <w:rsid w:val="00786193"/>
    <w:rsid w:val="007862F2"/>
    <w:rsid w:val="00790300"/>
    <w:rsid w:val="007909FA"/>
    <w:rsid w:val="00790D4C"/>
    <w:rsid w:val="00791E00"/>
    <w:rsid w:val="00791E6F"/>
    <w:rsid w:val="00792457"/>
    <w:rsid w:val="007926D2"/>
    <w:rsid w:val="00793898"/>
    <w:rsid w:val="00794200"/>
    <w:rsid w:val="007962B4"/>
    <w:rsid w:val="0079633B"/>
    <w:rsid w:val="00796387"/>
    <w:rsid w:val="0079659D"/>
    <w:rsid w:val="0079706C"/>
    <w:rsid w:val="007978D7"/>
    <w:rsid w:val="00797CAC"/>
    <w:rsid w:val="00797E02"/>
    <w:rsid w:val="00797E91"/>
    <w:rsid w:val="007A14FB"/>
    <w:rsid w:val="007A196E"/>
    <w:rsid w:val="007A1F94"/>
    <w:rsid w:val="007A2A28"/>
    <w:rsid w:val="007A2FA3"/>
    <w:rsid w:val="007A403A"/>
    <w:rsid w:val="007A411E"/>
    <w:rsid w:val="007A5029"/>
    <w:rsid w:val="007A5048"/>
    <w:rsid w:val="007A6BBA"/>
    <w:rsid w:val="007B0D31"/>
    <w:rsid w:val="007B1AE0"/>
    <w:rsid w:val="007B2469"/>
    <w:rsid w:val="007B278E"/>
    <w:rsid w:val="007B27F5"/>
    <w:rsid w:val="007B38AE"/>
    <w:rsid w:val="007B3B47"/>
    <w:rsid w:val="007B4A4E"/>
    <w:rsid w:val="007B4F00"/>
    <w:rsid w:val="007B5E6E"/>
    <w:rsid w:val="007B687A"/>
    <w:rsid w:val="007B6EB5"/>
    <w:rsid w:val="007B71E2"/>
    <w:rsid w:val="007B7E16"/>
    <w:rsid w:val="007C052E"/>
    <w:rsid w:val="007C085C"/>
    <w:rsid w:val="007C162E"/>
    <w:rsid w:val="007C2C2A"/>
    <w:rsid w:val="007C2C8C"/>
    <w:rsid w:val="007C2D4B"/>
    <w:rsid w:val="007C3226"/>
    <w:rsid w:val="007C3396"/>
    <w:rsid w:val="007C3684"/>
    <w:rsid w:val="007C382A"/>
    <w:rsid w:val="007C41DB"/>
    <w:rsid w:val="007C4B00"/>
    <w:rsid w:val="007C6A3D"/>
    <w:rsid w:val="007C79F2"/>
    <w:rsid w:val="007D00A0"/>
    <w:rsid w:val="007D03FF"/>
    <w:rsid w:val="007D1108"/>
    <w:rsid w:val="007D1698"/>
    <w:rsid w:val="007D17F3"/>
    <w:rsid w:val="007D1E36"/>
    <w:rsid w:val="007D2AC3"/>
    <w:rsid w:val="007D40F5"/>
    <w:rsid w:val="007D4B63"/>
    <w:rsid w:val="007D4E39"/>
    <w:rsid w:val="007D55F5"/>
    <w:rsid w:val="007D5771"/>
    <w:rsid w:val="007D57B6"/>
    <w:rsid w:val="007D5D0D"/>
    <w:rsid w:val="007D7C1B"/>
    <w:rsid w:val="007E09FB"/>
    <w:rsid w:val="007E0B1A"/>
    <w:rsid w:val="007E0B3F"/>
    <w:rsid w:val="007E1881"/>
    <w:rsid w:val="007E1E3C"/>
    <w:rsid w:val="007E2E15"/>
    <w:rsid w:val="007E3037"/>
    <w:rsid w:val="007E4047"/>
    <w:rsid w:val="007E4381"/>
    <w:rsid w:val="007E47F6"/>
    <w:rsid w:val="007E53C4"/>
    <w:rsid w:val="007E5593"/>
    <w:rsid w:val="007E6574"/>
    <w:rsid w:val="007F014A"/>
    <w:rsid w:val="007F0190"/>
    <w:rsid w:val="007F038A"/>
    <w:rsid w:val="007F0765"/>
    <w:rsid w:val="007F10DB"/>
    <w:rsid w:val="007F1702"/>
    <w:rsid w:val="007F28CA"/>
    <w:rsid w:val="007F29FA"/>
    <w:rsid w:val="007F2D9F"/>
    <w:rsid w:val="007F31DE"/>
    <w:rsid w:val="007F5C00"/>
    <w:rsid w:val="007F6F76"/>
    <w:rsid w:val="00800059"/>
    <w:rsid w:val="00800584"/>
    <w:rsid w:val="00800F36"/>
    <w:rsid w:val="00801918"/>
    <w:rsid w:val="00803C07"/>
    <w:rsid w:val="00804547"/>
    <w:rsid w:val="008046E5"/>
    <w:rsid w:val="0080551F"/>
    <w:rsid w:val="00805820"/>
    <w:rsid w:val="008058A6"/>
    <w:rsid w:val="00805A6A"/>
    <w:rsid w:val="008062DE"/>
    <w:rsid w:val="00806E29"/>
    <w:rsid w:val="00807423"/>
    <w:rsid w:val="0080774C"/>
    <w:rsid w:val="00807955"/>
    <w:rsid w:val="00810446"/>
    <w:rsid w:val="00811E66"/>
    <w:rsid w:val="00812280"/>
    <w:rsid w:val="00813164"/>
    <w:rsid w:val="008135AA"/>
    <w:rsid w:val="00813765"/>
    <w:rsid w:val="008141CC"/>
    <w:rsid w:val="00814D34"/>
    <w:rsid w:val="0081613E"/>
    <w:rsid w:val="00817257"/>
    <w:rsid w:val="008174A2"/>
    <w:rsid w:val="00820214"/>
    <w:rsid w:val="00822451"/>
    <w:rsid w:val="00825AAE"/>
    <w:rsid w:val="00826BE7"/>
    <w:rsid w:val="008271D6"/>
    <w:rsid w:val="00827788"/>
    <w:rsid w:val="00827B62"/>
    <w:rsid w:val="00827D63"/>
    <w:rsid w:val="00832E19"/>
    <w:rsid w:val="00833ADA"/>
    <w:rsid w:val="00833F70"/>
    <w:rsid w:val="00835655"/>
    <w:rsid w:val="008362D7"/>
    <w:rsid w:val="008366DC"/>
    <w:rsid w:val="00836CD6"/>
    <w:rsid w:val="00837A7F"/>
    <w:rsid w:val="00837A93"/>
    <w:rsid w:val="00840FDA"/>
    <w:rsid w:val="008411D6"/>
    <w:rsid w:val="008416F9"/>
    <w:rsid w:val="008417F4"/>
    <w:rsid w:val="00841A6B"/>
    <w:rsid w:val="00842CFF"/>
    <w:rsid w:val="00843111"/>
    <w:rsid w:val="0084409A"/>
    <w:rsid w:val="00844726"/>
    <w:rsid w:val="008451A1"/>
    <w:rsid w:val="00845A12"/>
    <w:rsid w:val="00846DE9"/>
    <w:rsid w:val="00847F68"/>
    <w:rsid w:val="008551CD"/>
    <w:rsid w:val="00856868"/>
    <w:rsid w:val="00856CD3"/>
    <w:rsid w:val="0085777C"/>
    <w:rsid w:val="00857F8D"/>
    <w:rsid w:val="00861083"/>
    <w:rsid w:val="008610F0"/>
    <w:rsid w:val="00861257"/>
    <w:rsid w:val="00861E23"/>
    <w:rsid w:val="008624DB"/>
    <w:rsid w:val="008634EB"/>
    <w:rsid w:val="0086377F"/>
    <w:rsid w:val="00863ADB"/>
    <w:rsid w:val="00863D49"/>
    <w:rsid w:val="00863DF1"/>
    <w:rsid w:val="008653A2"/>
    <w:rsid w:val="00866A62"/>
    <w:rsid w:val="0086742C"/>
    <w:rsid w:val="00867653"/>
    <w:rsid w:val="008702E0"/>
    <w:rsid w:val="00870F74"/>
    <w:rsid w:val="00871222"/>
    <w:rsid w:val="00872BEB"/>
    <w:rsid w:val="00872F22"/>
    <w:rsid w:val="00873115"/>
    <w:rsid w:val="00873551"/>
    <w:rsid w:val="00873C26"/>
    <w:rsid w:val="00873DE8"/>
    <w:rsid w:val="0087469D"/>
    <w:rsid w:val="00875141"/>
    <w:rsid w:val="0087549F"/>
    <w:rsid w:val="00875B3A"/>
    <w:rsid w:val="0087655F"/>
    <w:rsid w:val="00877667"/>
    <w:rsid w:val="00880852"/>
    <w:rsid w:val="00881513"/>
    <w:rsid w:val="0088178A"/>
    <w:rsid w:val="00881D21"/>
    <w:rsid w:val="00882114"/>
    <w:rsid w:val="0088389E"/>
    <w:rsid w:val="008838CF"/>
    <w:rsid w:val="00884559"/>
    <w:rsid w:val="00884625"/>
    <w:rsid w:val="0088476C"/>
    <w:rsid w:val="00885307"/>
    <w:rsid w:val="00885E1B"/>
    <w:rsid w:val="00886E02"/>
    <w:rsid w:val="008879D1"/>
    <w:rsid w:val="008925D2"/>
    <w:rsid w:val="00892976"/>
    <w:rsid w:val="008929EB"/>
    <w:rsid w:val="00892CAC"/>
    <w:rsid w:val="00894698"/>
    <w:rsid w:val="00895073"/>
    <w:rsid w:val="00896E10"/>
    <w:rsid w:val="00897A6D"/>
    <w:rsid w:val="00897AA0"/>
    <w:rsid w:val="008A16A9"/>
    <w:rsid w:val="008A16AF"/>
    <w:rsid w:val="008A17BA"/>
    <w:rsid w:val="008A1E1E"/>
    <w:rsid w:val="008A1E31"/>
    <w:rsid w:val="008A299D"/>
    <w:rsid w:val="008A2C21"/>
    <w:rsid w:val="008A34C4"/>
    <w:rsid w:val="008A3CC4"/>
    <w:rsid w:val="008A53FE"/>
    <w:rsid w:val="008A555E"/>
    <w:rsid w:val="008A61E1"/>
    <w:rsid w:val="008A73BE"/>
    <w:rsid w:val="008A7956"/>
    <w:rsid w:val="008A7CAD"/>
    <w:rsid w:val="008A7FD6"/>
    <w:rsid w:val="008B00A6"/>
    <w:rsid w:val="008B0E88"/>
    <w:rsid w:val="008B2F9E"/>
    <w:rsid w:val="008B354F"/>
    <w:rsid w:val="008B4F08"/>
    <w:rsid w:val="008B54A2"/>
    <w:rsid w:val="008B5C31"/>
    <w:rsid w:val="008B5D33"/>
    <w:rsid w:val="008B5F42"/>
    <w:rsid w:val="008B62F3"/>
    <w:rsid w:val="008B6F69"/>
    <w:rsid w:val="008B7B81"/>
    <w:rsid w:val="008C0509"/>
    <w:rsid w:val="008C052B"/>
    <w:rsid w:val="008C0652"/>
    <w:rsid w:val="008C074B"/>
    <w:rsid w:val="008C08E3"/>
    <w:rsid w:val="008C1167"/>
    <w:rsid w:val="008C27BB"/>
    <w:rsid w:val="008C34E5"/>
    <w:rsid w:val="008C3E2D"/>
    <w:rsid w:val="008C4865"/>
    <w:rsid w:val="008C5426"/>
    <w:rsid w:val="008C572B"/>
    <w:rsid w:val="008C5B9D"/>
    <w:rsid w:val="008C7D26"/>
    <w:rsid w:val="008C7EA4"/>
    <w:rsid w:val="008D1319"/>
    <w:rsid w:val="008D3614"/>
    <w:rsid w:val="008D3D9F"/>
    <w:rsid w:val="008D3DE8"/>
    <w:rsid w:val="008D426C"/>
    <w:rsid w:val="008D4D30"/>
    <w:rsid w:val="008D4DF7"/>
    <w:rsid w:val="008D54F3"/>
    <w:rsid w:val="008D663B"/>
    <w:rsid w:val="008D6B2D"/>
    <w:rsid w:val="008D7591"/>
    <w:rsid w:val="008D7678"/>
    <w:rsid w:val="008E1253"/>
    <w:rsid w:val="008E2CCB"/>
    <w:rsid w:val="008E2F3E"/>
    <w:rsid w:val="008E4866"/>
    <w:rsid w:val="008E4914"/>
    <w:rsid w:val="008E5970"/>
    <w:rsid w:val="008E5CCA"/>
    <w:rsid w:val="008E60B2"/>
    <w:rsid w:val="008E6EA8"/>
    <w:rsid w:val="008E71C9"/>
    <w:rsid w:val="008E7597"/>
    <w:rsid w:val="008E75C0"/>
    <w:rsid w:val="008F021F"/>
    <w:rsid w:val="008F0508"/>
    <w:rsid w:val="008F19B7"/>
    <w:rsid w:val="008F2BCE"/>
    <w:rsid w:val="008F375D"/>
    <w:rsid w:val="008F4355"/>
    <w:rsid w:val="008F6968"/>
    <w:rsid w:val="008F698B"/>
    <w:rsid w:val="00903079"/>
    <w:rsid w:val="009038AF"/>
    <w:rsid w:val="00904EAC"/>
    <w:rsid w:val="00905A29"/>
    <w:rsid w:val="00905B93"/>
    <w:rsid w:val="00906722"/>
    <w:rsid w:val="0090686C"/>
    <w:rsid w:val="00910768"/>
    <w:rsid w:val="00910DF0"/>
    <w:rsid w:val="00911990"/>
    <w:rsid w:val="00912E09"/>
    <w:rsid w:val="00913FC7"/>
    <w:rsid w:val="00914158"/>
    <w:rsid w:val="009143B3"/>
    <w:rsid w:val="00914DB9"/>
    <w:rsid w:val="009151D2"/>
    <w:rsid w:val="00916916"/>
    <w:rsid w:val="00916F7B"/>
    <w:rsid w:val="009203CA"/>
    <w:rsid w:val="009209A5"/>
    <w:rsid w:val="00921BE8"/>
    <w:rsid w:val="0092222C"/>
    <w:rsid w:val="00922C5E"/>
    <w:rsid w:val="009232A9"/>
    <w:rsid w:val="00924508"/>
    <w:rsid w:val="0092504D"/>
    <w:rsid w:val="00925E41"/>
    <w:rsid w:val="00926690"/>
    <w:rsid w:val="00927128"/>
    <w:rsid w:val="0092715B"/>
    <w:rsid w:val="00927873"/>
    <w:rsid w:val="009278E1"/>
    <w:rsid w:val="00927E43"/>
    <w:rsid w:val="00930704"/>
    <w:rsid w:val="009310A8"/>
    <w:rsid w:val="00931D04"/>
    <w:rsid w:val="00932027"/>
    <w:rsid w:val="0093242C"/>
    <w:rsid w:val="00932C82"/>
    <w:rsid w:val="009335A3"/>
    <w:rsid w:val="00933DF5"/>
    <w:rsid w:val="00933ED8"/>
    <w:rsid w:val="00934066"/>
    <w:rsid w:val="00935211"/>
    <w:rsid w:val="00935FBE"/>
    <w:rsid w:val="00936C89"/>
    <w:rsid w:val="0093782D"/>
    <w:rsid w:val="00937EE2"/>
    <w:rsid w:val="00937F57"/>
    <w:rsid w:val="00940B45"/>
    <w:rsid w:val="00941CBB"/>
    <w:rsid w:val="0094209F"/>
    <w:rsid w:val="00943427"/>
    <w:rsid w:val="0094369C"/>
    <w:rsid w:val="00943DB1"/>
    <w:rsid w:val="0094415A"/>
    <w:rsid w:val="00944160"/>
    <w:rsid w:val="00945136"/>
    <w:rsid w:val="009455D7"/>
    <w:rsid w:val="00946DCF"/>
    <w:rsid w:val="00946EF6"/>
    <w:rsid w:val="009470C9"/>
    <w:rsid w:val="00947173"/>
    <w:rsid w:val="00950B4C"/>
    <w:rsid w:val="00950ECE"/>
    <w:rsid w:val="0095144D"/>
    <w:rsid w:val="00951980"/>
    <w:rsid w:val="00951A61"/>
    <w:rsid w:val="00951C28"/>
    <w:rsid w:val="0095367B"/>
    <w:rsid w:val="00953F04"/>
    <w:rsid w:val="009555EA"/>
    <w:rsid w:val="00955B34"/>
    <w:rsid w:val="00955F84"/>
    <w:rsid w:val="00956A71"/>
    <w:rsid w:val="00960258"/>
    <w:rsid w:val="009602B2"/>
    <w:rsid w:val="00960A0B"/>
    <w:rsid w:val="0096141C"/>
    <w:rsid w:val="00961941"/>
    <w:rsid w:val="009620D6"/>
    <w:rsid w:val="00962D1E"/>
    <w:rsid w:val="00962DF3"/>
    <w:rsid w:val="0096316D"/>
    <w:rsid w:val="00964207"/>
    <w:rsid w:val="00965AF0"/>
    <w:rsid w:val="009700C8"/>
    <w:rsid w:val="00970476"/>
    <w:rsid w:val="0097078A"/>
    <w:rsid w:val="0097095D"/>
    <w:rsid w:val="00971999"/>
    <w:rsid w:val="00971C46"/>
    <w:rsid w:val="0097249C"/>
    <w:rsid w:val="00973179"/>
    <w:rsid w:val="00973DD8"/>
    <w:rsid w:val="0097460A"/>
    <w:rsid w:val="009746BF"/>
    <w:rsid w:val="00974812"/>
    <w:rsid w:val="00974C6F"/>
    <w:rsid w:val="00974D9A"/>
    <w:rsid w:val="00975BE5"/>
    <w:rsid w:val="009768C7"/>
    <w:rsid w:val="00977031"/>
    <w:rsid w:val="00977239"/>
    <w:rsid w:val="0098015C"/>
    <w:rsid w:val="009803CB"/>
    <w:rsid w:val="00980BAC"/>
    <w:rsid w:val="00980EA4"/>
    <w:rsid w:val="00982113"/>
    <w:rsid w:val="00983E65"/>
    <w:rsid w:val="00984056"/>
    <w:rsid w:val="009842D6"/>
    <w:rsid w:val="009847FE"/>
    <w:rsid w:val="0098579E"/>
    <w:rsid w:val="0098588D"/>
    <w:rsid w:val="00987621"/>
    <w:rsid w:val="00987623"/>
    <w:rsid w:val="00987CA9"/>
    <w:rsid w:val="009910E2"/>
    <w:rsid w:val="009916A9"/>
    <w:rsid w:val="00991A63"/>
    <w:rsid w:val="00991E48"/>
    <w:rsid w:val="00991F92"/>
    <w:rsid w:val="00992AA6"/>
    <w:rsid w:val="00992F78"/>
    <w:rsid w:val="009933BC"/>
    <w:rsid w:val="0099431A"/>
    <w:rsid w:val="00994769"/>
    <w:rsid w:val="0099510F"/>
    <w:rsid w:val="00995390"/>
    <w:rsid w:val="0099612B"/>
    <w:rsid w:val="00996F49"/>
    <w:rsid w:val="00997259"/>
    <w:rsid w:val="00997B20"/>
    <w:rsid w:val="009A0379"/>
    <w:rsid w:val="009A0B13"/>
    <w:rsid w:val="009A0E14"/>
    <w:rsid w:val="009A12E7"/>
    <w:rsid w:val="009A174F"/>
    <w:rsid w:val="009A2377"/>
    <w:rsid w:val="009A2563"/>
    <w:rsid w:val="009A2B8A"/>
    <w:rsid w:val="009A30FA"/>
    <w:rsid w:val="009A4129"/>
    <w:rsid w:val="009A49A7"/>
    <w:rsid w:val="009A54D0"/>
    <w:rsid w:val="009A5854"/>
    <w:rsid w:val="009A5F75"/>
    <w:rsid w:val="009A6DD4"/>
    <w:rsid w:val="009A6E8D"/>
    <w:rsid w:val="009A7E77"/>
    <w:rsid w:val="009B0510"/>
    <w:rsid w:val="009B0AAB"/>
    <w:rsid w:val="009B11D3"/>
    <w:rsid w:val="009B15BD"/>
    <w:rsid w:val="009B1920"/>
    <w:rsid w:val="009B21C4"/>
    <w:rsid w:val="009B2704"/>
    <w:rsid w:val="009B2847"/>
    <w:rsid w:val="009B2887"/>
    <w:rsid w:val="009B2F58"/>
    <w:rsid w:val="009B2F81"/>
    <w:rsid w:val="009B3081"/>
    <w:rsid w:val="009B40C7"/>
    <w:rsid w:val="009B458A"/>
    <w:rsid w:val="009B45FD"/>
    <w:rsid w:val="009B49E2"/>
    <w:rsid w:val="009B550F"/>
    <w:rsid w:val="009B5733"/>
    <w:rsid w:val="009B5CB2"/>
    <w:rsid w:val="009B654B"/>
    <w:rsid w:val="009B6616"/>
    <w:rsid w:val="009B6688"/>
    <w:rsid w:val="009B74BF"/>
    <w:rsid w:val="009B7566"/>
    <w:rsid w:val="009C1387"/>
    <w:rsid w:val="009C145C"/>
    <w:rsid w:val="009C214F"/>
    <w:rsid w:val="009C2289"/>
    <w:rsid w:val="009C22DE"/>
    <w:rsid w:val="009C32B2"/>
    <w:rsid w:val="009C3DBB"/>
    <w:rsid w:val="009C4B9F"/>
    <w:rsid w:val="009C57A4"/>
    <w:rsid w:val="009C5D50"/>
    <w:rsid w:val="009C5FCB"/>
    <w:rsid w:val="009C6D12"/>
    <w:rsid w:val="009D0CFF"/>
    <w:rsid w:val="009D16BE"/>
    <w:rsid w:val="009D1B75"/>
    <w:rsid w:val="009D1C46"/>
    <w:rsid w:val="009D24FE"/>
    <w:rsid w:val="009D3197"/>
    <w:rsid w:val="009D3CD1"/>
    <w:rsid w:val="009D3ED5"/>
    <w:rsid w:val="009D5807"/>
    <w:rsid w:val="009D6818"/>
    <w:rsid w:val="009D6E6A"/>
    <w:rsid w:val="009D6F8D"/>
    <w:rsid w:val="009D71CD"/>
    <w:rsid w:val="009D7282"/>
    <w:rsid w:val="009E1C68"/>
    <w:rsid w:val="009E2703"/>
    <w:rsid w:val="009E2809"/>
    <w:rsid w:val="009E389F"/>
    <w:rsid w:val="009E3E73"/>
    <w:rsid w:val="009E443D"/>
    <w:rsid w:val="009E508C"/>
    <w:rsid w:val="009E5596"/>
    <w:rsid w:val="009E5664"/>
    <w:rsid w:val="009E7978"/>
    <w:rsid w:val="009E7F6E"/>
    <w:rsid w:val="009F070A"/>
    <w:rsid w:val="009F11B5"/>
    <w:rsid w:val="009F128D"/>
    <w:rsid w:val="009F12AA"/>
    <w:rsid w:val="009F14E9"/>
    <w:rsid w:val="009F17C0"/>
    <w:rsid w:val="009F1CA7"/>
    <w:rsid w:val="009F2A68"/>
    <w:rsid w:val="009F2AA6"/>
    <w:rsid w:val="009F335E"/>
    <w:rsid w:val="009F3963"/>
    <w:rsid w:val="009F56A2"/>
    <w:rsid w:val="009F56F7"/>
    <w:rsid w:val="009F5C62"/>
    <w:rsid w:val="009F70F1"/>
    <w:rsid w:val="009F7F7B"/>
    <w:rsid w:val="00A034E3"/>
    <w:rsid w:val="00A03864"/>
    <w:rsid w:val="00A03EAC"/>
    <w:rsid w:val="00A04E5C"/>
    <w:rsid w:val="00A051B7"/>
    <w:rsid w:val="00A05252"/>
    <w:rsid w:val="00A053F8"/>
    <w:rsid w:val="00A05546"/>
    <w:rsid w:val="00A059EE"/>
    <w:rsid w:val="00A05B5B"/>
    <w:rsid w:val="00A06DB6"/>
    <w:rsid w:val="00A07043"/>
    <w:rsid w:val="00A101D3"/>
    <w:rsid w:val="00A107DE"/>
    <w:rsid w:val="00A109DD"/>
    <w:rsid w:val="00A11CBE"/>
    <w:rsid w:val="00A1331B"/>
    <w:rsid w:val="00A134F2"/>
    <w:rsid w:val="00A14608"/>
    <w:rsid w:val="00A152FB"/>
    <w:rsid w:val="00A16777"/>
    <w:rsid w:val="00A16E80"/>
    <w:rsid w:val="00A177EB"/>
    <w:rsid w:val="00A218F0"/>
    <w:rsid w:val="00A21FE7"/>
    <w:rsid w:val="00A22307"/>
    <w:rsid w:val="00A225F7"/>
    <w:rsid w:val="00A22DBA"/>
    <w:rsid w:val="00A24332"/>
    <w:rsid w:val="00A24808"/>
    <w:rsid w:val="00A25108"/>
    <w:rsid w:val="00A252F2"/>
    <w:rsid w:val="00A25F02"/>
    <w:rsid w:val="00A268BD"/>
    <w:rsid w:val="00A277C6"/>
    <w:rsid w:val="00A27A02"/>
    <w:rsid w:val="00A303C9"/>
    <w:rsid w:val="00A30AF8"/>
    <w:rsid w:val="00A31F24"/>
    <w:rsid w:val="00A32AD6"/>
    <w:rsid w:val="00A32E4B"/>
    <w:rsid w:val="00A32EC7"/>
    <w:rsid w:val="00A33223"/>
    <w:rsid w:val="00A333C6"/>
    <w:rsid w:val="00A34A03"/>
    <w:rsid w:val="00A3512F"/>
    <w:rsid w:val="00A351FD"/>
    <w:rsid w:val="00A35253"/>
    <w:rsid w:val="00A361C8"/>
    <w:rsid w:val="00A3667D"/>
    <w:rsid w:val="00A3670C"/>
    <w:rsid w:val="00A368F1"/>
    <w:rsid w:val="00A36CC7"/>
    <w:rsid w:val="00A37078"/>
    <w:rsid w:val="00A4219C"/>
    <w:rsid w:val="00A43B6C"/>
    <w:rsid w:val="00A5039D"/>
    <w:rsid w:val="00A5098C"/>
    <w:rsid w:val="00A50D08"/>
    <w:rsid w:val="00A51862"/>
    <w:rsid w:val="00A5194B"/>
    <w:rsid w:val="00A52B1B"/>
    <w:rsid w:val="00A53E84"/>
    <w:rsid w:val="00A5400C"/>
    <w:rsid w:val="00A54964"/>
    <w:rsid w:val="00A55D45"/>
    <w:rsid w:val="00A55D6A"/>
    <w:rsid w:val="00A55F8A"/>
    <w:rsid w:val="00A57BB0"/>
    <w:rsid w:val="00A61F7E"/>
    <w:rsid w:val="00A62433"/>
    <w:rsid w:val="00A634BE"/>
    <w:rsid w:val="00A64D29"/>
    <w:rsid w:val="00A64F8C"/>
    <w:rsid w:val="00A65296"/>
    <w:rsid w:val="00A65C47"/>
    <w:rsid w:val="00A677FF"/>
    <w:rsid w:val="00A7085D"/>
    <w:rsid w:val="00A7145F"/>
    <w:rsid w:val="00A722E5"/>
    <w:rsid w:val="00A72B6D"/>
    <w:rsid w:val="00A73B90"/>
    <w:rsid w:val="00A75C26"/>
    <w:rsid w:val="00A761CD"/>
    <w:rsid w:val="00A76F45"/>
    <w:rsid w:val="00A8033A"/>
    <w:rsid w:val="00A8046E"/>
    <w:rsid w:val="00A81459"/>
    <w:rsid w:val="00A815A3"/>
    <w:rsid w:val="00A8173C"/>
    <w:rsid w:val="00A81A67"/>
    <w:rsid w:val="00A81A90"/>
    <w:rsid w:val="00A8258A"/>
    <w:rsid w:val="00A8325D"/>
    <w:rsid w:val="00A83E1F"/>
    <w:rsid w:val="00A84809"/>
    <w:rsid w:val="00A84E1C"/>
    <w:rsid w:val="00A8503B"/>
    <w:rsid w:val="00A854F4"/>
    <w:rsid w:val="00A85A3F"/>
    <w:rsid w:val="00A8604D"/>
    <w:rsid w:val="00A8729E"/>
    <w:rsid w:val="00A87DF3"/>
    <w:rsid w:val="00A90368"/>
    <w:rsid w:val="00A905F0"/>
    <w:rsid w:val="00A91B72"/>
    <w:rsid w:val="00A91E65"/>
    <w:rsid w:val="00A93350"/>
    <w:rsid w:val="00A94020"/>
    <w:rsid w:val="00A945BA"/>
    <w:rsid w:val="00A94CD6"/>
    <w:rsid w:val="00A95176"/>
    <w:rsid w:val="00A960D9"/>
    <w:rsid w:val="00A97641"/>
    <w:rsid w:val="00A97B08"/>
    <w:rsid w:val="00AA11D5"/>
    <w:rsid w:val="00AA272C"/>
    <w:rsid w:val="00AA4804"/>
    <w:rsid w:val="00AA5239"/>
    <w:rsid w:val="00AA5616"/>
    <w:rsid w:val="00AA570A"/>
    <w:rsid w:val="00AA74C4"/>
    <w:rsid w:val="00AA75DF"/>
    <w:rsid w:val="00AB01D7"/>
    <w:rsid w:val="00AB0655"/>
    <w:rsid w:val="00AB0CB3"/>
    <w:rsid w:val="00AB11B5"/>
    <w:rsid w:val="00AB1B9E"/>
    <w:rsid w:val="00AB1CE8"/>
    <w:rsid w:val="00AB20D6"/>
    <w:rsid w:val="00AB2177"/>
    <w:rsid w:val="00AB22FB"/>
    <w:rsid w:val="00AB2512"/>
    <w:rsid w:val="00AB25D5"/>
    <w:rsid w:val="00AB34BB"/>
    <w:rsid w:val="00AB36CD"/>
    <w:rsid w:val="00AB36D5"/>
    <w:rsid w:val="00AB4DFD"/>
    <w:rsid w:val="00AB5652"/>
    <w:rsid w:val="00AB5EED"/>
    <w:rsid w:val="00AB5F04"/>
    <w:rsid w:val="00AB6584"/>
    <w:rsid w:val="00AB7CC5"/>
    <w:rsid w:val="00AB7F7B"/>
    <w:rsid w:val="00AC002B"/>
    <w:rsid w:val="00AC1D21"/>
    <w:rsid w:val="00AC253A"/>
    <w:rsid w:val="00AC3A26"/>
    <w:rsid w:val="00AC3A87"/>
    <w:rsid w:val="00AC4766"/>
    <w:rsid w:val="00AC4D0D"/>
    <w:rsid w:val="00AC4F0E"/>
    <w:rsid w:val="00AC563E"/>
    <w:rsid w:val="00AC5E9E"/>
    <w:rsid w:val="00AC63DA"/>
    <w:rsid w:val="00AC6804"/>
    <w:rsid w:val="00AC7632"/>
    <w:rsid w:val="00AC7878"/>
    <w:rsid w:val="00AD1C6E"/>
    <w:rsid w:val="00AD1D27"/>
    <w:rsid w:val="00AD1D99"/>
    <w:rsid w:val="00AD2202"/>
    <w:rsid w:val="00AD2E9E"/>
    <w:rsid w:val="00AD3A48"/>
    <w:rsid w:val="00AD3C9D"/>
    <w:rsid w:val="00AD3DE0"/>
    <w:rsid w:val="00AD4C2F"/>
    <w:rsid w:val="00AD4F1D"/>
    <w:rsid w:val="00AD4F8E"/>
    <w:rsid w:val="00AD5CE4"/>
    <w:rsid w:val="00AD5D79"/>
    <w:rsid w:val="00AD5DFC"/>
    <w:rsid w:val="00AD777D"/>
    <w:rsid w:val="00AE1205"/>
    <w:rsid w:val="00AE226C"/>
    <w:rsid w:val="00AE2974"/>
    <w:rsid w:val="00AE2C63"/>
    <w:rsid w:val="00AE393E"/>
    <w:rsid w:val="00AE4A27"/>
    <w:rsid w:val="00AE56B8"/>
    <w:rsid w:val="00AE6981"/>
    <w:rsid w:val="00AE6DBE"/>
    <w:rsid w:val="00AE7369"/>
    <w:rsid w:val="00AE7E36"/>
    <w:rsid w:val="00AF01C6"/>
    <w:rsid w:val="00AF1C68"/>
    <w:rsid w:val="00AF1DDA"/>
    <w:rsid w:val="00AF2D1A"/>
    <w:rsid w:val="00AF345A"/>
    <w:rsid w:val="00AF40D4"/>
    <w:rsid w:val="00AF50D4"/>
    <w:rsid w:val="00AF5329"/>
    <w:rsid w:val="00AF57E2"/>
    <w:rsid w:val="00AF73A3"/>
    <w:rsid w:val="00AF7432"/>
    <w:rsid w:val="00AF7C89"/>
    <w:rsid w:val="00B01196"/>
    <w:rsid w:val="00B01CD0"/>
    <w:rsid w:val="00B0283C"/>
    <w:rsid w:val="00B02985"/>
    <w:rsid w:val="00B03738"/>
    <w:rsid w:val="00B0378F"/>
    <w:rsid w:val="00B037C5"/>
    <w:rsid w:val="00B042E8"/>
    <w:rsid w:val="00B0471E"/>
    <w:rsid w:val="00B04A6E"/>
    <w:rsid w:val="00B05C39"/>
    <w:rsid w:val="00B07578"/>
    <w:rsid w:val="00B0770A"/>
    <w:rsid w:val="00B07729"/>
    <w:rsid w:val="00B07CB6"/>
    <w:rsid w:val="00B10074"/>
    <w:rsid w:val="00B10450"/>
    <w:rsid w:val="00B11386"/>
    <w:rsid w:val="00B11F1A"/>
    <w:rsid w:val="00B12747"/>
    <w:rsid w:val="00B1320E"/>
    <w:rsid w:val="00B13EEE"/>
    <w:rsid w:val="00B14425"/>
    <w:rsid w:val="00B1492B"/>
    <w:rsid w:val="00B15EBE"/>
    <w:rsid w:val="00B16004"/>
    <w:rsid w:val="00B163C8"/>
    <w:rsid w:val="00B16645"/>
    <w:rsid w:val="00B1695D"/>
    <w:rsid w:val="00B17669"/>
    <w:rsid w:val="00B17AA6"/>
    <w:rsid w:val="00B20EE1"/>
    <w:rsid w:val="00B215E4"/>
    <w:rsid w:val="00B21731"/>
    <w:rsid w:val="00B221D9"/>
    <w:rsid w:val="00B23962"/>
    <w:rsid w:val="00B23BE9"/>
    <w:rsid w:val="00B23E25"/>
    <w:rsid w:val="00B24A61"/>
    <w:rsid w:val="00B25391"/>
    <w:rsid w:val="00B26F2E"/>
    <w:rsid w:val="00B273F0"/>
    <w:rsid w:val="00B27A4F"/>
    <w:rsid w:val="00B27AE6"/>
    <w:rsid w:val="00B30DBC"/>
    <w:rsid w:val="00B30E33"/>
    <w:rsid w:val="00B31238"/>
    <w:rsid w:val="00B31CAF"/>
    <w:rsid w:val="00B33909"/>
    <w:rsid w:val="00B34799"/>
    <w:rsid w:val="00B349C6"/>
    <w:rsid w:val="00B34C2E"/>
    <w:rsid w:val="00B35550"/>
    <w:rsid w:val="00B36783"/>
    <w:rsid w:val="00B37179"/>
    <w:rsid w:val="00B37786"/>
    <w:rsid w:val="00B37CF4"/>
    <w:rsid w:val="00B40889"/>
    <w:rsid w:val="00B40894"/>
    <w:rsid w:val="00B421E3"/>
    <w:rsid w:val="00B42566"/>
    <w:rsid w:val="00B42C53"/>
    <w:rsid w:val="00B435DE"/>
    <w:rsid w:val="00B43668"/>
    <w:rsid w:val="00B4458A"/>
    <w:rsid w:val="00B44830"/>
    <w:rsid w:val="00B46376"/>
    <w:rsid w:val="00B5012F"/>
    <w:rsid w:val="00B503CB"/>
    <w:rsid w:val="00B50769"/>
    <w:rsid w:val="00B52097"/>
    <w:rsid w:val="00B528B6"/>
    <w:rsid w:val="00B52D87"/>
    <w:rsid w:val="00B52E47"/>
    <w:rsid w:val="00B538D3"/>
    <w:rsid w:val="00B53E82"/>
    <w:rsid w:val="00B5450A"/>
    <w:rsid w:val="00B547FE"/>
    <w:rsid w:val="00B57244"/>
    <w:rsid w:val="00B57F38"/>
    <w:rsid w:val="00B60D2D"/>
    <w:rsid w:val="00B616D6"/>
    <w:rsid w:val="00B61B6B"/>
    <w:rsid w:val="00B620E2"/>
    <w:rsid w:val="00B63A98"/>
    <w:rsid w:val="00B640E2"/>
    <w:rsid w:val="00B65ADC"/>
    <w:rsid w:val="00B65B34"/>
    <w:rsid w:val="00B66C5A"/>
    <w:rsid w:val="00B676CE"/>
    <w:rsid w:val="00B67ADC"/>
    <w:rsid w:val="00B70C47"/>
    <w:rsid w:val="00B70D0D"/>
    <w:rsid w:val="00B70E7C"/>
    <w:rsid w:val="00B72A8A"/>
    <w:rsid w:val="00B72B38"/>
    <w:rsid w:val="00B740E5"/>
    <w:rsid w:val="00B7553D"/>
    <w:rsid w:val="00B7579B"/>
    <w:rsid w:val="00B75D2F"/>
    <w:rsid w:val="00B767E6"/>
    <w:rsid w:val="00B770B8"/>
    <w:rsid w:val="00B774B0"/>
    <w:rsid w:val="00B77616"/>
    <w:rsid w:val="00B77932"/>
    <w:rsid w:val="00B77D39"/>
    <w:rsid w:val="00B805F7"/>
    <w:rsid w:val="00B80948"/>
    <w:rsid w:val="00B80DFA"/>
    <w:rsid w:val="00B813A0"/>
    <w:rsid w:val="00B81788"/>
    <w:rsid w:val="00B817BD"/>
    <w:rsid w:val="00B81AFA"/>
    <w:rsid w:val="00B8317C"/>
    <w:rsid w:val="00B831FA"/>
    <w:rsid w:val="00B8471A"/>
    <w:rsid w:val="00B84DC5"/>
    <w:rsid w:val="00B86709"/>
    <w:rsid w:val="00B8723F"/>
    <w:rsid w:val="00B872AB"/>
    <w:rsid w:val="00B87DFC"/>
    <w:rsid w:val="00B90235"/>
    <w:rsid w:val="00B9066F"/>
    <w:rsid w:val="00B9085F"/>
    <w:rsid w:val="00B91119"/>
    <w:rsid w:val="00B92410"/>
    <w:rsid w:val="00B9284F"/>
    <w:rsid w:val="00B93184"/>
    <w:rsid w:val="00B93768"/>
    <w:rsid w:val="00B95D7D"/>
    <w:rsid w:val="00B960E9"/>
    <w:rsid w:val="00B97E29"/>
    <w:rsid w:val="00BA0C2E"/>
    <w:rsid w:val="00BA259F"/>
    <w:rsid w:val="00BA2DA0"/>
    <w:rsid w:val="00BA457C"/>
    <w:rsid w:val="00BA4F64"/>
    <w:rsid w:val="00BA58AD"/>
    <w:rsid w:val="00BA637C"/>
    <w:rsid w:val="00BA6FD4"/>
    <w:rsid w:val="00BA7996"/>
    <w:rsid w:val="00BB06B2"/>
    <w:rsid w:val="00BB1632"/>
    <w:rsid w:val="00BB192C"/>
    <w:rsid w:val="00BB2B4A"/>
    <w:rsid w:val="00BB3C9E"/>
    <w:rsid w:val="00BB3D2E"/>
    <w:rsid w:val="00BC03B1"/>
    <w:rsid w:val="00BC03CE"/>
    <w:rsid w:val="00BC0B43"/>
    <w:rsid w:val="00BC12FC"/>
    <w:rsid w:val="00BC16D7"/>
    <w:rsid w:val="00BC3CFB"/>
    <w:rsid w:val="00BC42BD"/>
    <w:rsid w:val="00BC4B08"/>
    <w:rsid w:val="00BC4D0E"/>
    <w:rsid w:val="00BC5DC5"/>
    <w:rsid w:val="00BC6BD9"/>
    <w:rsid w:val="00BC6F73"/>
    <w:rsid w:val="00BC748B"/>
    <w:rsid w:val="00BC7A3F"/>
    <w:rsid w:val="00BC7D1C"/>
    <w:rsid w:val="00BD0C47"/>
    <w:rsid w:val="00BD165B"/>
    <w:rsid w:val="00BD1765"/>
    <w:rsid w:val="00BD1C63"/>
    <w:rsid w:val="00BD26BE"/>
    <w:rsid w:val="00BD2FB0"/>
    <w:rsid w:val="00BD382F"/>
    <w:rsid w:val="00BD48E5"/>
    <w:rsid w:val="00BD48FA"/>
    <w:rsid w:val="00BD6174"/>
    <w:rsid w:val="00BD6DE1"/>
    <w:rsid w:val="00BE0832"/>
    <w:rsid w:val="00BE17D4"/>
    <w:rsid w:val="00BE3863"/>
    <w:rsid w:val="00BE4059"/>
    <w:rsid w:val="00BE505A"/>
    <w:rsid w:val="00BE57AA"/>
    <w:rsid w:val="00BE63C0"/>
    <w:rsid w:val="00BE69FC"/>
    <w:rsid w:val="00BF09C5"/>
    <w:rsid w:val="00BF2477"/>
    <w:rsid w:val="00BF2DBC"/>
    <w:rsid w:val="00BF4AD5"/>
    <w:rsid w:val="00BF54E4"/>
    <w:rsid w:val="00BF5C01"/>
    <w:rsid w:val="00BF7435"/>
    <w:rsid w:val="00BF7CD8"/>
    <w:rsid w:val="00C01DD4"/>
    <w:rsid w:val="00C0249A"/>
    <w:rsid w:val="00C02F77"/>
    <w:rsid w:val="00C02F9A"/>
    <w:rsid w:val="00C0465D"/>
    <w:rsid w:val="00C04FCE"/>
    <w:rsid w:val="00C05B32"/>
    <w:rsid w:val="00C07251"/>
    <w:rsid w:val="00C118E1"/>
    <w:rsid w:val="00C12B81"/>
    <w:rsid w:val="00C13AD7"/>
    <w:rsid w:val="00C13BD8"/>
    <w:rsid w:val="00C1691A"/>
    <w:rsid w:val="00C20794"/>
    <w:rsid w:val="00C21B11"/>
    <w:rsid w:val="00C22E4C"/>
    <w:rsid w:val="00C230C7"/>
    <w:rsid w:val="00C23631"/>
    <w:rsid w:val="00C2375D"/>
    <w:rsid w:val="00C2443F"/>
    <w:rsid w:val="00C25893"/>
    <w:rsid w:val="00C2626D"/>
    <w:rsid w:val="00C265B9"/>
    <w:rsid w:val="00C26667"/>
    <w:rsid w:val="00C26A57"/>
    <w:rsid w:val="00C26BD0"/>
    <w:rsid w:val="00C27E24"/>
    <w:rsid w:val="00C30077"/>
    <w:rsid w:val="00C304AB"/>
    <w:rsid w:val="00C30BE3"/>
    <w:rsid w:val="00C30E82"/>
    <w:rsid w:val="00C31266"/>
    <w:rsid w:val="00C312FA"/>
    <w:rsid w:val="00C31844"/>
    <w:rsid w:val="00C3226F"/>
    <w:rsid w:val="00C3244B"/>
    <w:rsid w:val="00C33333"/>
    <w:rsid w:val="00C33467"/>
    <w:rsid w:val="00C337ED"/>
    <w:rsid w:val="00C34C81"/>
    <w:rsid w:val="00C35367"/>
    <w:rsid w:val="00C36037"/>
    <w:rsid w:val="00C37329"/>
    <w:rsid w:val="00C37369"/>
    <w:rsid w:val="00C37427"/>
    <w:rsid w:val="00C37718"/>
    <w:rsid w:val="00C37E2E"/>
    <w:rsid w:val="00C409AF"/>
    <w:rsid w:val="00C40A99"/>
    <w:rsid w:val="00C40D62"/>
    <w:rsid w:val="00C42200"/>
    <w:rsid w:val="00C42CBF"/>
    <w:rsid w:val="00C43318"/>
    <w:rsid w:val="00C44898"/>
    <w:rsid w:val="00C45341"/>
    <w:rsid w:val="00C454B5"/>
    <w:rsid w:val="00C454DB"/>
    <w:rsid w:val="00C45E87"/>
    <w:rsid w:val="00C467A4"/>
    <w:rsid w:val="00C46D06"/>
    <w:rsid w:val="00C4723F"/>
    <w:rsid w:val="00C501D6"/>
    <w:rsid w:val="00C51E2A"/>
    <w:rsid w:val="00C52DDC"/>
    <w:rsid w:val="00C52EE1"/>
    <w:rsid w:val="00C5376F"/>
    <w:rsid w:val="00C53E6A"/>
    <w:rsid w:val="00C53FE0"/>
    <w:rsid w:val="00C544F6"/>
    <w:rsid w:val="00C55867"/>
    <w:rsid w:val="00C55C8E"/>
    <w:rsid w:val="00C56E33"/>
    <w:rsid w:val="00C57323"/>
    <w:rsid w:val="00C57FA7"/>
    <w:rsid w:val="00C61837"/>
    <w:rsid w:val="00C6208D"/>
    <w:rsid w:val="00C62239"/>
    <w:rsid w:val="00C62CD9"/>
    <w:rsid w:val="00C63419"/>
    <w:rsid w:val="00C6408A"/>
    <w:rsid w:val="00C6489F"/>
    <w:rsid w:val="00C64B32"/>
    <w:rsid w:val="00C65163"/>
    <w:rsid w:val="00C65830"/>
    <w:rsid w:val="00C662D1"/>
    <w:rsid w:val="00C6766A"/>
    <w:rsid w:val="00C67B8B"/>
    <w:rsid w:val="00C67EFE"/>
    <w:rsid w:val="00C7013C"/>
    <w:rsid w:val="00C70994"/>
    <w:rsid w:val="00C70A4E"/>
    <w:rsid w:val="00C7219D"/>
    <w:rsid w:val="00C726A5"/>
    <w:rsid w:val="00C72B6A"/>
    <w:rsid w:val="00C72C41"/>
    <w:rsid w:val="00C73D78"/>
    <w:rsid w:val="00C73FEE"/>
    <w:rsid w:val="00C745AE"/>
    <w:rsid w:val="00C754C2"/>
    <w:rsid w:val="00C75AD3"/>
    <w:rsid w:val="00C75B7F"/>
    <w:rsid w:val="00C75EEB"/>
    <w:rsid w:val="00C765BA"/>
    <w:rsid w:val="00C769FD"/>
    <w:rsid w:val="00C76F5E"/>
    <w:rsid w:val="00C76FF1"/>
    <w:rsid w:val="00C76FF7"/>
    <w:rsid w:val="00C77834"/>
    <w:rsid w:val="00C8000F"/>
    <w:rsid w:val="00C80051"/>
    <w:rsid w:val="00C800EB"/>
    <w:rsid w:val="00C80541"/>
    <w:rsid w:val="00C80D2A"/>
    <w:rsid w:val="00C80EAE"/>
    <w:rsid w:val="00C80FA1"/>
    <w:rsid w:val="00C813AD"/>
    <w:rsid w:val="00C81D17"/>
    <w:rsid w:val="00C831B6"/>
    <w:rsid w:val="00C833AD"/>
    <w:rsid w:val="00C8437C"/>
    <w:rsid w:val="00C8658E"/>
    <w:rsid w:val="00C86C32"/>
    <w:rsid w:val="00C87A73"/>
    <w:rsid w:val="00C90381"/>
    <w:rsid w:val="00C90932"/>
    <w:rsid w:val="00C917C0"/>
    <w:rsid w:val="00C922E5"/>
    <w:rsid w:val="00C92B97"/>
    <w:rsid w:val="00C935E6"/>
    <w:rsid w:val="00C9360F"/>
    <w:rsid w:val="00C93ACF"/>
    <w:rsid w:val="00C94509"/>
    <w:rsid w:val="00C94769"/>
    <w:rsid w:val="00C949ED"/>
    <w:rsid w:val="00C96B75"/>
    <w:rsid w:val="00C96DE8"/>
    <w:rsid w:val="00C9767A"/>
    <w:rsid w:val="00CA1D74"/>
    <w:rsid w:val="00CA2343"/>
    <w:rsid w:val="00CA26F7"/>
    <w:rsid w:val="00CA290E"/>
    <w:rsid w:val="00CA338A"/>
    <w:rsid w:val="00CA421A"/>
    <w:rsid w:val="00CA6CFB"/>
    <w:rsid w:val="00CA76F5"/>
    <w:rsid w:val="00CA76FA"/>
    <w:rsid w:val="00CB08C4"/>
    <w:rsid w:val="00CB1815"/>
    <w:rsid w:val="00CB1ED2"/>
    <w:rsid w:val="00CB250A"/>
    <w:rsid w:val="00CB33E4"/>
    <w:rsid w:val="00CB34E2"/>
    <w:rsid w:val="00CB3A1B"/>
    <w:rsid w:val="00CB4223"/>
    <w:rsid w:val="00CB61B4"/>
    <w:rsid w:val="00CB6237"/>
    <w:rsid w:val="00CB7978"/>
    <w:rsid w:val="00CC0185"/>
    <w:rsid w:val="00CC0E41"/>
    <w:rsid w:val="00CC1308"/>
    <w:rsid w:val="00CC17ED"/>
    <w:rsid w:val="00CC299B"/>
    <w:rsid w:val="00CC4C2B"/>
    <w:rsid w:val="00CC4E86"/>
    <w:rsid w:val="00CC5244"/>
    <w:rsid w:val="00CC5697"/>
    <w:rsid w:val="00CC687E"/>
    <w:rsid w:val="00CD0695"/>
    <w:rsid w:val="00CD0ADF"/>
    <w:rsid w:val="00CD0D9A"/>
    <w:rsid w:val="00CD1BC5"/>
    <w:rsid w:val="00CD1F5F"/>
    <w:rsid w:val="00CD3F52"/>
    <w:rsid w:val="00CD4BD1"/>
    <w:rsid w:val="00CD56FB"/>
    <w:rsid w:val="00CD58F0"/>
    <w:rsid w:val="00CD6C11"/>
    <w:rsid w:val="00CD7A92"/>
    <w:rsid w:val="00CD7EE4"/>
    <w:rsid w:val="00CE11A9"/>
    <w:rsid w:val="00CE1525"/>
    <w:rsid w:val="00CE166D"/>
    <w:rsid w:val="00CE1CD0"/>
    <w:rsid w:val="00CE29D4"/>
    <w:rsid w:val="00CE31AD"/>
    <w:rsid w:val="00CE3749"/>
    <w:rsid w:val="00CE3870"/>
    <w:rsid w:val="00CE4859"/>
    <w:rsid w:val="00CE4A35"/>
    <w:rsid w:val="00CE6C3D"/>
    <w:rsid w:val="00CE6F06"/>
    <w:rsid w:val="00CE7730"/>
    <w:rsid w:val="00CE7785"/>
    <w:rsid w:val="00CF01D6"/>
    <w:rsid w:val="00CF14F8"/>
    <w:rsid w:val="00CF4492"/>
    <w:rsid w:val="00CF4DB1"/>
    <w:rsid w:val="00CF5010"/>
    <w:rsid w:val="00CF5134"/>
    <w:rsid w:val="00CF56A2"/>
    <w:rsid w:val="00CF6550"/>
    <w:rsid w:val="00CF6CA6"/>
    <w:rsid w:val="00CF740A"/>
    <w:rsid w:val="00CF7C49"/>
    <w:rsid w:val="00D00E3B"/>
    <w:rsid w:val="00D0248E"/>
    <w:rsid w:val="00D03EEE"/>
    <w:rsid w:val="00D053FA"/>
    <w:rsid w:val="00D0694A"/>
    <w:rsid w:val="00D069CA"/>
    <w:rsid w:val="00D06C0C"/>
    <w:rsid w:val="00D07F90"/>
    <w:rsid w:val="00D10F2E"/>
    <w:rsid w:val="00D1111A"/>
    <w:rsid w:val="00D11793"/>
    <w:rsid w:val="00D11B1D"/>
    <w:rsid w:val="00D12BB8"/>
    <w:rsid w:val="00D15B53"/>
    <w:rsid w:val="00D15C88"/>
    <w:rsid w:val="00D162CE"/>
    <w:rsid w:val="00D17CCA"/>
    <w:rsid w:val="00D2111A"/>
    <w:rsid w:val="00D21A5B"/>
    <w:rsid w:val="00D21DA0"/>
    <w:rsid w:val="00D2250C"/>
    <w:rsid w:val="00D2273A"/>
    <w:rsid w:val="00D22ED9"/>
    <w:rsid w:val="00D230FD"/>
    <w:rsid w:val="00D23380"/>
    <w:rsid w:val="00D23387"/>
    <w:rsid w:val="00D23896"/>
    <w:rsid w:val="00D24B69"/>
    <w:rsid w:val="00D24FCA"/>
    <w:rsid w:val="00D24FD4"/>
    <w:rsid w:val="00D2502A"/>
    <w:rsid w:val="00D253A6"/>
    <w:rsid w:val="00D25B87"/>
    <w:rsid w:val="00D25BBE"/>
    <w:rsid w:val="00D26780"/>
    <w:rsid w:val="00D269E9"/>
    <w:rsid w:val="00D2742B"/>
    <w:rsid w:val="00D2744D"/>
    <w:rsid w:val="00D275AE"/>
    <w:rsid w:val="00D27C2A"/>
    <w:rsid w:val="00D3009A"/>
    <w:rsid w:val="00D3172F"/>
    <w:rsid w:val="00D31F2E"/>
    <w:rsid w:val="00D330BC"/>
    <w:rsid w:val="00D336CC"/>
    <w:rsid w:val="00D347E3"/>
    <w:rsid w:val="00D357DD"/>
    <w:rsid w:val="00D358CC"/>
    <w:rsid w:val="00D3597D"/>
    <w:rsid w:val="00D35CD9"/>
    <w:rsid w:val="00D362B6"/>
    <w:rsid w:val="00D37ED6"/>
    <w:rsid w:val="00D40DD3"/>
    <w:rsid w:val="00D438E7"/>
    <w:rsid w:val="00D43A6A"/>
    <w:rsid w:val="00D44764"/>
    <w:rsid w:val="00D44912"/>
    <w:rsid w:val="00D453BE"/>
    <w:rsid w:val="00D45FA5"/>
    <w:rsid w:val="00D470FB"/>
    <w:rsid w:val="00D51035"/>
    <w:rsid w:val="00D51253"/>
    <w:rsid w:val="00D52647"/>
    <w:rsid w:val="00D526D3"/>
    <w:rsid w:val="00D528EC"/>
    <w:rsid w:val="00D52A26"/>
    <w:rsid w:val="00D538FB"/>
    <w:rsid w:val="00D55072"/>
    <w:rsid w:val="00D550ED"/>
    <w:rsid w:val="00D55317"/>
    <w:rsid w:val="00D55C6E"/>
    <w:rsid w:val="00D55D22"/>
    <w:rsid w:val="00D56101"/>
    <w:rsid w:val="00D562A6"/>
    <w:rsid w:val="00D5665B"/>
    <w:rsid w:val="00D5686E"/>
    <w:rsid w:val="00D56AD5"/>
    <w:rsid w:val="00D57C8C"/>
    <w:rsid w:val="00D60978"/>
    <w:rsid w:val="00D60C52"/>
    <w:rsid w:val="00D60E6D"/>
    <w:rsid w:val="00D66614"/>
    <w:rsid w:val="00D671CE"/>
    <w:rsid w:val="00D67FC2"/>
    <w:rsid w:val="00D706AD"/>
    <w:rsid w:val="00D712FA"/>
    <w:rsid w:val="00D7269B"/>
    <w:rsid w:val="00D73EB2"/>
    <w:rsid w:val="00D7460D"/>
    <w:rsid w:val="00D74E9F"/>
    <w:rsid w:val="00D75794"/>
    <w:rsid w:val="00D75C7E"/>
    <w:rsid w:val="00D77E04"/>
    <w:rsid w:val="00D77E05"/>
    <w:rsid w:val="00D77E2B"/>
    <w:rsid w:val="00D77FCC"/>
    <w:rsid w:val="00D8053D"/>
    <w:rsid w:val="00D80813"/>
    <w:rsid w:val="00D814C0"/>
    <w:rsid w:val="00D81694"/>
    <w:rsid w:val="00D81809"/>
    <w:rsid w:val="00D83049"/>
    <w:rsid w:val="00D833CD"/>
    <w:rsid w:val="00D83CF9"/>
    <w:rsid w:val="00D843AF"/>
    <w:rsid w:val="00D85CAE"/>
    <w:rsid w:val="00D871A9"/>
    <w:rsid w:val="00D909CA"/>
    <w:rsid w:val="00D93265"/>
    <w:rsid w:val="00D9327C"/>
    <w:rsid w:val="00D939BC"/>
    <w:rsid w:val="00D93CE9"/>
    <w:rsid w:val="00D93DF3"/>
    <w:rsid w:val="00D94DD5"/>
    <w:rsid w:val="00D9506E"/>
    <w:rsid w:val="00D955D1"/>
    <w:rsid w:val="00D959EA"/>
    <w:rsid w:val="00D96999"/>
    <w:rsid w:val="00D97E83"/>
    <w:rsid w:val="00DA14BB"/>
    <w:rsid w:val="00DA1B68"/>
    <w:rsid w:val="00DA2F61"/>
    <w:rsid w:val="00DA35C0"/>
    <w:rsid w:val="00DA39B3"/>
    <w:rsid w:val="00DA498C"/>
    <w:rsid w:val="00DA4CAB"/>
    <w:rsid w:val="00DA566D"/>
    <w:rsid w:val="00DA7590"/>
    <w:rsid w:val="00DA7B80"/>
    <w:rsid w:val="00DB07D6"/>
    <w:rsid w:val="00DB0FD8"/>
    <w:rsid w:val="00DB1114"/>
    <w:rsid w:val="00DB1F61"/>
    <w:rsid w:val="00DB27C2"/>
    <w:rsid w:val="00DB3066"/>
    <w:rsid w:val="00DB5C18"/>
    <w:rsid w:val="00DB644F"/>
    <w:rsid w:val="00DB692F"/>
    <w:rsid w:val="00DB707D"/>
    <w:rsid w:val="00DB755B"/>
    <w:rsid w:val="00DB7E3C"/>
    <w:rsid w:val="00DC1265"/>
    <w:rsid w:val="00DC19D3"/>
    <w:rsid w:val="00DC1C25"/>
    <w:rsid w:val="00DC25DC"/>
    <w:rsid w:val="00DC2E6B"/>
    <w:rsid w:val="00DC2F63"/>
    <w:rsid w:val="00DC3386"/>
    <w:rsid w:val="00DC385C"/>
    <w:rsid w:val="00DC42E4"/>
    <w:rsid w:val="00DC4719"/>
    <w:rsid w:val="00DC5134"/>
    <w:rsid w:val="00DC5D40"/>
    <w:rsid w:val="00DC70E3"/>
    <w:rsid w:val="00DC78C5"/>
    <w:rsid w:val="00DD1840"/>
    <w:rsid w:val="00DD1F2E"/>
    <w:rsid w:val="00DD478A"/>
    <w:rsid w:val="00DD4D0E"/>
    <w:rsid w:val="00DD4DA0"/>
    <w:rsid w:val="00DD4ECA"/>
    <w:rsid w:val="00DD5D1C"/>
    <w:rsid w:val="00DD6923"/>
    <w:rsid w:val="00DD7EB1"/>
    <w:rsid w:val="00DD7F8B"/>
    <w:rsid w:val="00DE13C5"/>
    <w:rsid w:val="00DE2A94"/>
    <w:rsid w:val="00DE400A"/>
    <w:rsid w:val="00DE44A1"/>
    <w:rsid w:val="00DE46C3"/>
    <w:rsid w:val="00DE6A85"/>
    <w:rsid w:val="00DE6BAE"/>
    <w:rsid w:val="00DE74BB"/>
    <w:rsid w:val="00DF1924"/>
    <w:rsid w:val="00DF27D3"/>
    <w:rsid w:val="00DF3AEA"/>
    <w:rsid w:val="00DF4167"/>
    <w:rsid w:val="00DF46FE"/>
    <w:rsid w:val="00DF4C4B"/>
    <w:rsid w:val="00DF511D"/>
    <w:rsid w:val="00DF5194"/>
    <w:rsid w:val="00DF70A0"/>
    <w:rsid w:val="00DF7707"/>
    <w:rsid w:val="00DF7710"/>
    <w:rsid w:val="00DF77D5"/>
    <w:rsid w:val="00E002C6"/>
    <w:rsid w:val="00E01093"/>
    <w:rsid w:val="00E01FEA"/>
    <w:rsid w:val="00E03764"/>
    <w:rsid w:val="00E03A8E"/>
    <w:rsid w:val="00E04ED1"/>
    <w:rsid w:val="00E053A9"/>
    <w:rsid w:val="00E053D3"/>
    <w:rsid w:val="00E0569A"/>
    <w:rsid w:val="00E05C15"/>
    <w:rsid w:val="00E05EAB"/>
    <w:rsid w:val="00E06A02"/>
    <w:rsid w:val="00E06C8D"/>
    <w:rsid w:val="00E0785A"/>
    <w:rsid w:val="00E07AA7"/>
    <w:rsid w:val="00E1014F"/>
    <w:rsid w:val="00E1154E"/>
    <w:rsid w:val="00E11848"/>
    <w:rsid w:val="00E13231"/>
    <w:rsid w:val="00E136D3"/>
    <w:rsid w:val="00E13CDA"/>
    <w:rsid w:val="00E14BB3"/>
    <w:rsid w:val="00E160B0"/>
    <w:rsid w:val="00E1615A"/>
    <w:rsid w:val="00E16A43"/>
    <w:rsid w:val="00E17F1B"/>
    <w:rsid w:val="00E201C3"/>
    <w:rsid w:val="00E20B54"/>
    <w:rsid w:val="00E234C0"/>
    <w:rsid w:val="00E23AD1"/>
    <w:rsid w:val="00E24D25"/>
    <w:rsid w:val="00E25BBE"/>
    <w:rsid w:val="00E263D7"/>
    <w:rsid w:val="00E2665C"/>
    <w:rsid w:val="00E269B8"/>
    <w:rsid w:val="00E27C73"/>
    <w:rsid w:val="00E27F6F"/>
    <w:rsid w:val="00E30E1D"/>
    <w:rsid w:val="00E30F15"/>
    <w:rsid w:val="00E31BDE"/>
    <w:rsid w:val="00E3214E"/>
    <w:rsid w:val="00E32442"/>
    <w:rsid w:val="00E33100"/>
    <w:rsid w:val="00E33D69"/>
    <w:rsid w:val="00E34A45"/>
    <w:rsid w:val="00E3500E"/>
    <w:rsid w:val="00E355C7"/>
    <w:rsid w:val="00E355D3"/>
    <w:rsid w:val="00E35DCA"/>
    <w:rsid w:val="00E35EC8"/>
    <w:rsid w:val="00E364D9"/>
    <w:rsid w:val="00E40570"/>
    <w:rsid w:val="00E4196A"/>
    <w:rsid w:val="00E42D6B"/>
    <w:rsid w:val="00E42E10"/>
    <w:rsid w:val="00E43111"/>
    <w:rsid w:val="00E44856"/>
    <w:rsid w:val="00E45FEF"/>
    <w:rsid w:val="00E4649B"/>
    <w:rsid w:val="00E4702F"/>
    <w:rsid w:val="00E471A3"/>
    <w:rsid w:val="00E47C0D"/>
    <w:rsid w:val="00E500D0"/>
    <w:rsid w:val="00E50566"/>
    <w:rsid w:val="00E5260E"/>
    <w:rsid w:val="00E53159"/>
    <w:rsid w:val="00E541BA"/>
    <w:rsid w:val="00E541DC"/>
    <w:rsid w:val="00E546A4"/>
    <w:rsid w:val="00E54E13"/>
    <w:rsid w:val="00E559BE"/>
    <w:rsid w:val="00E55FA4"/>
    <w:rsid w:val="00E5607F"/>
    <w:rsid w:val="00E57AC0"/>
    <w:rsid w:val="00E60FAF"/>
    <w:rsid w:val="00E6159A"/>
    <w:rsid w:val="00E625FF"/>
    <w:rsid w:val="00E62779"/>
    <w:rsid w:val="00E63A97"/>
    <w:rsid w:val="00E65C44"/>
    <w:rsid w:val="00E666D8"/>
    <w:rsid w:val="00E66FEA"/>
    <w:rsid w:val="00E675D5"/>
    <w:rsid w:val="00E7073E"/>
    <w:rsid w:val="00E70D35"/>
    <w:rsid w:val="00E71AD2"/>
    <w:rsid w:val="00E72B19"/>
    <w:rsid w:val="00E72FBA"/>
    <w:rsid w:val="00E73226"/>
    <w:rsid w:val="00E73CE6"/>
    <w:rsid w:val="00E75A97"/>
    <w:rsid w:val="00E75E0C"/>
    <w:rsid w:val="00E77426"/>
    <w:rsid w:val="00E779F1"/>
    <w:rsid w:val="00E77BEC"/>
    <w:rsid w:val="00E8027C"/>
    <w:rsid w:val="00E8126A"/>
    <w:rsid w:val="00E819DC"/>
    <w:rsid w:val="00E8226A"/>
    <w:rsid w:val="00E83A18"/>
    <w:rsid w:val="00E83C30"/>
    <w:rsid w:val="00E840D9"/>
    <w:rsid w:val="00E8433E"/>
    <w:rsid w:val="00E84C44"/>
    <w:rsid w:val="00E8560F"/>
    <w:rsid w:val="00E87225"/>
    <w:rsid w:val="00E8725F"/>
    <w:rsid w:val="00E872AB"/>
    <w:rsid w:val="00E9148D"/>
    <w:rsid w:val="00E91B87"/>
    <w:rsid w:val="00E91F50"/>
    <w:rsid w:val="00E928BF"/>
    <w:rsid w:val="00E92FBC"/>
    <w:rsid w:val="00E93A74"/>
    <w:rsid w:val="00E93F8B"/>
    <w:rsid w:val="00E94767"/>
    <w:rsid w:val="00E94B4A"/>
    <w:rsid w:val="00E9517E"/>
    <w:rsid w:val="00E96BB8"/>
    <w:rsid w:val="00E97922"/>
    <w:rsid w:val="00E97A15"/>
    <w:rsid w:val="00EA087B"/>
    <w:rsid w:val="00EA0D2C"/>
    <w:rsid w:val="00EA1333"/>
    <w:rsid w:val="00EA29C2"/>
    <w:rsid w:val="00EA2E11"/>
    <w:rsid w:val="00EA2E33"/>
    <w:rsid w:val="00EA2ECA"/>
    <w:rsid w:val="00EA3F77"/>
    <w:rsid w:val="00EA45A0"/>
    <w:rsid w:val="00EA500E"/>
    <w:rsid w:val="00EA5455"/>
    <w:rsid w:val="00EA55C0"/>
    <w:rsid w:val="00EA5774"/>
    <w:rsid w:val="00EA616D"/>
    <w:rsid w:val="00EA7865"/>
    <w:rsid w:val="00EA790B"/>
    <w:rsid w:val="00EB0313"/>
    <w:rsid w:val="00EB03B7"/>
    <w:rsid w:val="00EB0540"/>
    <w:rsid w:val="00EB2748"/>
    <w:rsid w:val="00EB288E"/>
    <w:rsid w:val="00EB2F99"/>
    <w:rsid w:val="00EB4980"/>
    <w:rsid w:val="00EB507E"/>
    <w:rsid w:val="00EB75E2"/>
    <w:rsid w:val="00EB77EF"/>
    <w:rsid w:val="00EB7C1E"/>
    <w:rsid w:val="00EB7CFA"/>
    <w:rsid w:val="00EB7D07"/>
    <w:rsid w:val="00EC0130"/>
    <w:rsid w:val="00EC0D45"/>
    <w:rsid w:val="00EC2BC9"/>
    <w:rsid w:val="00EC48B7"/>
    <w:rsid w:val="00EC72FD"/>
    <w:rsid w:val="00EC7EA6"/>
    <w:rsid w:val="00ED0318"/>
    <w:rsid w:val="00ED08E4"/>
    <w:rsid w:val="00ED0F8F"/>
    <w:rsid w:val="00ED1878"/>
    <w:rsid w:val="00ED287C"/>
    <w:rsid w:val="00ED4E53"/>
    <w:rsid w:val="00ED5177"/>
    <w:rsid w:val="00ED56BA"/>
    <w:rsid w:val="00ED6250"/>
    <w:rsid w:val="00ED70E5"/>
    <w:rsid w:val="00ED71EF"/>
    <w:rsid w:val="00ED7435"/>
    <w:rsid w:val="00ED7653"/>
    <w:rsid w:val="00ED7B70"/>
    <w:rsid w:val="00ED7CBC"/>
    <w:rsid w:val="00ED7D70"/>
    <w:rsid w:val="00EE1100"/>
    <w:rsid w:val="00EE2C57"/>
    <w:rsid w:val="00EE2E00"/>
    <w:rsid w:val="00EE3E96"/>
    <w:rsid w:val="00EE3F07"/>
    <w:rsid w:val="00EE3F98"/>
    <w:rsid w:val="00EE4861"/>
    <w:rsid w:val="00EE4B4F"/>
    <w:rsid w:val="00EE4C8E"/>
    <w:rsid w:val="00EE6382"/>
    <w:rsid w:val="00EE668B"/>
    <w:rsid w:val="00EF0615"/>
    <w:rsid w:val="00EF08FD"/>
    <w:rsid w:val="00EF09E1"/>
    <w:rsid w:val="00EF1A67"/>
    <w:rsid w:val="00EF1AB1"/>
    <w:rsid w:val="00EF27FC"/>
    <w:rsid w:val="00EF2FF9"/>
    <w:rsid w:val="00EF30D6"/>
    <w:rsid w:val="00EF3931"/>
    <w:rsid w:val="00EF3A64"/>
    <w:rsid w:val="00EF3C28"/>
    <w:rsid w:val="00EF3E57"/>
    <w:rsid w:val="00EF61C5"/>
    <w:rsid w:val="00EF6219"/>
    <w:rsid w:val="00EF6A11"/>
    <w:rsid w:val="00EF6D9E"/>
    <w:rsid w:val="00EF6E0A"/>
    <w:rsid w:val="00EF753F"/>
    <w:rsid w:val="00EF7A5C"/>
    <w:rsid w:val="00F00096"/>
    <w:rsid w:val="00F00117"/>
    <w:rsid w:val="00F002FA"/>
    <w:rsid w:val="00F026A1"/>
    <w:rsid w:val="00F028CD"/>
    <w:rsid w:val="00F02F1D"/>
    <w:rsid w:val="00F039D6"/>
    <w:rsid w:val="00F0718C"/>
    <w:rsid w:val="00F1037F"/>
    <w:rsid w:val="00F10B99"/>
    <w:rsid w:val="00F11160"/>
    <w:rsid w:val="00F113FD"/>
    <w:rsid w:val="00F134B1"/>
    <w:rsid w:val="00F141DA"/>
    <w:rsid w:val="00F156A3"/>
    <w:rsid w:val="00F1754A"/>
    <w:rsid w:val="00F17DC6"/>
    <w:rsid w:val="00F17FFD"/>
    <w:rsid w:val="00F208B1"/>
    <w:rsid w:val="00F21C0F"/>
    <w:rsid w:val="00F22CB9"/>
    <w:rsid w:val="00F235E5"/>
    <w:rsid w:val="00F2362E"/>
    <w:rsid w:val="00F23A68"/>
    <w:rsid w:val="00F23D31"/>
    <w:rsid w:val="00F23E48"/>
    <w:rsid w:val="00F24BBC"/>
    <w:rsid w:val="00F24DAF"/>
    <w:rsid w:val="00F26FC2"/>
    <w:rsid w:val="00F27A1B"/>
    <w:rsid w:val="00F31DF1"/>
    <w:rsid w:val="00F31FCE"/>
    <w:rsid w:val="00F323C9"/>
    <w:rsid w:val="00F32CD4"/>
    <w:rsid w:val="00F33D46"/>
    <w:rsid w:val="00F342D2"/>
    <w:rsid w:val="00F352BA"/>
    <w:rsid w:val="00F35C53"/>
    <w:rsid w:val="00F378AF"/>
    <w:rsid w:val="00F37C27"/>
    <w:rsid w:val="00F40332"/>
    <w:rsid w:val="00F45834"/>
    <w:rsid w:val="00F45B48"/>
    <w:rsid w:val="00F45BB5"/>
    <w:rsid w:val="00F45C3A"/>
    <w:rsid w:val="00F46F1C"/>
    <w:rsid w:val="00F50D52"/>
    <w:rsid w:val="00F51537"/>
    <w:rsid w:val="00F52C67"/>
    <w:rsid w:val="00F52EAF"/>
    <w:rsid w:val="00F5645A"/>
    <w:rsid w:val="00F56C6F"/>
    <w:rsid w:val="00F56F4B"/>
    <w:rsid w:val="00F5763E"/>
    <w:rsid w:val="00F57906"/>
    <w:rsid w:val="00F57A17"/>
    <w:rsid w:val="00F60262"/>
    <w:rsid w:val="00F603A8"/>
    <w:rsid w:val="00F60AD1"/>
    <w:rsid w:val="00F60DC5"/>
    <w:rsid w:val="00F60E83"/>
    <w:rsid w:val="00F615D1"/>
    <w:rsid w:val="00F61C85"/>
    <w:rsid w:val="00F624FB"/>
    <w:rsid w:val="00F64787"/>
    <w:rsid w:val="00F6491D"/>
    <w:rsid w:val="00F64957"/>
    <w:rsid w:val="00F6526F"/>
    <w:rsid w:val="00F656BC"/>
    <w:rsid w:val="00F65DA1"/>
    <w:rsid w:val="00F65E08"/>
    <w:rsid w:val="00F66195"/>
    <w:rsid w:val="00F66D36"/>
    <w:rsid w:val="00F67C0A"/>
    <w:rsid w:val="00F67C52"/>
    <w:rsid w:val="00F67EDE"/>
    <w:rsid w:val="00F736F3"/>
    <w:rsid w:val="00F746BB"/>
    <w:rsid w:val="00F74739"/>
    <w:rsid w:val="00F74BF9"/>
    <w:rsid w:val="00F75DA9"/>
    <w:rsid w:val="00F77244"/>
    <w:rsid w:val="00F774DC"/>
    <w:rsid w:val="00F77638"/>
    <w:rsid w:val="00F77948"/>
    <w:rsid w:val="00F80037"/>
    <w:rsid w:val="00F8064D"/>
    <w:rsid w:val="00F80CB4"/>
    <w:rsid w:val="00F81DD9"/>
    <w:rsid w:val="00F82476"/>
    <w:rsid w:val="00F82D3B"/>
    <w:rsid w:val="00F82FD7"/>
    <w:rsid w:val="00F83A36"/>
    <w:rsid w:val="00F83DAF"/>
    <w:rsid w:val="00F84188"/>
    <w:rsid w:val="00F85D10"/>
    <w:rsid w:val="00F861EB"/>
    <w:rsid w:val="00F86C0C"/>
    <w:rsid w:val="00F87641"/>
    <w:rsid w:val="00F8785F"/>
    <w:rsid w:val="00F92C29"/>
    <w:rsid w:val="00F9304A"/>
    <w:rsid w:val="00F93DB3"/>
    <w:rsid w:val="00F93ECB"/>
    <w:rsid w:val="00F94054"/>
    <w:rsid w:val="00F94636"/>
    <w:rsid w:val="00F94B97"/>
    <w:rsid w:val="00F95C74"/>
    <w:rsid w:val="00F96A94"/>
    <w:rsid w:val="00F96C25"/>
    <w:rsid w:val="00F97500"/>
    <w:rsid w:val="00F97911"/>
    <w:rsid w:val="00FA05E7"/>
    <w:rsid w:val="00FA1730"/>
    <w:rsid w:val="00FA1761"/>
    <w:rsid w:val="00FA1B02"/>
    <w:rsid w:val="00FA2CBF"/>
    <w:rsid w:val="00FA2D69"/>
    <w:rsid w:val="00FA3642"/>
    <w:rsid w:val="00FA36FF"/>
    <w:rsid w:val="00FA483C"/>
    <w:rsid w:val="00FA4B06"/>
    <w:rsid w:val="00FA4ECA"/>
    <w:rsid w:val="00FA547A"/>
    <w:rsid w:val="00FA5849"/>
    <w:rsid w:val="00FA693B"/>
    <w:rsid w:val="00FA705C"/>
    <w:rsid w:val="00FB2663"/>
    <w:rsid w:val="00FB3D15"/>
    <w:rsid w:val="00FB465C"/>
    <w:rsid w:val="00FB47A0"/>
    <w:rsid w:val="00FB4EE2"/>
    <w:rsid w:val="00FB5BF8"/>
    <w:rsid w:val="00FB6577"/>
    <w:rsid w:val="00FB65B8"/>
    <w:rsid w:val="00FB70FA"/>
    <w:rsid w:val="00FB7850"/>
    <w:rsid w:val="00FC06ED"/>
    <w:rsid w:val="00FC1D65"/>
    <w:rsid w:val="00FC1EBA"/>
    <w:rsid w:val="00FC243F"/>
    <w:rsid w:val="00FC5F04"/>
    <w:rsid w:val="00FC6BD0"/>
    <w:rsid w:val="00FC6EEB"/>
    <w:rsid w:val="00FC795E"/>
    <w:rsid w:val="00FD001D"/>
    <w:rsid w:val="00FD10EB"/>
    <w:rsid w:val="00FD17CE"/>
    <w:rsid w:val="00FD1B96"/>
    <w:rsid w:val="00FD2146"/>
    <w:rsid w:val="00FD26CA"/>
    <w:rsid w:val="00FD3440"/>
    <w:rsid w:val="00FD3602"/>
    <w:rsid w:val="00FD385E"/>
    <w:rsid w:val="00FD4762"/>
    <w:rsid w:val="00FD6BC3"/>
    <w:rsid w:val="00FD7742"/>
    <w:rsid w:val="00FD7B12"/>
    <w:rsid w:val="00FE0377"/>
    <w:rsid w:val="00FE1627"/>
    <w:rsid w:val="00FE1E74"/>
    <w:rsid w:val="00FE2832"/>
    <w:rsid w:val="00FE475F"/>
    <w:rsid w:val="00FE4A86"/>
    <w:rsid w:val="00FE4C70"/>
    <w:rsid w:val="00FE5073"/>
    <w:rsid w:val="00FE5C60"/>
    <w:rsid w:val="00FE6DEC"/>
    <w:rsid w:val="00FE72AD"/>
    <w:rsid w:val="00FF06A0"/>
    <w:rsid w:val="00FF0F54"/>
    <w:rsid w:val="00FF384C"/>
    <w:rsid w:val="00FF44AC"/>
    <w:rsid w:val="00FF466C"/>
    <w:rsid w:val="00FF6088"/>
    <w:rsid w:val="00FF73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448CFE5-DBEC-4512-8CC8-5A9B163AA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6E9"/>
    <w:pPr>
      <w:autoSpaceDE w:val="0"/>
      <w:autoSpaceDN w:val="0"/>
    </w:pPr>
  </w:style>
  <w:style w:type="paragraph" w:styleId="Ttulo1">
    <w:name w:val="heading 1"/>
    <w:aliases w:val="título 1"/>
    <w:basedOn w:val="Normal"/>
    <w:next w:val="Normal"/>
    <w:link w:val="Ttulo1Char"/>
    <w:qFormat/>
    <w:rsid w:val="00D330BC"/>
    <w:pPr>
      <w:keepNext/>
      <w:autoSpaceDE/>
      <w:autoSpaceDN/>
      <w:spacing w:before="80" w:after="60"/>
      <w:jc w:val="center"/>
      <w:outlineLvl w:val="0"/>
    </w:pPr>
    <w:rPr>
      <w:rFonts w:ascii="Brooklyn" w:hAnsi="Brooklyn"/>
      <w:b/>
      <w:noProof/>
      <w:sz w:val="41"/>
    </w:rPr>
  </w:style>
  <w:style w:type="paragraph" w:styleId="Ttulo2">
    <w:name w:val="heading 2"/>
    <w:basedOn w:val="Normal"/>
    <w:next w:val="Normal"/>
    <w:link w:val="Ttulo2Char"/>
    <w:qFormat/>
    <w:rsid w:val="00CA290E"/>
    <w:pPr>
      <w:keepNext/>
      <w:spacing w:before="240" w:after="60"/>
      <w:outlineLvl w:val="1"/>
    </w:pPr>
    <w:rPr>
      <w:rFonts w:ascii="Arial" w:hAnsi="Arial"/>
      <w:b/>
      <w:bCs/>
      <w:i/>
      <w:iCs/>
      <w:sz w:val="28"/>
      <w:szCs w:val="28"/>
      <w:lang w:val="x-none" w:eastAsia="x-none"/>
    </w:rPr>
  </w:style>
  <w:style w:type="paragraph" w:styleId="Ttulo3">
    <w:name w:val="heading 3"/>
    <w:basedOn w:val="Normal"/>
    <w:next w:val="Normal"/>
    <w:link w:val="Ttulo3Char"/>
    <w:qFormat/>
    <w:rsid w:val="005E3CC4"/>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7C382A"/>
    <w:pPr>
      <w:keepNext/>
      <w:autoSpaceDE/>
      <w:autoSpaceDN/>
      <w:spacing w:before="240" w:after="60"/>
      <w:outlineLvl w:val="3"/>
    </w:pPr>
    <w:rPr>
      <w:b/>
      <w:bCs/>
      <w:sz w:val="28"/>
      <w:szCs w:val="28"/>
    </w:rPr>
  </w:style>
  <w:style w:type="paragraph" w:styleId="Ttulo5">
    <w:name w:val="heading 5"/>
    <w:aliases w:val=" Char"/>
    <w:basedOn w:val="Normal"/>
    <w:next w:val="Normal"/>
    <w:link w:val="Ttulo5Char"/>
    <w:qFormat/>
    <w:rsid w:val="0043234F"/>
    <w:pPr>
      <w:spacing w:before="240" w:after="60"/>
      <w:outlineLvl w:val="4"/>
    </w:pPr>
    <w:rPr>
      <w:b/>
      <w:bCs/>
      <w:i/>
      <w:iCs/>
      <w:sz w:val="26"/>
      <w:szCs w:val="26"/>
    </w:rPr>
  </w:style>
  <w:style w:type="paragraph" w:styleId="Ttulo6">
    <w:name w:val="heading 6"/>
    <w:aliases w:val=" Char3"/>
    <w:basedOn w:val="Normal"/>
    <w:next w:val="Normal"/>
    <w:link w:val="Ttulo6Char"/>
    <w:qFormat/>
    <w:rsid w:val="00617012"/>
    <w:pPr>
      <w:keepNext/>
      <w:autoSpaceDE/>
      <w:autoSpaceDN/>
      <w:ind w:firstLine="708"/>
      <w:jc w:val="both"/>
      <w:outlineLvl w:val="5"/>
    </w:pPr>
    <w:rPr>
      <w:rFonts w:ascii="Arial" w:hAnsi="Arial"/>
      <w:b/>
      <w:bCs/>
      <w:sz w:val="24"/>
    </w:rPr>
  </w:style>
  <w:style w:type="paragraph" w:styleId="Ttulo7">
    <w:name w:val="heading 7"/>
    <w:basedOn w:val="Normal"/>
    <w:next w:val="Normal"/>
    <w:qFormat/>
    <w:rsid w:val="00617012"/>
    <w:pPr>
      <w:autoSpaceDE/>
      <w:autoSpaceDN/>
      <w:spacing w:before="240" w:after="60"/>
      <w:outlineLvl w:val="6"/>
    </w:pPr>
    <w:rPr>
      <w:rFonts w:ascii="Arial" w:hAnsi="Arial"/>
      <w:sz w:val="24"/>
    </w:rPr>
  </w:style>
  <w:style w:type="paragraph" w:styleId="Ttulo8">
    <w:name w:val="heading 8"/>
    <w:basedOn w:val="Normal"/>
    <w:next w:val="Normal"/>
    <w:qFormat/>
    <w:rsid w:val="00FA2CBF"/>
    <w:pPr>
      <w:spacing w:before="240" w:after="60"/>
      <w:outlineLvl w:val="7"/>
    </w:pPr>
    <w:rPr>
      <w:i/>
      <w:iCs/>
      <w:sz w:val="24"/>
      <w:szCs w:val="24"/>
    </w:rPr>
  </w:style>
  <w:style w:type="paragraph" w:styleId="Ttulo9">
    <w:name w:val="heading 9"/>
    <w:aliases w:val=" Char2"/>
    <w:basedOn w:val="Normal"/>
    <w:next w:val="Normal"/>
    <w:link w:val="Ttulo9Char"/>
    <w:qFormat/>
    <w:rsid w:val="00617012"/>
    <w:pPr>
      <w:keepNext/>
      <w:tabs>
        <w:tab w:val="center" w:pos="1843"/>
        <w:tab w:val="center" w:pos="7088"/>
      </w:tabs>
      <w:autoSpaceDE/>
      <w:autoSpaceDN/>
      <w:jc w:val="both"/>
      <w:outlineLvl w:val="8"/>
    </w:pPr>
    <w:rPr>
      <w:rFonts w:ascii="Arial" w:hAnsi="Arial"/>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 Char"/>
    <w:link w:val="Ttulo1"/>
    <w:rsid w:val="000721BA"/>
    <w:rPr>
      <w:rFonts w:ascii="Brooklyn" w:hAnsi="Brooklyn"/>
      <w:b/>
      <w:noProof/>
      <w:sz w:val="41"/>
    </w:rPr>
  </w:style>
  <w:style w:type="character" w:customStyle="1" w:styleId="Ttulo3Char">
    <w:name w:val="Título 3 Char"/>
    <w:link w:val="Ttulo3"/>
    <w:rsid w:val="0074664E"/>
    <w:rPr>
      <w:rFonts w:ascii="Arial" w:hAnsi="Arial" w:cs="Arial"/>
      <w:b/>
      <w:bCs/>
      <w:sz w:val="26"/>
      <w:szCs w:val="26"/>
    </w:rPr>
  </w:style>
  <w:style w:type="character" w:customStyle="1" w:styleId="Ttulo5Char">
    <w:name w:val="Título 5 Char"/>
    <w:aliases w:val=" Char Char1"/>
    <w:link w:val="Ttulo5"/>
    <w:rsid w:val="00617012"/>
    <w:rPr>
      <w:b/>
      <w:bCs/>
      <w:i/>
      <w:iCs/>
      <w:sz w:val="26"/>
      <w:szCs w:val="26"/>
      <w:lang w:val="pt-BR" w:eastAsia="pt-BR" w:bidi="ar-SA"/>
    </w:rPr>
  </w:style>
  <w:style w:type="character" w:customStyle="1" w:styleId="Ttulo6Char">
    <w:name w:val="Título 6 Char"/>
    <w:aliases w:val=" Char3 Char"/>
    <w:link w:val="Ttulo6"/>
    <w:rsid w:val="00617012"/>
    <w:rPr>
      <w:rFonts w:ascii="Arial" w:hAnsi="Arial"/>
      <w:b/>
      <w:bCs/>
      <w:sz w:val="24"/>
      <w:lang w:val="pt-BR" w:eastAsia="pt-BR" w:bidi="ar-SA"/>
    </w:rPr>
  </w:style>
  <w:style w:type="character" w:customStyle="1" w:styleId="Ttulo9Char">
    <w:name w:val="Título 9 Char"/>
    <w:aliases w:val=" Char2 Char"/>
    <w:link w:val="Ttulo9"/>
    <w:rsid w:val="00617012"/>
    <w:rPr>
      <w:rFonts w:ascii="Arial" w:hAnsi="Arial"/>
      <w:b/>
      <w:sz w:val="28"/>
      <w:lang w:val="pt-BR" w:eastAsia="pt-BR" w:bidi="ar-SA"/>
    </w:rPr>
  </w:style>
  <w:style w:type="paragraph" w:styleId="Corpodetexto">
    <w:name w:val="Body Text"/>
    <w:basedOn w:val="Normal"/>
    <w:rsid w:val="00B66C5A"/>
    <w:pPr>
      <w:autoSpaceDE/>
      <w:autoSpaceDN/>
    </w:pPr>
    <w:rPr>
      <w:sz w:val="24"/>
    </w:rPr>
  </w:style>
  <w:style w:type="paragraph" w:styleId="Recuodecorpodetexto">
    <w:name w:val="Body Text Indent"/>
    <w:basedOn w:val="Normal"/>
    <w:link w:val="RecuodecorpodetextoChar"/>
    <w:rsid w:val="00A43B6C"/>
    <w:pPr>
      <w:spacing w:after="120"/>
      <w:ind w:left="283"/>
    </w:pPr>
  </w:style>
  <w:style w:type="paragraph" w:styleId="Cabealho">
    <w:name w:val="header"/>
    <w:aliases w:val=" Char Char,hd,he,analitico 3,Cabeçalho superior,Heading 1a,Heading 1a Char Char,Heading 1a Char"/>
    <w:basedOn w:val="Normal"/>
    <w:link w:val="CabealhoChar"/>
    <w:rsid w:val="00D330BC"/>
    <w:pPr>
      <w:tabs>
        <w:tab w:val="center" w:pos="4252"/>
        <w:tab w:val="right" w:pos="8504"/>
      </w:tabs>
    </w:pPr>
  </w:style>
  <w:style w:type="character" w:customStyle="1" w:styleId="CabealhoChar">
    <w:name w:val="Cabeçalho Char"/>
    <w:aliases w:val=" Char Char Char,hd Char,he Char,analitico 3 Char,Cabeçalho superior Char,Heading 1a Char1,Heading 1a Char Char Char,Heading 1a Char Char1"/>
    <w:link w:val="Cabealho"/>
    <w:rsid w:val="00E8433E"/>
    <w:rPr>
      <w:lang w:val="pt-BR" w:eastAsia="pt-BR" w:bidi="ar-SA"/>
    </w:rPr>
  </w:style>
  <w:style w:type="paragraph" w:styleId="Rodap">
    <w:name w:val="footer"/>
    <w:basedOn w:val="Normal"/>
    <w:link w:val="RodapChar"/>
    <w:rsid w:val="00D330BC"/>
    <w:pPr>
      <w:tabs>
        <w:tab w:val="center" w:pos="4252"/>
        <w:tab w:val="right" w:pos="8504"/>
      </w:tabs>
    </w:pPr>
  </w:style>
  <w:style w:type="character" w:customStyle="1" w:styleId="RodapChar">
    <w:name w:val="Rodapé Char"/>
    <w:basedOn w:val="Fontepargpadro"/>
    <w:link w:val="Rodap"/>
    <w:rsid w:val="00BE3863"/>
  </w:style>
  <w:style w:type="character" w:styleId="Hyperlink">
    <w:name w:val="Hyperlink"/>
    <w:rsid w:val="00D330BC"/>
    <w:rPr>
      <w:color w:val="0000FF"/>
      <w:u w:val="single"/>
    </w:rPr>
  </w:style>
  <w:style w:type="table" w:styleId="Tabelacomgrade">
    <w:name w:val="Table Grid"/>
    <w:basedOn w:val="Tabelanormal"/>
    <w:uiPriority w:val="59"/>
    <w:rsid w:val="003B5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27788"/>
    <w:pPr>
      <w:autoSpaceDE/>
      <w:autoSpaceDN/>
      <w:spacing w:before="100" w:beforeAutospacing="1" w:after="100" w:afterAutospacing="1"/>
    </w:pPr>
    <w:rPr>
      <w:sz w:val="24"/>
      <w:szCs w:val="24"/>
    </w:rPr>
  </w:style>
  <w:style w:type="paragraph" w:customStyle="1" w:styleId="corpodetexto0">
    <w:name w:val="corpo de texto"/>
    <w:rsid w:val="002C29FC"/>
    <w:pPr>
      <w:widowControl w:val="0"/>
      <w:shd w:val="clear" w:color="000000" w:fill="FFFFFF"/>
      <w:autoSpaceDE w:val="0"/>
      <w:autoSpaceDN w:val="0"/>
      <w:adjustRightInd w:val="0"/>
      <w:spacing w:line="240" w:lineRule="atLeast"/>
      <w:ind w:firstLine="3118"/>
      <w:jc w:val="both"/>
    </w:pPr>
    <w:rPr>
      <w:color w:val="000000"/>
      <w:sz w:val="28"/>
      <w:szCs w:val="28"/>
    </w:rPr>
  </w:style>
  <w:style w:type="paragraph" w:customStyle="1" w:styleId="WW-NormalWeb">
    <w:name w:val="WW-Normal (Web)"/>
    <w:basedOn w:val="Normal"/>
    <w:rsid w:val="001417D5"/>
    <w:pPr>
      <w:suppressAutoHyphens/>
      <w:autoSpaceDE/>
      <w:autoSpaceDN/>
      <w:spacing w:before="280" w:after="280"/>
      <w:jc w:val="both"/>
    </w:pPr>
    <w:rPr>
      <w:rFonts w:ascii="Arial" w:hAnsi="Arial" w:cs="Arial"/>
      <w:sz w:val="24"/>
      <w:szCs w:val="24"/>
      <w:lang w:eastAsia="ar-SA"/>
    </w:rPr>
  </w:style>
  <w:style w:type="paragraph" w:customStyle="1" w:styleId="Blockquote">
    <w:name w:val="Blockquote"/>
    <w:basedOn w:val="Normal"/>
    <w:rsid w:val="002F7C0F"/>
    <w:pPr>
      <w:autoSpaceDE/>
      <w:autoSpaceDN/>
      <w:spacing w:before="100" w:after="100"/>
      <w:ind w:left="360" w:right="360"/>
    </w:pPr>
    <w:rPr>
      <w:rFonts w:ascii="Arial" w:hAnsi="Arial"/>
      <w:sz w:val="24"/>
      <w:szCs w:val="24"/>
    </w:rPr>
  </w:style>
  <w:style w:type="paragraph" w:styleId="Recuodecorpodetexto3">
    <w:name w:val="Body Text Indent 3"/>
    <w:basedOn w:val="Normal"/>
    <w:link w:val="Recuodecorpodetexto3Char"/>
    <w:rsid w:val="00FA2CBF"/>
    <w:pPr>
      <w:spacing w:after="120"/>
      <w:ind w:left="283"/>
    </w:pPr>
    <w:rPr>
      <w:sz w:val="16"/>
      <w:szCs w:val="16"/>
    </w:rPr>
  </w:style>
  <w:style w:type="paragraph" w:styleId="Corpodetexto2">
    <w:name w:val="Body Text 2"/>
    <w:basedOn w:val="Normal"/>
    <w:link w:val="Corpodetexto2Char"/>
    <w:rsid w:val="007C382A"/>
    <w:pPr>
      <w:autoSpaceDE/>
      <w:autoSpaceDN/>
      <w:spacing w:after="120" w:line="480" w:lineRule="auto"/>
    </w:pPr>
  </w:style>
  <w:style w:type="character" w:customStyle="1" w:styleId="Corpodetexto2Char">
    <w:name w:val="Corpo de texto 2 Char"/>
    <w:basedOn w:val="Fontepargpadro"/>
    <w:link w:val="Corpodetexto2"/>
    <w:rsid w:val="002E19BE"/>
  </w:style>
  <w:style w:type="character" w:styleId="Nmerodepgina">
    <w:name w:val="page number"/>
    <w:basedOn w:val="Fontepargpadro"/>
    <w:rsid w:val="005C421C"/>
  </w:style>
  <w:style w:type="paragraph" w:styleId="Ttulo">
    <w:name w:val="Title"/>
    <w:basedOn w:val="Normal"/>
    <w:link w:val="TtuloChar"/>
    <w:qFormat/>
    <w:rsid w:val="0052135F"/>
    <w:pPr>
      <w:autoSpaceDE/>
      <w:autoSpaceDN/>
      <w:jc w:val="center"/>
    </w:pPr>
    <w:rPr>
      <w:b/>
      <w:sz w:val="24"/>
    </w:rPr>
  </w:style>
  <w:style w:type="table" w:styleId="Tabelaclssica1">
    <w:name w:val="Table Classic 1"/>
    <w:basedOn w:val="Tabelanormal"/>
    <w:rsid w:val="001139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cuodecorpodetexto2">
    <w:name w:val="Body Text Indent 2"/>
    <w:basedOn w:val="Normal"/>
    <w:link w:val="Recuodecorpodetexto2Char"/>
    <w:rsid w:val="0043234F"/>
    <w:pPr>
      <w:spacing w:after="120" w:line="480" w:lineRule="auto"/>
      <w:ind w:left="283"/>
    </w:pPr>
  </w:style>
  <w:style w:type="paragraph" w:styleId="Corpodetexto3">
    <w:name w:val="Body Text 3"/>
    <w:basedOn w:val="Normal"/>
    <w:link w:val="Corpodetexto3Char"/>
    <w:rsid w:val="0056030E"/>
    <w:pPr>
      <w:spacing w:after="120"/>
    </w:pPr>
    <w:rPr>
      <w:sz w:val="16"/>
      <w:szCs w:val="16"/>
    </w:rPr>
  </w:style>
  <w:style w:type="character" w:customStyle="1" w:styleId="Corpodetexto3Char">
    <w:name w:val="Corpo de texto 3 Char"/>
    <w:link w:val="Corpodetexto3"/>
    <w:rsid w:val="00E840D9"/>
    <w:rPr>
      <w:sz w:val="16"/>
      <w:szCs w:val="16"/>
    </w:rPr>
  </w:style>
  <w:style w:type="paragraph" w:styleId="TextosemFormatao">
    <w:name w:val="Plain Text"/>
    <w:aliases w:val="Plain Text"/>
    <w:basedOn w:val="Normal"/>
    <w:link w:val="TextosemFormataoChar"/>
    <w:rsid w:val="005A1EDB"/>
    <w:pPr>
      <w:autoSpaceDE/>
      <w:autoSpaceDN/>
    </w:pPr>
    <w:rPr>
      <w:rFonts w:ascii="Courier New" w:hAnsi="Courier New"/>
    </w:rPr>
  </w:style>
  <w:style w:type="character" w:customStyle="1" w:styleId="TextosemFormataoChar">
    <w:name w:val="Texto sem Formatação Char"/>
    <w:aliases w:val="Plain Text Char"/>
    <w:link w:val="TextosemFormatao"/>
    <w:rsid w:val="0099510F"/>
    <w:rPr>
      <w:rFonts w:ascii="Courier New" w:hAnsi="Courier New"/>
      <w:lang w:val="pt-BR" w:eastAsia="pt-BR" w:bidi="ar-SA"/>
    </w:rPr>
  </w:style>
  <w:style w:type="paragraph" w:customStyle="1" w:styleId="Textopadro">
    <w:name w:val="Texto padrão"/>
    <w:basedOn w:val="Normal"/>
    <w:rsid w:val="00D671CE"/>
    <w:pPr>
      <w:overflowPunct w:val="0"/>
      <w:adjustRightInd w:val="0"/>
      <w:textAlignment w:val="baseline"/>
    </w:pPr>
    <w:rPr>
      <w:sz w:val="24"/>
      <w:lang w:val="en-US"/>
    </w:rPr>
  </w:style>
  <w:style w:type="paragraph" w:styleId="SemEspaamento">
    <w:name w:val="No Spacing"/>
    <w:qFormat/>
    <w:rsid w:val="00E8433E"/>
    <w:rPr>
      <w:sz w:val="24"/>
      <w:szCs w:val="24"/>
    </w:rPr>
  </w:style>
  <w:style w:type="character" w:styleId="Forte">
    <w:name w:val="Strong"/>
    <w:qFormat/>
    <w:rsid w:val="00E8433E"/>
    <w:rPr>
      <w:b/>
      <w:bCs/>
    </w:rPr>
  </w:style>
  <w:style w:type="character" w:customStyle="1" w:styleId="caracteristicastxt">
    <w:name w:val="caracteristicastxt"/>
    <w:basedOn w:val="Fontepargpadro"/>
    <w:rsid w:val="00E8433E"/>
  </w:style>
  <w:style w:type="paragraph" w:styleId="Textoembloco">
    <w:name w:val="Block Text"/>
    <w:basedOn w:val="Normal"/>
    <w:rsid w:val="006E3AD7"/>
    <w:pPr>
      <w:autoSpaceDE/>
      <w:autoSpaceDN/>
      <w:ind w:left="2268" w:right="576"/>
      <w:jc w:val="both"/>
    </w:pPr>
    <w:rPr>
      <w:sz w:val="22"/>
      <w:szCs w:val="24"/>
    </w:rPr>
  </w:style>
  <w:style w:type="paragraph" w:customStyle="1" w:styleId="WW-ContedodaTabela">
    <w:name w:val="WW-Conteúdo da Tabela"/>
    <w:basedOn w:val="Corpodetexto"/>
    <w:rsid w:val="006E3AD7"/>
    <w:pPr>
      <w:suppressLineNumbers/>
      <w:suppressAutoHyphens/>
    </w:pPr>
    <w:rPr>
      <w:rFonts w:ascii="Arial" w:hAnsi="Arial" w:cs="Arial"/>
      <w:sz w:val="20"/>
      <w:szCs w:val="24"/>
      <w:lang w:eastAsia="ar-SA"/>
    </w:rPr>
  </w:style>
  <w:style w:type="paragraph" w:styleId="Pr-formataoHTML">
    <w:name w:val="HTML Preformatted"/>
    <w:basedOn w:val="Normal"/>
    <w:rsid w:val="006E3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paragraph" w:customStyle="1" w:styleId="msonospacing0">
    <w:name w:val="msonospacing"/>
    <w:basedOn w:val="Normal"/>
    <w:rsid w:val="006E3AD7"/>
    <w:pPr>
      <w:autoSpaceDE/>
      <w:autoSpaceDN/>
      <w:spacing w:before="100" w:beforeAutospacing="1" w:after="100" w:afterAutospacing="1"/>
    </w:pPr>
    <w:rPr>
      <w:sz w:val="24"/>
      <w:szCs w:val="24"/>
    </w:rPr>
  </w:style>
  <w:style w:type="character" w:customStyle="1" w:styleId="posttip">
    <w:name w:val="posttip"/>
    <w:basedOn w:val="Fontepargpadro"/>
    <w:rsid w:val="006E3AD7"/>
  </w:style>
  <w:style w:type="paragraph" w:customStyle="1" w:styleId="Corpodetexto21">
    <w:name w:val="Corpo de texto 21"/>
    <w:basedOn w:val="Normal"/>
    <w:rsid w:val="006E3AD7"/>
    <w:pPr>
      <w:autoSpaceDE/>
      <w:autoSpaceDN/>
      <w:jc w:val="both"/>
    </w:pPr>
    <w:rPr>
      <w:rFonts w:ascii="Arial" w:hAnsi="Arial"/>
      <w:sz w:val="24"/>
    </w:rPr>
  </w:style>
  <w:style w:type="paragraph" w:customStyle="1" w:styleId="TxBrp9">
    <w:name w:val="TxBr_p9"/>
    <w:basedOn w:val="Normal"/>
    <w:rsid w:val="00617012"/>
    <w:pPr>
      <w:widowControl w:val="0"/>
      <w:tabs>
        <w:tab w:val="left" w:pos="204"/>
      </w:tabs>
      <w:autoSpaceDE/>
      <w:autoSpaceDN/>
      <w:spacing w:line="240" w:lineRule="atLeast"/>
      <w:jc w:val="both"/>
    </w:pPr>
    <w:rPr>
      <w:snapToGrid w:val="0"/>
      <w:sz w:val="24"/>
    </w:rPr>
  </w:style>
  <w:style w:type="paragraph" w:customStyle="1" w:styleId="PADRAO">
    <w:name w:val="PADRAO"/>
    <w:basedOn w:val="Normal"/>
    <w:rsid w:val="00617012"/>
    <w:pPr>
      <w:autoSpaceDE/>
      <w:autoSpaceDN/>
      <w:jc w:val="both"/>
    </w:pPr>
    <w:rPr>
      <w:rFonts w:ascii="Tms Rmn" w:hAnsi="Tms Rmn"/>
      <w:sz w:val="24"/>
    </w:rPr>
  </w:style>
  <w:style w:type="paragraph" w:customStyle="1" w:styleId="Padro">
    <w:name w:val="Padrão"/>
    <w:rsid w:val="00617012"/>
    <w:pPr>
      <w:autoSpaceDE w:val="0"/>
      <w:autoSpaceDN w:val="0"/>
      <w:adjustRightInd w:val="0"/>
    </w:pPr>
    <w:rPr>
      <w:rFonts w:ascii="Times" w:hAnsi="Times"/>
      <w:szCs w:val="24"/>
    </w:rPr>
  </w:style>
  <w:style w:type="character" w:styleId="nfase">
    <w:name w:val="Emphasis"/>
    <w:qFormat/>
    <w:rsid w:val="00617012"/>
    <w:rPr>
      <w:i/>
      <w:iCs/>
    </w:rPr>
  </w:style>
  <w:style w:type="paragraph" w:customStyle="1" w:styleId="Corpodetexto210">
    <w:name w:val="Corpo de texto 21"/>
    <w:basedOn w:val="Normal"/>
    <w:rsid w:val="00617012"/>
    <w:pPr>
      <w:suppressAutoHyphens/>
      <w:autoSpaceDE/>
      <w:autoSpaceDN/>
      <w:spacing w:line="360" w:lineRule="auto"/>
      <w:jc w:val="both"/>
    </w:pPr>
    <w:rPr>
      <w:sz w:val="24"/>
      <w:lang w:eastAsia="ar-SA"/>
    </w:rPr>
  </w:style>
  <w:style w:type="paragraph" w:customStyle="1" w:styleId="TxBrc4">
    <w:name w:val="TxBr_c4"/>
    <w:basedOn w:val="Normal"/>
    <w:rsid w:val="00617012"/>
    <w:pPr>
      <w:widowControl w:val="0"/>
      <w:suppressAutoHyphens/>
      <w:autoSpaceDN/>
      <w:spacing w:line="240" w:lineRule="atLeast"/>
      <w:jc w:val="center"/>
    </w:pPr>
    <w:rPr>
      <w:rFonts w:ascii="Arial" w:hAnsi="Arial" w:cs="Arial"/>
      <w:sz w:val="24"/>
      <w:szCs w:val="24"/>
      <w:lang w:val="en-US" w:eastAsia="ar-SA"/>
    </w:rPr>
  </w:style>
  <w:style w:type="paragraph" w:customStyle="1" w:styleId="Edital">
    <w:name w:val="Edital"/>
    <w:basedOn w:val="Normal"/>
    <w:rsid w:val="00617012"/>
    <w:pPr>
      <w:suppressAutoHyphens/>
      <w:autoSpaceDE/>
      <w:autoSpaceDN/>
      <w:spacing w:before="56" w:after="113"/>
      <w:jc w:val="both"/>
    </w:pPr>
    <w:rPr>
      <w:rFonts w:ascii="Century Gothic" w:eastAsia="Lucida Sans Unicode" w:hAnsi="Century Gothic"/>
      <w:sz w:val="24"/>
    </w:rPr>
  </w:style>
  <w:style w:type="paragraph" w:customStyle="1" w:styleId="Clausula">
    <w:name w:val="Clausula"/>
    <w:basedOn w:val="Normal"/>
    <w:rsid w:val="00617012"/>
    <w:pPr>
      <w:tabs>
        <w:tab w:val="left" w:pos="1247"/>
        <w:tab w:val="left" w:pos="1587"/>
        <w:tab w:val="left" w:pos="1871"/>
      </w:tabs>
      <w:suppressAutoHyphens/>
      <w:autoSpaceDE/>
      <w:autoSpaceDN/>
      <w:spacing w:before="226" w:after="170"/>
    </w:pPr>
    <w:rPr>
      <w:rFonts w:ascii="Arial" w:eastAsia="Lucida Sans Unicode" w:hAnsi="Arial"/>
      <w:sz w:val="22"/>
    </w:rPr>
  </w:style>
  <w:style w:type="paragraph" w:customStyle="1" w:styleId="WW-Corpodetexto3">
    <w:name w:val="WW-Corpo de texto 3"/>
    <w:basedOn w:val="Normal"/>
    <w:rsid w:val="00617012"/>
    <w:pPr>
      <w:suppressAutoHyphens/>
      <w:autoSpaceDE/>
      <w:autoSpaceDN/>
      <w:jc w:val="both"/>
    </w:pPr>
    <w:rPr>
      <w:rFonts w:ascii="Arial" w:hAnsi="Arial"/>
      <w:sz w:val="26"/>
    </w:rPr>
  </w:style>
  <w:style w:type="paragraph" w:styleId="Textodebalo">
    <w:name w:val="Balloon Text"/>
    <w:aliases w:val=" Char1"/>
    <w:basedOn w:val="Normal"/>
    <w:link w:val="TextodebaloChar"/>
    <w:rsid w:val="00617012"/>
    <w:pPr>
      <w:autoSpaceDE/>
      <w:autoSpaceDN/>
    </w:pPr>
    <w:rPr>
      <w:rFonts w:ascii="Tahoma" w:hAnsi="Tahoma" w:cs="Tahoma"/>
      <w:sz w:val="16"/>
      <w:szCs w:val="16"/>
    </w:rPr>
  </w:style>
  <w:style w:type="character" w:customStyle="1" w:styleId="TextodebaloChar">
    <w:name w:val="Texto de balão Char"/>
    <w:aliases w:val=" Char1 Char"/>
    <w:link w:val="Textodebalo"/>
    <w:rsid w:val="00617012"/>
    <w:rPr>
      <w:rFonts w:ascii="Tahoma" w:hAnsi="Tahoma" w:cs="Tahoma"/>
      <w:sz w:val="16"/>
      <w:szCs w:val="16"/>
      <w:lang w:val="pt-BR" w:eastAsia="pt-BR" w:bidi="ar-SA"/>
    </w:rPr>
  </w:style>
  <w:style w:type="character" w:styleId="HiperlinkVisitado">
    <w:name w:val="FollowedHyperlink"/>
    <w:rsid w:val="00415FF5"/>
    <w:rPr>
      <w:color w:val="800080"/>
      <w:u w:val="single"/>
    </w:rPr>
  </w:style>
  <w:style w:type="paragraph" w:customStyle="1" w:styleId="linkazul">
    <w:name w:val="linkazul"/>
    <w:basedOn w:val="Normal"/>
    <w:rsid w:val="00415FF5"/>
    <w:pPr>
      <w:autoSpaceDE/>
      <w:autoSpaceDN/>
      <w:spacing w:before="100" w:beforeAutospacing="1" w:after="100" w:afterAutospacing="1"/>
    </w:pPr>
    <w:rPr>
      <w:sz w:val="24"/>
      <w:szCs w:val="24"/>
    </w:rPr>
  </w:style>
  <w:style w:type="paragraph" w:styleId="PargrafodaLista">
    <w:name w:val="List Paragraph"/>
    <w:basedOn w:val="Normal"/>
    <w:qFormat/>
    <w:rsid w:val="00666745"/>
    <w:pPr>
      <w:autoSpaceDE/>
      <w:autoSpaceDN/>
      <w:ind w:left="708"/>
    </w:pPr>
  </w:style>
  <w:style w:type="character" w:customStyle="1" w:styleId="CharCharCharCharChar">
    <w:name w:val="Char Char Char Char Char"/>
    <w:rsid w:val="007E5593"/>
    <w:rPr>
      <w:sz w:val="24"/>
      <w:szCs w:val="24"/>
      <w:lang w:val="pt-BR" w:eastAsia="pt-BR" w:bidi="ar-SA"/>
    </w:rPr>
  </w:style>
  <w:style w:type="character" w:customStyle="1" w:styleId="wnormalgrande">
    <w:name w:val="wnormal grande"/>
    <w:basedOn w:val="Fontepargpadro"/>
    <w:rsid w:val="007E5593"/>
  </w:style>
  <w:style w:type="character" w:customStyle="1" w:styleId="style2">
    <w:name w:val="style2"/>
    <w:basedOn w:val="Fontepargpadro"/>
    <w:rsid w:val="00333D3F"/>
  </w:style>
  <w:style w:type="paragraph" w:customStyle="1" w:styleId="Default">
    <w:name w:val="Default"/>
    <w:rsid w:val="00005408"/>
    <w:pPr>
      <w:autoSpaceDE w:val="0"/>
      <w:autoSpaceDN w:val="0"/>
      <w:adjustRightInd w:val="0"/>
    </w:pPr>
    <w:rPr>
      <w:rFonts w:ascii="Arial" w:hAnsi="Arial" w:cs="Arial"/>
      <w:color w:val="000000"/>
      <w:sz w:val="24"/>
      <w:szCs w:val="24"/>
    </w:rPr>
  </w:style>
  <w:style w:type="paragraph" w:customStyle="1" w:styleId="texto2">
    <w:name w:val="texto2"/>
    <w:basedOn w:val="Normal"/>
    <w:rsid w:val="00005408"/>
    <w:pPr>
      <w:autoSpaceDE/>
      <w:autoSpaceDN/>
      <w:spacing w:before="100" w:beforeAutospacing="1" w:after="100" w:afterAutospacing="1"/>
    </w:pPr>
    <w:rPr>
      <w:sz w:val="24"/>
      <w:szCs w:val="24"/>
    </w:rPr>
  </w:style>
  <w:style w:type="character" w:customStyle="1" w:styleId="municipiosnome">
    <w:name w:val="municipiosnome"/>
    <w:basedOn w:val="Fontepargpadro"/>
    <w:rsid w:val="003C48F6"/>
  </w:style>
  <w:style w:type="paragraph" w:customStyle="1" w:styleId="NormalWeb3">
    <w:name w:val="Normal (Web)3"/>
    <w:basedOn w:val="Normal"/>
    <w:rsid w:val="00DA39B3"/>
    <w:pPr>
      <w:autoSpaceDE/>
      <w:autoSpaceDN/>
      <w:spacing w:before="100" w:beforeAutospacing="1" w:after="100" w:afterAutospacing="1"/>
    </w:pPr>
    <w:rPr>
      <w:sz w:val="18"/>
      <w:szCs w:val="18"/>
    </w:rPr>
  </w:style>
  <w:style w:type="character" w:customStyle="1" w:styleId="normalchar1">
    <w:name w:val="normal__char1"/>
    <w:rsid w:val="003C4E4A"/>
    <w:rPr>
      <w:rFonts w:ascii="Times New Roman" w:hAnsi="Times New Roman" w:cs="Times New Roman" w:hint="default"/>
      <w:strike w:val="0"/>
      <w:dstrike w:val="0"/>
      <w:sz w:val="24"/>
      <w:szCs w:val="24"/>
      <w:u w:val="none"/>
      <w:effect w:val="none"/>
    </w:rPr>
  </w:style>
  <w:style w:type="paragraph" w:customStyle="1" w:styleId="Normal1">
    <w:name w:val="Normal1"/>
    <w:basedOn w:val="Normal"/>
    <w:rsid w:val="003C4E4A"/>
    <w:pPr>
      <w:autoSpaceDE/>
      <w:autoSpaceDN/>
    </w:pPr>
    <w:rPr>
      <w:sz w:val="24"/>
      <w:szCs w:val="24"/>
    </w:rPr>
  </w:style>
  <w:style w:type="paragraph" w:customStyle="1" w:styleId="Commarcador">
    <w:name w:val="Com marcador"/>
    <w:rsid w:val="000721BA"/>
    <w:pPr>
      <w:autoSpaceDE w:val="0"/>
      <w:autoSpaceDN w:val="0"/>
      <w:adjustRightInd w:val="0"/>
      <w:spacing w:line="360" w:lineRule="auto"/>
      <w:ind w:right="226"/>
      <w:jc w:val="both"/>
    </w:pPr>
    <w:rPr>
      <w:rFonts w:ascii="Bookman Old Style" w:hAnsi="Bookman Old Style" w:cs="Bookman Old Style"/>
      <w:sz w:val="24"/>
      <w:szCs w:val="24"/>
    </w:rPr>
  </w:style>
  <w:style w:type="paragraph" w:customStyle="1" w:styleId="Corpodete1">
    <w:name w:val="Corpo de te1"/>
    <w:rsid w:val="000721BA"/>
    <w:pPr>
      <w:autoSpaceDE w:val="0"/>
      <w:autoSpaceDN w:val="0"/>
      <w:adjustRightInd w:val="0"/>
      <w:spacing w:line="480" w:lineRule="auto"/>
      <w:jc w:val="both"/>
    </w:pPr>
    <w:rPr>
      <w:rFonts w:ascii="Arial" w:hAnsi="Arial" w:cs="Arial"/>
      <w:sz w:val="24"/>
      <w:szCs w:val="24"/>
    </w:rPr>
  </w:style>
  <w:style w:type="character" w:customStyle="1" w:styleId="apple-style-span">
    <w:name w:val="apple-style-span"/>
    <w:basedOn w:val="Fontepargpadro"/>
    <w:uiPriority w:val="99"/>
    <w:rsid w:val="00B13EEE"/>
  </w:style>
  <w:style w:type="paragraph" w:customStyle="1" w:styleId="texto1">
    <w:name w:val="texto1"/>
    <w:basedOn w:val="Normal"/>
    <w:rsid w:val="001869F9"/>
    <w:pPr>
      <w:autoSpaceDE/>
      <w:autoSpaceDN/>
      <w:spacing w:before="100" w:beforeAutospacing="1" w:after="100" w:afterAutospacing="1"/>
    </w:pPr>
    <w:rPr>
      <w:sz w:val="24"/>
      <w:szCs w:val="24"/>
    </w:rPr>
  </w:style>
  <w:style w:type="paragraph" w:styleId="Subttulo">
    <w:name w:val="Subtitle"/>
    <w:basedOn w:val="Normal"/>
    <w:link w:val="SubttuloChar"/>
    <w:qFormat/>
    <w:rsid w:val="00EA1333"/>
    <w:pPr>
      <w:autoSpaceDE/>
      <w:autoSpaceDN/>
    </w:pPr>
    <w:rPr>
      <w:rFonts w:ascii="Univers" w:hAnsi="Univers"/>
      <w:b/>
      <w:i/>
      <w:color w:val="000000"/>
      <w:sz w:val="24"/>
    </w:rPr>
  </w:style>
  <w:style w:type="character" w:customStyle="1" w:styleId="SubttuloChar">
    <w:name w:val="Subtítulo Char"/>
    <w:link w:val="Subttulo"/>
    <w:rsid w:val="00EA1333"/>
    <w:rPr>
      <w:rFonts w:ascii="Univers" w:hAnsi="Univers"/>
      <w:b/>
      <w:i/>
      <w:color w:val="000000"/>
      <w:sz w:val="24"/>
    </w:rPr>
  </w:style>
  <w:style w:type="character" w:customStyle="1" w:styleId="WW8Num2z0">
    <w:name w:val="WW8Num2z0"/>
    <w:rsid w:val="002E19BE"/>
    <w:rPr>
      <w:rFonts w:ascii="Symbol" w:hAnsi="Symbol"/>
    </w:rPr>
  </w:style>
  <w:style w:type="character" w:customStyle="1" w:styleId="Absatz-Standardschriftart">
    <w:name w:val="Absatz-Standardschriftart"/>
    <w:rsid w:val="002E19BE"/>
  </w:style>
  <w:style w:type="character" w:customStyle="1" w:styleId="WW-Absatz-Standardschriftart">
    <w:name w:val="WW-Absatz-Standardschriftart"/>
    <w:rsid w:val="002E19BE"/>
  </w:style>
  <w:style w:type="character" w:customStyle="1" w:styleId="WW-Absatz-Standardschriftart1">
    <w:name w:val="WW-Absatz-Standardschriftart1"/>
    <w:rsid w:val="002E19BE"/>
  </w:style>
  <w:style w:type="character" w:customStyle="1" w:styleId="WW-Absatz-Standardschriftart11">
    <w:name w:val="WW-Absatz-Standardschriftart11"/>
    <w:rsid w:val="002E19BE"/>
  </w:style>
  <w:style w:type="character" w:customStyle="1" w:styleId="WW8Num1z0">
    <w:name w:val="WW8Num1z0"/>
    <w:rsid w:val="002E19BE"/>
    <w:rPr>
      <w:rFonts w:ascii="Times New Roman" w:eastAsia="Times New Roman" w:hAnsi="Times New Roman" w:cs="Times New Roman"/>
    </w:rPr>
  </w:style>
  <w:style w:type="character" w:customStyle="1" w:styleId="WW8Num1z1">
    <w:name w:val="WW8Num1z1"/>
    <w:rsid w:val="002E19BE"/>
    <w:rPr>
      <w:rFonts w:ascii="Symbol" w:eastAsia="Times New Roman" w:hAnsi="Symbol" w:cs="Times New Roman"/>
    </w:rPr>
  </w:style>
  <w:style w:type="character" w:customStyle="1" w:styleId="WW8Num1z2">
    <w:name w:val="WW8Num1z2"/>
    <w:rsid w:val="002E19BE"/>
    <w:rPr>
      <w:rFonts w:ascii="Wingdings" w:hAnsi="Wingdings"/>
    </w:rPr>
  </w:style>
  <w:style w:type="character" w:customStyle="1" w:styleId="WW8Num1z3">
    <w:name w:val="WW8Num1z3"/>
    <w:rsid w:val="002E19BE"/>
    <w:rPr>
      <w:rFonts w:ascii="Symbol" w:hAnsi="Symbol"/>
    </w:rPr>
  </w:style>
  <w:style w:type="character" w:customStyle="1" w:styleId="WW8Num1z4">
    <w:name w:val="WW8Num1z4"/>
    <w:rsid w:val="002E19BE"/>
    <w:rPr>
      <w:rFonts w:ascii="Courier New" w:hAnsi="Courier New"/>
    </w:rPr>
  </w:style>
  <w:style w:type="character" w:customStyle="1" w:styleId="WW8Num2z1">
    <w:name w:val="WW8Num2z1"/>
    <w:rsid w:val="002E19BE"/>
    <w:rPr>
      <w:rFonts w:ascii="Courier New" w:hAnsi="Courier New" w:cs="Courier New"/>
    </w:rPr>
  </w:style>
  <w:style w:type="character" w:customStyle="1" w:styleId="WW8Num2z2">
    <w:name w:val="WW8Num2z2"/>
    <w:rsid w:val="002E19BE"/>
    <w:rPr>
      <w:rFonts w:ascii="Wingdings" w:hAnsi="Wingdings"/>
    </w:rPr>
  </w:style>
  <w:style w:type="character" w:customStyle="1" w:styleId="WW8Num5z0">
    <w:name w:val="WW8Num5z0"/>
    <w:rsid w:val="002E19BE"/>
    <w:rPr>
      <w:rFonts w:ascii="Symbol" w:eastAsia="Times New Roman" w:hAnsi="Symbol" w:cs="Times New Roman"/>
      <w:b/>
    </w:rPr>
  </w:style>
  <w:style w:type="character" w:customStyle="1" w:styleId="WW8Num5z1">
    <w:name w:val="WW8Num5z1"/>
    <w:rsid w:val="002E19BE"/>
    <w:rPr>
      <w:rFonts w:ascii="Courier New" w:hAnsi="Courier New" w:cs="Courier New"/>
    </w:rPr>
  </w:style>
  <w:style w:type="character" w:customStyle="1" w:styleId="WW8Num5z2">
    <w:name w:val="WW8Num5z2"/>
    <w:rsid w:val="002E19BE"/>
    <w:rPr>
      <w:rFonts w:ascii="Wingdings" w:hAnsi="Wingdings"/>
    </w:rPr>
  </w:style>
  <w:style w:type="character" w:customStyle="1" w:styleId="WW8Num5z3">
    <w:name w:val="WW8Num5z3"/>
    <w:rsid w:val="002E19BE"/>
    <w:rPr>
      <w:rFonts w:ascii="Symbol" w:hAnsi="Symbol"/>
    </w:rPr>
  </w:style>
  <w:style w:type="character" w:customStyle="1" w:styleId="WW8Num6z0">
    <w:name w:val="WW8Num6z0"/>
    <w:rsid w:val="002E19BE"/>
    <w:rPr>
      <w:rFonts w:ascii="Symbol" w:hAnsi="Symbol"/>
    </w:rPr>
  </w:style>
  <w:style w:type="character" w:customStyle="1" w:styleId="WW8Num6z1">
    <w:name w:val="WW8Num6z1"/>
    <w:rsid w:val="002E19BE"/>
    <w:rPr>
      <w:rFonts w:ascii="Courier New" w:hAnsi="Courier New"/>
    </w:rPr>
  </w:style>
  <w:style w:type="character" w:customStyle="1" w:styleId="WW8Num6z2">
    <w:name w:val="WW8Num6z2"/>
    <w:rsid w:val="002E19BE"/>
    <w:rPr>
      <w:rFonts w:ascii="Wingdings" w:hAnsi="Wingdings"/>
    </w:rPr>
  </w:style>
  <w:style w:type="character" w:customStyle="1" w:styleId="WW8Num7z0">
    <w:name w:val="WW8Num7z0"/>
    <w:rsid w:val="002E19BE"/>
    <w:rPr>
      <w:rFonts w:ascii="Symbol" w:hAnsi="Symbol"/>
    </w:rPr>
  </w:style>
  <w:style w:type="character" w:customStyle="1" w:styleId="WW8Num7z1">
    <w:name w:val="WW8Num7z1"/>
    <w:rsid w:val="002E19BE"/>
    <w:rPr>
      <w:rFonts w:ascii="Courier New" w:hAnsi="Courier New" w:cs="Courier New"/>
    </w:rPr>
  </w:style>
  <w:style w:type="character" w:customStyle="1" w:styleId="WW8Num7z2">
    <w:name w:val="WW8Num7z2"/>
    <w:rsid w:val="002E19BE"/>
    <w:rPr>
      <w:rFonts w:ascii="Wingdings" w:hAnsi="Wingdings"/>
    </w:rPr>
  </w:style>
  <w:style w:type="character" w:customStyle="1" w:styleId="WW8Num8z0">
    <w:name w:val="WW8Num8z0"/>
    <w:rsid w:val="002E19BE"/>
    <w:rPr>
      <w:rFonts w:ascii="Symbol" w:eastAsia="Arial Unicode MS" w:hAnsi="Symbol" w:cs="Times New Roman"/>
    </w:rPr>
  </w:style>
  <w:style w:type="character" w:customStyle="1" w:styleId="WW8Num8z1">
    <w:name w:val="WW8Num8z1"/>
    <w:rsid w:val="002E19BE"/>
    <w:rPr>
      <w:rFonts w:ascii="Courier New" w:hAnsi="Courier New" w:cs="Courier New"/>
    </w:rPr>
  </w:style>
  <w:style w:type="character" w:customStyle="1" w:styleId="WW8Num8z2">
    <w:name w:val="WW8Num8z2"/>
    <w:rsid w:val="002E19BE"/>
    <w:rPr>
      <w:rFonts w:ascii="Wingdings" w:hAnsi="Wingdings"/>
    </w:rPr>
  </w:style>
  <w:style w:type="character" w:customStyle="1" w:styleId="WW8Num8z3">
    <w:name w:val="WW8Num8z3"/>
    <w:rsid w:val="002E19BE"/>
    <w:rPr>
      <w:rFonts w:ascii="Symbol" w:hAnsi="Symbol"/>
    </w:rPr>
  </w:style>
  <w:style w:type="character" w:customStyle="1" w:styleId="WW8Num10z0">
    <w:name w:val="WW8Num10z0"/>
    <w:rsid w:val="002E19BE"/>
    <w:rPr>
      <w:rFonts w:ascii="Symbol" w:eastAsia="Times New Roman" w:hAnsi="Symbol" w:cs="Arial"/>
    </w:rPr>
  </w:style>
  <w:style w:type="character" w:customStyle="1" w:styleId="WW8Num10z1">
    <w:name w:val="WW8Num10z1"/>
    <w:rsid w:val="002E19BE"/>
    <w:rPr>
      <w:rFonts w:ascii="Courier New" w:hAnsi="Courier New" w:cs="Courier New"/>
    </w:rPr>
  </w:style>
  <w:style w:type="character" w:customStyle="1" w:styleId="WW8Num10z2">
    <w:name w:val="WW8Num10z2"/>
    <w:rsid w:val="002E19BE"/>
    <w:rPr>
      <w:rFonts w:ascii="Wingdings" w:hAnsi="Wingdings"/>
    </w:rPr>
  </w:style>
  <w:style w:type="character" w:customStyle="1" w:styleId="WW8Num10z3">
    <w:name w:val="WW8Num10z3"/>
    <w:rsid w:val="002E19BE"/>
    <w:rPr>
      <w:rFonts w:ascii="Symbol" w:hAnsi="Symbol"/>
    </w:rPr>
  </w:style>
  <w:style w:type="character" w:customStyle="1" w:styleId="WW8Num15z0">
    <w:name w:val="WW8Num15z0"/>
    <w:rsid w:val="002E19BE"/>
    <w:rPr>
      <w:rFonts w:ascii="Symbol" w:eastAsia="Arial Unicode MS" w:hAnsi="Symbol" w:cs="Arial"/>
    </w:rPr>
  </w:style>
  <w:style w:type="character" w:customStyle="1" w:styleId="WW8Num15z1">
    <w:name w:val="WW8Num15z1"/>
    <w:rsid w:val="002E19BE"/>
    <w:rPr>
      <w:rFonts w:ascii="Courier New" w:hAnsi="Courier New" w:cs="Courier New"/>
    </w:rPr>
  </w:style>
  <w:style w:type="character" w:customStyle="1" w:styleId="WW8Num15z2">
    <w:name w:val="WW8Num15z2"/>
    <w:rsid w:val="002E19BE"/>
    <w:rPr>
      <w:rFonts w:ascii="Wingdings" w:hAnsi="Wingdings"/>
    </w:rPr>
  </w:style>
  <w:style w:type="character" w:customStyle="1" w:styleId="WW8Num15z3">
    <w:name w:val="WW8Num15z3"/>
    <w:rsid w:val="002E19BE"/>
    <w:rPr>
      <w:rFonts w:ascii="Symbol" w:hAnsi="Symbol"/>
    </w:rPr>
  </w:style>
  <w:style w:type="character" w:customStyle="1" w:styleId="WW8Num16z0">
    <w:name w:val="WW8Num16z0"/>
    <w:rsid w:val="002E19BE"/>
    <w:rPr>
      <w:b/>
    </w:rPr>
  </w:style>
  <w:style w:type="character" w:customStyle="1" w:styleId="WW8Num19z0">
    <w:name w:val="WW8Num19z0"/>
    <w:rsid w:val="002E19BE"/>
    <w:rPr>
      <w:rFonts w:ascii="Symbol" w:eastAsia="Times New Roman" w:hAnsi="Symbol" w:cs="Arial"/>
    </w:rPr>
  </w:style>
  <w:style w:type="character" w:customStyle="1" w:styleId="WW8Num19z1">
    <w:name w:val="WW8Num19z1"/>
    <w:rsid w:val="002E19BE"/>
    <w:rPr>
      <w:rFonts w:ascii="Courier New" w:hAnsi="Courier New" w:cs="Courier New"/>
    </w:rPr>
  </w:style>
  <w:style w:type="character" w:customStyle="1" w:styleId="WW8Num19z2">
    <w:name w:val="WW8Num19z2"/>
    <w:rsid w:val="002E19BE"/>
    <w:rPr>
      <w:rFonts w:ascii="Wingdings" w:hAnsi="Wingdings"/>
    </w:rPr>
  </w:style>
  <w:style w:type="character" w:customStyle="1" w:styleId="WW8Num19z3">
    <w:name w:val="WW8Num19z3"/>
    <w:rsid w:val="002E19BE"/>
    <w:rPr>
      <w:rFonts w:ascii="Symbol" w:hAnsi="Symbol"/>
    </w:rPr>
  </w:style>
  <w:style w:type="character" w:customStyle="1" w:styleId="Fontepargpadro1">
    <w:name w:val="Fonte parág. padrão1"/>
    <w:rsid w:val="002E19BE"/>
  </w:style>
  <w:style w:type="character" w:customStyle="1" w:styleId="grame">
    <w:name w:val="grame"/>
    <w:basedOn w:val="Fontepargpadro1"/>
    <w:rsid w:val="002E19BE"/>
  </w:style>
  <w:style w:type="character" w:customStyle="1" w:styleId="MapadoDocumentoChar">
    <w:name w:val="Mapa do Documento Char"/>
    <w:rsid w:val="002E19BE"/>
    <w:rPr>
      <w:rFonts w:ascii="Tahoma" w:hAnsi="Tahoma" w:cs="Tahoma"/>
      <w:sz w:val="16"/>
      <w:szCs w:val="16"/>
    </w:rPr>
  </w:style>
  <w:style w:type="character" w:customStyle="1" w:styleId="Ttulo7Char">
    <w:name w:val="Título 7 Char"/>
    <w:rsid w:val="002E19BE"/>
    <w:rPr>
      <w:sz w:val="24"/>
      <w:szCs w:val="24"/>
    </w:rPr>
  </w:style>
  <w:style w:type="character" w:customStyle="1" w:styleId="Ttulo8Char">
    <w:name w:val="Título 8 Char"/>
    <w:rsid w:val="002E19BE"/>
    <w:rPr>
      <w:rFonts w:ascii="Arial" w:hAnsi="Arial" w:cs="Arial"/>
      <w:b/>
      <w:szCs w:val="24"/>
    </w:rPr>
  </w:style>
  <w:style w:type="character" w:customStyle="1" w:styleId="Caracteresdenotaderodap">
    <w:name w:val="Caracteres de nota de rodapé"/>
    <w:rsid w:val="002E19BE"/>
    <w:rPr>
      <w:vertAlign w:val="superscript"/>
    </w:rPr>
  </w:style>
  <w:style w:type="character" w:customStyle="1" w:styleId="CorpodetextoChar">
    <w:name w:val="Corpo de texto Char"/>
    <w:rsid w:val="002E19BE"/>
    <w:rPr>
      <w:rFonts w:ascii="Arial" w:hAnsi="Arial"/>
      <w:sz w:val="24"/>
      <w:szCs w:val="24"/>
    </w:rPr>
  </w:style>
  <w:style w:type="paragraph" w:customStyle="1" w:styleId="Captulo">
    <w:name w:val="Capítulo"/>
    <w:basedOn w:val="Normal"/>
    <w:next w:val="Corpodetexto"/>
    <w:rsid w:val="002E19BE"/>
    <w:pPr>
      <w:keepNext/>
      <w:suppressAutoHyphens/>
      <w:autoSpaceDE/>
      <w:autoSpaceDN/>
      <w:spacing w:before="240" w:after="120"/>
    </w:pPr>
    <w:rPr>
      <w:rFonts w:ascii="Arial" w:eastAsia="Lucida Sans Unicode" w:hAnsi="Arial" w:cs="Tahoma"/>
      <w:sz w:val="28"/>
      <w:szCs w:val="28"/>
      <w:lang w:eastAsia="ar-SA"/>
    </w:rPr>
  </w:style>
  <w:style w:type="paragraph" w:styleId="Lista">
    <w:name w:val="List"/>
    <w:basedOn w:val="Corpodetexto"/>
    <w:rsid w:val="002E19BE"/>
    <w:pPr>
      <w:suppressAutoHyphens/>
      <w:ind w:right="-559"/>
      <w:jc w:val="both"/>
    </w:pPr>
    <w:rPr>
      <w:rFonts w:ascii="Arial" w:hAnsi="Arial" w:cs="Tahoma"/>
      <w:szCs w:val="24"/>
      <w:lang w:eastAsia="ar-SA"/>
    </w:rPr>
  </w:style>
  <w:style w:type="paragraph" w:customStyle="1" w:styleId="Legenda1">
    <w:name w:val="Legenda1"/>
    <w:basedOn w:val="Normal"/>
    <w:rsid w:val="002E19BE"/>
    <w:pPr>
      <w:suppressLineNumbers/>
      <w:suppressAutoHyphens/>
      <w:autoSpaceDE/>
      <w:autoSpaceDN/>
      <w:spacing w:before="120" w:after="120"/>
    </w:pPr>
    <w:rPr>
      <w:rFonts w:cs="Tahoma"/>
      <w:i/>
      <w:iCs/>
      <w:sz w:val="24"/>
      <w:szCs w:val="24"/>
      <w:lang w:eastAsia="ar-SA"/>
    </w:rPr>
  </w:style>
  <w:style w:type="paragraph" w:customStyle="1" w:styleId="ndice">
    <w:name w:val="Índice"/>
    <w:basedOn w:val="Normal"/>
    <w:rsid w:val="002E19BE"/>
    <w:pPr>
      <w:suppressLineNumbers/>
      <w:suppressAutoHyphens/>
      <w:autoSpaceDE/>
      <w:autoSpaceDN/>
    </w:pPr>
    <w:rPr>
      <w:rFonts w:cs="Tahoma"/>
      <w:sz w:val="24"/>
      <w:szCs w:val="24"/>
      <w:lang w:eastAsia="ar-SA"/>
    </w:rPr>
  </w:style>
  <w:style w:type="paragraph" w:customStyle="1" w:styleId="Corpodetexto31">
    <w:name w:val="Corpo de texto 31"/>
    <w:basedOn w:val="Normal"/>
    <w:rsid w:val="002E19BE"/>
    <w:pPr>
      <w:suppressAutoHyphens/>
      <w:autoSpaceDE/>
      <w:autoSpaceDN/>
      <w:ind w:right="-285"/>
      <w:jc w:val="both"/>
    </w:pPr>
    <w:rPr>
      <w:rFonts w:ascii="Arial" w:hAnsi="Arial"/>
      <w:szCs w:val="24"/>
      <w:lang w:eastAsia="ar-SA"/>
    </w:rPr>
  </w:style>
  <w:style w:type="paragraph" w:customStyle="1" w:styleId="bodytext2">
    <w:name w:val="bodytext2"/>
    <w:basedOn w:val="Normal"/>
    <w:rsid w:val="002E19BE"/>
    <w:pPr>
      <w:suppressAutoHyphens/>
      <w:autoSpaceDE/>
      <w:autoSpaceDN/>
      <w:spacing w:before="280" w:after="280"/>
    </w:pPr>
    <w:rPr>
      <w:rFonts w:ascii="Arial Unicode MS" w:eastAsia="Arial Unicode MS" w:hAnsi="Arial Unicode MS" w:cs="Arial Unicode MS"/>
      <w:sz w:val="24"/>
      <w:szCs w:val="24"/>
      <w:lang w:eastAsia="ar-SA"/>
    </w:rPr>
  </w:style>
  <w:style w:type="paragraph" w:customStyle="1" w:styleId="Textoembloco1">
    <w:name w:val="Texto em bloco1"/>
    <w:basedOn w:val="Normal"/>
    <w:rsid w:val="002E19BE"/>
    <w:pPr>
      <w:suppressAutoHyphens/>
      <w:autoSpaceDE/>
      <w:autoSpaceDN/>
      <w:ind w:left="540" w:right="-489"/>
      <w:jc w:val="both"/>
    </w:pPr>
    <w:rPr>
      <w:rFonts w:ascii="Arial" w:hAnsi="Arial" w:cs="Arial"/>
      <w:szCs w:val="24"/>
      <w:lang w:eastAsia="ar-SA"/>
    </w:rPr>
  </w:style>
  <w:style w:type="paragraph" w:customStyle="1" w:styleId="TextosemFormatao1">
    <w:name w:val="Texto sem Formatação1"/>
    <w:basedOn w:val="Normal"/>
    <w:rsid w:val="002E19BE"/>
    <w:pPr>
      <w:suppressAutoHyphens/>
      <w:autoSpaceDE/>
      <w:autoSpaceDN/>
    </w:pPr>
    <w:rPr>
      <w:rFonts w:ascii="Courier New" w:hAnsi="Courier New"/>
      <w:lang w:eastAsia="ar-SA"/>
    </w:rPr>
  </w:style>
  <w:style w:type="paragraph" w:customStyle="1" w:styleId="MapadoDocumento1">
    <w:name w:val="Mapa do Documento1"/>
    <w:basedOn w:val="Normal"/>
    <w:rsid w:val="002E19BE"/>
    <w:pPr>
      <w:suppressAutoHyphens/>
      <w:autoSpaceDE/>
      <w:autoSpaceDN/>
    </w:pPr>
    <w:rPr>
      <w:rFonts w:ascii="Tahoma" w:hAnsi="Tahoma" w:cs="Tahoma"/>
      <w:sz w:val="16"/>
      <w:szCs w:val="16"/>
      <w:lang w:eastAsia="ar-SA"/>
    </w:rPr>
  </w:style>
  <w:style w:type="paragraph" w:customStyle="1" w:styleId="Contedodatabela">
    <w:name w:val="Conteúdo da tabela"/>
    <w:basedOn w:val="Normal"/>
    <w:rsid w:val="002E19BE"/>
    <w:pPr>
      <w:suppressLineNumbers/>
      <w:suppressAutoHyphens/>
      <w:autoSpaceDE/>
      <w:autoSpaceDN/>
    </w:pPr>
    <w:rPr>
      <w:sz w:val="24"/>
      <w:szCs w:val="24"/>
      <w:lang w:eastAsia="ar-SA"/>
    </w:rPr>
  </w:style>
  <w:style w:type="paragraph" w:customStyle="1" w:styleId="Ttulodatabela">
    <w:name w:val="Título da tabela"/>
    <w:basedOn w:val="Contedodatabela"/>
    <w:rsid w:val="002E19BE"/>
    <w:pPr>
      <w:jc w:val="center"/>
    </w:pPr>
    <w:rPr>
      <w:b/>
      <w:bCs/>
    </w:rPr>
  </w:style>
  <w:style w:type="paragraph" w:customStyle="1" w:styleId="Style1">
    <w:name w:val="Style 1"/>
    <w:uiPriority w:val="99"/>
    <w:rsid w:val="002E19BE"/>
    <w:pPr>
      <w:widowControl w:val="0"/>
      <w:autoSpaceDE w:val="0"/>
      <w:autoSpaceDN w:val="0"/>
      <w:adjustRightInd w:val="0"/>
    </w:pPr>
  </w:style>
  <w:style w:type="character" w:customStyle="1" w:styleId="CharChar6">
    <w:name w:val="Char Char6"/>
    <w:rsid w:val="00B23E25"/>
    <w:rPr>
      <w:rFonts w:ascii="Times New Roman" w:eastAsia="Times New Roman" w:hAnsi="Times New Roman" w:cs="Times New Roman"/>
      <w:sz w:val="24"/>
      <w:szCs w:val="20"/>
      <w:lang w:eastAsia="pt-BR"/>
    </w:rPr>
  </w:style>
  <w:style w:type="character" w:customStyle="1" w:styleId="Ttulo4Char">
    <w:name w:val="Título 4 Char"/>
    <w:link w:val="Ttulo4"/>
    <w:rsid w:val="00B23E25"/>
    <w:rPr>
      <w:b/>
      <w:bCs/>
      <w:sz w:val="28"/>
      <w:szCs w:val="28"/>
    </w:rPr>
  </w:style>
  <w:style w:type="character" w:customStyle="1" w:styleId="Recuodecorpodetexto2Char">
    <w:name w:val="Recuo de corpo de texto 2 Char"/>
    <w:basedOn w:val="Fontepargpadro"/>
    <w:link w:val="Recuodecorpodetexto2"/>
    <w:rsid w:val="00B23E25"/>
  </w:style>
  <w:style w:type="character" w:customStyle="1" w:styleId="Textodocorpo">
    <w:name w:val="Texto do corpo_"/>
    <w:link w:val="Textodocorpo0"/>
    <w:rsid w:val="00B23E25"/>
    <w:rPr>
      <w:sz w:val="23"/>
      <w:szCs w:val="23"/>
      <w:shd w:val="clear" w:color="auto" w:fill="FFFFFF"/>
    </w:rPr>
  </w:style>
  <w:style w:type="paragraph" w:customStyle="1" w:styleId="Textodocorpo0">
    <w:name w:val="Texto do corpo"/>
    <w:basedOn w:val="Normal"/>
    <w:link w:val="Textodocorpo"/>
    <w:rsid w:val="00B23E25"/>
    <w:pPr>
      <w:shd w:val="clear" w:color="auto" w:fill="FFFFFF"/>
      <w:autoSpaceDE/>
      <w:autoSpaceDN/>
      <w:spacing w:before="240" w:line="274" w:lineRule="exact"/>
      <w:ind w:hanging="800"/>
    </w:pPr>
    <w:rPr>
      <w:sz w:val="23"/>
      <w:szCs w:val="23"/>
    </w:rPr>
  </w:style>
  <w:style w:type="character" w:customStyle="1" w:styleId="apple-converted-space">
    <w:name w:val="apple-converted-space"/>
    <w:basedOn w:val="Fontepargpadro"/>
    <w:rsid w:val="00B23E25"/>
  </w:style>
  <w:style w:type="character" w:customStyle="1" w:styleId="style8">
    <w:name w:val="style8"/>
    <w:basedOn w:val="Fontepargpadro"/>
    <w:rsid w:val="00B23E25"/>
  </w:style>
  <w:style w:type="character" w:customStyle="1" w:styleId="style9">
    <w:name w:val="style9"/>
    <w:basedOn w:val="Fontepargpadro"/>
    <w:rsid w:val="00B23E25"/>
  </w:style>
  <w:style w:type="paragraph" w:customStyle="1" w:styleId="Estilo">
    <w:name w:val="Estilo"/>
    <w:rsid w:val="00CD7A92"/>
    <w:pPr>
      <w:widowControl w:val="0"/>
      <w:autoSpaceDE w:val="0"/>
      <w:autoSpaceDN w:val="0"/>
      <w:adjustRightInd w:val="0"/>
    </w:pPr>
    <w:rPr>
      <w:sz w:val="24"/>
      <w:szCs w:val="24"/>
    </w:rPr>
  </w:style>
  <w:style w:type="paragraph" w:customStyle="1" w:styleId="introducao">
    <w:name w:val="introducao"/>
    <w:basedOn w:val="Normal"/>
    <w:rsid w:val="00E20B54"/>
    <w:pPr>
      <w:autoSpaceDE/>
      <w:autoSpaceDN/>
      <w:spacing w:before="100" w:beforeAutospacing="1" w:after="100" w:afterAutospacing="1"/>
    </w:pPr>
    <w:rPr>
      <w:sz w:val="24"/>
      <w:szCs w:val="24"/>
    </w:rPr>
  </w:style>
  <w:style w:type="paragraph" w:customStyle="1" w:styleId="data">
    <w:name w:val="data"/>
    <w:basedOn w:val="Normal"/>
    <w:rsid w:val="00E20B54"/>
    <w:pPr>
      <w:autoSpaceDE/>
      <w:autoSpaceDN/>
      <w:spacing w:before="100" w:beforeAutospacing="1" w:after="100" w:afterAutospacing="1"/>
    </w:pPr>
    <w:rPr>
      <w:sz w:val="24"/>
      <w:szCs w:val="24"/>
    </w:rPr>
  </w:style>
  <w:style w:type="paragraph" w:customStyle="1" w:styleId="artart">
    <w:name w:val="artart"/>
    <w:basedOn w:val="Normal"/>
    <w:rsid w:val="00E33100"/>
    <w:pPr>
      <w:autoSpaceDE/>
      <w:autoSpaceDN/>
      <w:spacing w:before="100" w:beforeAutospacing="1" w:after="100" w:afterAutospacing="1"/>
    </w:pPr>
    <w:rPr>
      <w:sz w:val="24"/>
      <w:szCs w:val="24"/>
    </w:rPr>
  </w:style>
  <w:style w:type="paragraph" w:customStyle="1" w:styleId="ementa">
    <w:name w:val="ementa"/>
    <w:basedOn w:val="Normal"/>
    <w:rsid w:val="00E33100"/>
    <w:pPr>
      <w:autoSpaceDE/>
      <w:autoSpaceDN/>
      <w:spacing w:before="100" w:beforeAutospacing="1" w:after="100" w:afterAutospacing="1"/>
    </w:pPr>
    <w:rPr>
      <w:sz w:val="24"/>
      <w:szCs w:val="24"/>
    </w:rPr>
  </w:style>
  <w:style w:type="character" w:customStyle="1" w:styleId="Ttulo2Char">
    <w:name w:val="Título 2 Char"/>
    <w:link w:val="Ttulo2"/>
    <w:rsid w:val="00256F29"/>
    <w:rPr>
      <w:rFonts w:ascii="Arial" w:hAnsi="Arial" w:cs="Arial"/>
      <w:b/>
      <w:bCs/>
      <w:i/>
      <w:iCs/>
      <w:sz w:val="28"/>
      <w:szCs w:val="28"/>
    </w:rPr>
  </w:style>
  <w:style w:type="character" w:customStyle="1" w:styleId="RecuodecorpodetextoChar">
    <w:name w:val="Recuo de corpo de texto Char"/>
    <w:link w:val="Recuodecorpodetexto"/>
    <w:rsid w:val="00256F29"/>
  </w:style>
  <w:style w:type="paragraph" w:customStyle="1" w:styleId="Legenda3">
    <w:name w:val="Legenda3"/>
    <w:basedOn w:val="Normal"/>
    <w:rsid w:val="00256F29"/>
    <w:pPr>
      <w:suppressLineNumbers/>
      <w:suppressAutoHyphens/>
      <w:autoSpaceDE/>
      <w:autoSpaceDN/>
      <w:spacing w:before="120" w:after="120"/>
    </w:pPr>
    <w:rPr>
      <w:rFonts w:cs="Tahoma"/>
      <w:i/>
      <w:iCs/>
      <w:sz w:val="24"/>
      <w:szCs w:val="24"/>
      <w:lang w:eastAsia="ar-SA"/>
    </w:rPr>
  </w:style>
  <w:style w:type="paragraph" w:customStyle="1" w:styleId="Legenda2">
    <w:name w:val="Legenda2"/>
    <w:basedOn w:val="Normal"/>
    <w:rsid w:val="00256F29"/>
    <w:pPr>
      <w:suppressLineNumbers/>
      <w:suppressAutoHyphens/>
      <w:autoSpaceDE/>
      <w:autoSpaceDN/>
      <w:spacing w:before="120" w:after="120"/>
    </w:pPr>
    <w:rPr>
      <w:rFonts w:cs="Tahoma"/>
      <w:i/>
      <w:iCs/>
      <w:sz w:val="24"/>
      <w:szCs w:val="24"/>
      <w:lang w:eastAsia="ar-SA"/>
    </w:rPr>
  </w:style>
  <w:style w:type="paragraph" w:customStyle="1" w:styleId="Estruturadodocumento1">
    <w:name w:val="Estrutura do documento1"/>
    <w:basedOn w:val="Normal"/>
    <w:rsid w:val="00256F29"/>
    <w:pPr>
      <w:shd w:val="clear" w:color="auto" w:fill="000080"/>
      <w:suppressAutoHyphens/>
      <w:autoSpaceDE/>
      <w:autoSpaceDN/>
    </w:pPr>
    <w:rPr>
      <w:rFonts w:ascii="Tahoma" w:hAnsi="Tahoma" w:cs="Tahoma"/>
      <w:lang w:eastAsia="ar-SA"/>
    </w:rPr>
  </w:style>
  <w:style w:type="character" w:customStyle="1" w:styleId="WW8Num3z0">
    <w:name w:val="WW8Num3z0"/>
    <w:rsid w:val="00256F29"/>
    <w:rPr>
      <w:rFonts w:ascii="Symbol" w:hAnsi="Symbol" w:hint="default"/>
    </w:rPr>
  </w:style>
  <w:style w:type="character" w:customStyle="1" w:styleId="Fontepargpadro3">
    <w:name w:val="Fonte parág. padrão3"/>
    <w:rsid w:val="00256F29"/>
  </w:style>
  <w:style w:type="character" w:customStyle="1" w:styleId="WW-Absatz-Standardschriftart111">
    <w:name w:val="WW-Absatz-Standardschriftart111"/>
    <w:rsid w:val="00256F29"/>
  </w:style>
  <w:style w:type="character" w:customStyle="1" w:styleId="WW-Absatz-Standardschriftart1111">
    <w:name w:val="WW-Absatz-Standardschriftart1111"/>
    <w:rsid w:val="00256F29"/>
  </w:style>
  <w:style w:type="character" w:customStyle="1" w:styleId="Fontepargpadro2">
    <w:name w:val="Fonte parág. padrão2"/>
    <w:rsid w:val="00256F29"/>
  </w:style>
  <w:style w:type="character" w:customStyle="1" w:styleId="Smbolosdenumerao">
    <w:name w:val="Símbolos de numeração"/>
    <w:rsid w:val="00256F29"/>
  </w:style>
  <w:style w:type="paragraph" w:customStyle="1" w:styleId="A301070">
    <w:name w:val="_A301070"/>
    <w:basedOn w:val="Normal"/>
    <w:rsid w:val="00D11B1D"/>
    <w:pPr>
      <w:widowControl w:val="0"/>
      <w:autoSpaceDE/>
      <w:autoSpaceDN/>
      <w:ind w:left="1296" w:firstLine="4176"/>
      <w:jc w:val="both"/>
    </w:pPr>
    <w:rPr>
      <w:snapToGrid w:val="0"/>
      <w:sz w:val="24"/>
    </w:rPr>
  </w:style>
  <w:style w:type="paragraph" w:customStyle="1" w:styleId="A301170">
    <w:name w:val="_A301170"/>
    <w:basedOn w:val="Normal"/>
    <w:rsid w:val="00D11B1D"/>
    <w:pPr>
      <w:widowControl w:val="0"/>
      <w:autoSpaceDE/>
      <w:autoSpaceDN/>
      <w:ind w:left="1440" w:firstLine="4176"/>
      <w:jc w:val="both"/>
    </w:pPr>
    <w:rPr>
      <w:snapToGrid w:val="0"/>
      <w:sz w:val="24"/>
    </w:rPr>
  </w:style>
  <w:style w:type="paragraph" w:customStyle="1" w:styleId="A051370">
    <w:name w:val="_A051370"/>
    <w:basedOn w:val="Normal"/>
    <w:rsid w:val="00D11B1D"/>
    <w:pPr>
      <w:widowControl w:val="0"/>
      <w:autoSpaceDE/>
      <w:autoSpaceDN/>
      <w:ind w:left="1728" w:firstLine="576"/>
      <w:jc w:val="both"/>
    </w:pPr>
    <w:rPr>
      <w:snapToGrid w:val="0"/>
      <w:sz w:val="24"/>
    </w:rPr>
  </w:style>
  <w:style w:type="paragraph" w:customStyle="1" w:styleId="A292970">
    <w:name w:val="_A292970"/>
    <w:basedOn w:val="Normal"/>
    <w:rsid w:val="00D11B1D"/>
    <w:pPr>
      <w:widowControl w:val="0"/>
      <w:autoSpaceDE/>
      <w:autoSpaceDN/>
      <w:ind w:left="4032" w:firstLine="4032"/>
      <w:jc w:val="both"/>
    </w:pPr>
    <w:rPr>
      <w:snapToGrid w:val="0"/>
      <w:sz w:val="24"/>
    </w:rPr>
  </w:style>
  <w:style w:type="paragraph" w:customStyle="1" w:styleId="A301069">
    <w:name w:val="_A301069"/>
    <w:basedOn w:val="Normal"/>
    <w:rsid w:val="00D11B1D"/>
    <w:pPr>
      <w:widowControl w:val="0"/>
      <w:autoSpaceDE/>
      <w:autoSpaceDN/>
      <w:ind w:left="1296" w:right="144" w:firstLine="4176"/>
      <w:jc w:val="both"/>
    </w:pPr>
    <w:rPr>
      <w:snapToGrid w:val="0"/>
      <w:sz w:val="24"/>
    </w:rPr>
  </w:style>
  <w:style w:type="paragraph" w:customStyle="1" w:styleId="A101069">
    <w:name w:val="_A101069"/>
    <w:basedOn w:val="Normal"/>
    <w:rsid w:val="00D11B1D"/>
    <w:pPr>
      <w:widowControl w:val="0"/>
      <w:autoSpaceDE/>
      <w:autoSpaceDN/>
      <w:ind w:left="1296" w:right="144" w:firstLine="1296"/>
      <w:jc w:val="both"/>
    </w:pPr>
    <w:rPr>
      <w:snapToGrid w:val="0"/>
      <w:sz w:val="24"/>
    </w:rPr>
  </w:style>
  <w:style w:type="paragraph" w:customStyle="1" w:styleId="A171172">
    <w:name w:val="_A171172"/>
    <w:basedOn w:val="Normal"/>
    <w:rsid w:val="008E4914"/>
    <w:pPr>
      <w:widowControl w:val="0"/>
      <w:autoSpaceDE/>
      <w:autoSpaceDN/>
      <w:ind w:left="1440" w:firstLine="2304"/>
      <w:jc w:val="both"/>
    </w:pPr>
    <w:rPr>
      <w:snapToGrid w:val="0"/>
      <w:sz w:val="24"/>
    </w:rPr>
  </w:style>
  <w:style w:type="paragraph" w:customStyle="1" w:styleId="Textopadro1">
    <w:name w:val="Texto padrão:1"/>
    <w:basedOn w:val="Normal"/>
    <w:rsid w:val="008E4914"/>
    <w:pPr>
      <w:autoSpaceDE/>
      <w:autoSpaceDN/>
    </w:pPr>
    <w:rPr>
      <w:sz w:val="24"/>
      <w:lang w:val="en-US"/>
    </w:rPr>
  </w:style>
  <w:style w:type="paragraph" w:customStyle="1" w:styleId="Estilo1">
    <w:name w:val="Estilo1"/>
    <w:basedOn w:val="Normal"/>
    <w:rsid w:val="008E4914"/>
    <w:pPr>
      <w:autoSpaceDE/>
      <w:autoSpaceDN/>
      <w:spacing w:after="120" w:line="360" w:lineRule="auto"/>
      <w:ind w:left="567"/>
      <w:jc w:val="both"/>
    </w:pPr>
  </w:style>
  <w:style w:type="paragraph" w:customStyle="1" w:styleId="padro0">
    <w:name w:val="padro"/>
    <w:basedOn w:val="Normal"/>
    <w:rsid w:val="008E4914"/>
    <w:pPr>
      <w:autoSpaceDE/>
      <w:autoSpaceDN/>
      <w:spacing w:before="100" w:beforeAutospacing="1" w:after="100" w:afterAutospacing="1"/>
    </w:pPr>
    <w:rPr>
      <w:sz w:val="24"/>
      <w:szCs w:val="24"/>
    </w:rPr>
  </w:style>
  <w:style w:type="paragraph" w:customStyle="1" w:styleId="Corpodetexto1">
    <w:name w:val="Corpo de texto1"/>
    <w:rsid w:val="001600AB"/>
    <w:pPr>
      <w:suppressAutoHyphens/>
    </w:pPr>
    <w:rPr>
      <w:rFonts w:ascii="CG Times (WN)" w:hAnsi="CG Times (WN)"/>
      <w:color w:val="000000"/>
      <w:sz w:val="24"/>
      <w:lang w:val="en-US" w:eastAsia="ar-SA"/>
    </w:rPr>
  </w:style>
  <w:style w:type="paragraph" w:customStyle="1" w:styleId="TextosemFormatao2">
    <w:name w:val="Texto sem Formatação2"/>
    <w:basedOn w:val="Normal"/>
    <w:rsid w:val="001600AB"/>
    <w:pPr>
      <w:widowControl w:val="0"/>
      <w:suppressAutoHyphens/>
      <w:autoSpaceDE/>
      <w:autoSpaceDN/>
    </w:pPr>
    <w:rPr>
      <w:rFonts w:ascii="Courier New" w:eastAsia="Lucida Sans Unicode" w:hAnsi="Courier New" w:cs="Courier New"/>
      <w:kern w:val="1"/>
      <w:sz w:val="24"/>
      <w:szCs w:val="24"/>
      <w:lang w:eastAsia="ar-SA"/>
    </w:rPr>
  </w:style>
  <w:style w:type="character" w:customStyle="1" w:styleId="TtuloChar">
    <w:name w:val="Título Char"/>
    <w:link w:val="Ttulo"/>
    <w:rsid w:val="001600AB"/>
    <w:rPr>
      <w:b/>
      <w:sz w:val="24"/>
    </w:rPr>
  </w:style>
  <w:style w:type="character" w:customStyle="1" w:styleId="Recuodecorpodetexto3Char">
    <w:name w:val="Recuo de corpo de texto 3 Char"/>
    <w:link w:val="Recuodecorpodetexto3"/>
    <w:rsid w:val="001600AB"/>
    <w:rPr>
      <w:sz w:val="16"/>
      <w:szCs w:val="16"/>
    </w:rPr>
  </w:style>
  <w:style w:type="paragraph" w:customStyle="1" w:styleId="Recuodecorpodetexto21">
    <w:name w:val="Recuo de corpo de texto 21"/>
    <w:basedOn w:val="Normal"/>
    <w:rsid w:val="001600AB"/>
    <w:pPr>
      <w:suppressAutoHyphens/>
      <w:autoSpaceDE/>
      <w:autoSpaceDN/>
      <w:ind w:firstLine="1134"/>
      <w:jc w:val="both"/>
    </w:pPr>
    <w:rPr>
      <w:sz w:val="24"/>
      <w:lang w:eastAsia="ar-SA"/>
    </w:rPr>
  </w:style>
  <w:style w:type="paragraph" w:customStyle="1" w:styleId="Recuodecorpodetexto31">
    <w:name w:val="Recuo de corpo de texto 31"/>
    <w:basedOn w:val="Normal"/>
    <w:rsid w:val="001600AB"/>
    <w:pPr>
      <w:suppressAutoHyphens/>
      <w:autoSpaceDE/>
      <w:autoSpaceDN/>
      <w:ind w:firstLine="708"/>
      <w:jc w:val="both"/>
    </w:pPr>
    <w:rPr>
      <w:sz w:val="24"/>
      <w:lang w:eastAsia="ar-SA"/>
    </w:rPr>
  </w:style>
  <w:style w:type="paragraph" w:customStyle="1" w:styleId="A191065">
    <w:name w:val="_A191065"/>
    <w:basedOn w:val="Normal"/>
    <w:rsid w:val="001600AB"/>
    <w:pPr>
      <w:suppressAutoHyphens/>
      <w:autoSpaceDE/>
      <w:autoSpaceDN/>
      <w:ind w:left="1296" w:right="1440" w:firstLine="2592"/>
      <w:jc w:val="both"/>
    </w:pPr>
    <w:rPr>
      <w:rFonts w:ascii="Tms Rmn" w:hAnsi="Tms Rmn"/>
      <w:sz w:val="24"/>
      <w:lang w:eastAsia="ar-SA"/>
    </w:rPr>
  </w:style>
  <w:style w:type="character" w:customStyle="1" w:styleId="WW8Num4z0">
    <w:name w:val="WW8Num4z0"/>
    <w:rsid w:val="001600AB"/>
    <w:rPr>
      <w:rFonts w:ascii="Symbol" w:hAnsi="Symbol"/>
    </w:rPr>
  </w:style>
  <w:style w:type="character" w:customStyle="1" w:styleId="WW8Num11z0">
    <w:name w:val="WW8Num11z0"/>
    <w:rsid w:val="001600AB"/>
    <w:rPr>
      <w:b/>
    </w:rPr>
  </w:style>
  <w:style w:type="character" w:customStyle="1" w:styleId="WW8Num22z0">
    <w:name w:val="WW8Num22z0"/>
    <w:rsid w:val="001600AB"/>
    <w:rPr>
      <w:rFonts w:ascii="Arial" w:eastAsia="Times New Roman" w:hAnsi="Arial" w:cs="Arial"/>
    </w:rPr>
  </w:style>
  <w:style w:type="character" w:customStyle="1" w:styleId="WW8Num24z0">
    <w:name w:val="WW8Num24z0"/>
    <w:rsid w:val="001600AB"/>
    <w:rPr>
      <w:rFonts w:ascii="Arial" w:hAnsi="Arial"/>
      <w:b/>
      <w:color w:val="auto"/>
      <w:sz w:val="24"/>
    </w:rPr>
  </w:style>
  <w:style w:type="character" w:customStyle="1" w:styleId="WW8Num30z0">
    <w:name w:val="WW8Num30z0"/>
    <w:rsid w:val="001600AB"/>
    <w:rPr>
      <w:rFonts w:ascii="Symbol" w:hAnsi="Symbol"/>
      <w:color w:val="auto"/>
    </w:rPr>
  </w:style>
  <w:style w:type="character" w:customStyle="1" w:styleId="WW8Num30z1">
    <w:name w:val="WW8Num30z1"/>
    <w:rsid w:val="001600AB"/>
    <w:rPr>
      <w:rFonts w:ascii="Courier New" w:hAnsi="Courier New" w:cs="Courier New"/>
    </w:rPr>
  </w:style>
  <w:style w:type="character" w:customStyle="1" w:styleId="WW8Num30z2">
    <w:name w:val="WW8Num30z2"/>
    <w:rsid w:val="001600AB"/>
    <w:rPr>
      <w:rFonts w:ascii="Wingdings" w:hAnsi="Wingdings"/>
    </w:rPr>
  </w:style>
  <w:style w:type="character" w:customStyle="1" w:styleId="WW8Num30z3">
    <w:name w:val="WW8Num30z3"/>
    <w:rsid w:val="001600AB"/>
    <w:rPr>
      <w:rFonts w:ascii="Symbol" w:hAnsi="Symbol"/>
    </w:rPr>
  </w:style>
  <w:style w:type="character" w:customStyle="1" w:styleId="WW8Num31z0">
    <w:name w:val="WW8Num31z0"/>
    <w:rsid w:val="001600AB"/>
    <w:rPr>
      <w:rFonts w:ascii="Symbol" w:hAnsi="Symbol"/>
    </w:rPr>
  </w:style>
  <w:style w:type="paragraph" w:customStyle="1" w:styleId="WW-Padro">
    <w:name w:val="WW-Padrão"/>
    <w:rsid w:val="001600AB"/>
    <w:pPr>
      <w:suppressAutoHyphens/>
      <w:autoSpaceDE w:val="0"/>
    </w:pPr>
    <w:rPr>
      <w:rFonts w:ascii="Times" w:hAnsi="Times"/>
      <w:szCs w:val="24"/>
      <w:lang w:eastAsia="ar-SA"/>
    </w:rPr>
  </w:style>
  <w:style w:type="paragraph" w:customStyle="1" w:styleId="Corpodetexto22">
    <w:name w:val="Corpo de texto 22"/>
    <w:basedOn w:val="Normal"/>
    <w:rsid w:val="001600AB"/>
    <w:pPr>
      <w:suppressAutoHyphens/>
      <w:autoSpaceDN/>
      <w:jc w:val="both"/>
    </w:pPr>
    <w:rPr>
      <w:rFonts w:ascii="Arial" w:hAnsi="Arial" w:cs="Arial"/>
      <w:sz w:val="24"/>
      <w:szCs w:val="24"/>
      <w:lang w:eastAsia="ar-SA"/>
    </w:rPr>
  </w:style>
  <w:style w:type="paragraph" w:customStyle="1" w:styleId="11">
    <w:name w:val="11"/>
    <w:basedOn w:val="Normal"/>
    <w:rsid w:val="001600AB"/>
    <w:pPr>
      <w:suppressAutoHyphens/>
      <w:autoSpaceDE/>
      <w:autoSpaceDN/>
      <w:ind w:left="1701" w:hanging="850"/>
      <w:jc w:val="both"/>
    </w:pPr>
    <w:rPr>
      <w:sz w:val="24"/>
      <w:lang w:eastAsia="ar-SA"/>
    </w:rPr>
  </w:style>
  <w:style w:type="paragraph" w:customStyle="1" w:styleId="Corpodetexto32">
    <w:name w:val="Corpo de texto 32"/>
    <w:basedOn w:val="Normal"/>
    <w:rsid w:val="001600AB"/>
    <w:pPr>
      <w:suppressAutoHyphens/>
      <w:autoSpaceDE/>
      <w:autoSpaceDN/>
      <w:ind w:right="51"/>
      <w:jc w:val="both"/>
    </w:pPr>
    <w:rPr>
      <w:rFonts w:ascii="Arial" w:hAnsi="Arial"/>
      <w:i/>
      <w:sz w:val="24"/>
      <w:lang w:eastAsia="ar-SA"/>
    </w:rPr>
  </w:style>
  <w:style w:type="paragraph" w:customStyle="1" w:styleId="A101675">
    <w:name w:val="_A101675"/>
    <w:basedOn w:val="Normal"/>
    <w:rsid w:val="001600AB"/>
    <w:pPr>
      <w:suppressAutoHyphens/>
      <w:autoSpaceDE/>
      <w:autoSpaceDN/>
      <w:ind w:left="2160" w:firstLine="1296"/>
      <w:jc w:val="both"/>
    </w:pPr>
    <w:rPr>
      <w:rFonts w:ascii="Tms Rmn" w:hAnsi="Tms Rmn"/>
      <w:sz w:val="24"/>
      <w:lang w:eastAsia="ar-SA"/>
    </w:rPr>
  </w:style>
  <w:style w:type="paragraph" w:customStyle="1" w:styleId="A252575">
    <w:name w:val="_A252575"/>
    <w:basedOn w:val="Normal"/>
    <w:rsid w:val="001600AB"/>
    <w:pPr>
      <w:suppressAutoHyphens/>
      <w:autoSpaceDE/>
      <w:autoSpaceDN/>
      <w:ind w:left="3456" w:firstLine="3456"/>
      <w:jc w:val="both"/>
    </w:pPr>
    <w:rPr>
      <w:rFonts w:ascii="Tms Rmn" w:hAnsi="Tms Rmn"/>
      <w:sz w:val="24"/>
      <w:lang w:eastAsia="ar-SA"/>
    </w:rPr>
  </w:style>
  <w:style w:type="paragraph" w:customStyle="1" w:styleId="A321065">
    <w:name w:val="_A321065"/>
    <w:basedOn w:val="Normal"/>
    <w:rsid w:val="001600AB"/>
    <w:pPr>
      <w:suppressAutoHyphens/>
      <w:autoSpaceDE/>
      <w:autoSpaceDN/>
      <w:ind w:left="1296" w:right="1440" w:firstLine="4464"/>
      <w:jc w:val="both"/>
    </w:pPr>
    <w:rPr>
      <w:rFonts w:ascii="Tms Rmn" w:hAnsi="Tms Rmn"/>
      <w:sz w:val="24"/>
      <w:lang w:eastAsia="ar-SA"/>
    </w:rPr>
  </w:style>
  <w:style w:type="paragraph" w:customStyle="1" w:styleId="Estilo2">
    <w:name w:val="Estilo2"/>
    <w:basedOn w:val="Normal"/>
    <w:rsid w:val="001600AB"/>
    <w:pPr>
      <w:suppressAutoHyphens/>
      <w:autoSpaceDE/>
      <w:autoSpaceDN/>
      <w:ind w:left="2694" w:hanging="284"/>
      <w:jc w:val="both"/>
    </w:pPr>
    <w:rPr>
      <w:sz w:val="24"/>
      <w:lang w:eastAsia="ar-SA"/>
    </w:rPr>
  </w:style>
  <w:style w:type="paragraph" w:customStyle="1" w:styleId="reservado3">
    <w:name w:val="reservado3"/>
    <w:basedOn w:val="Normal"/>
    <w:rsid w:val="001600AB"/>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autoSpaceDE/>
      <w:autoSpaceDN/>
      <w:jc w:val="both"/>
    </w:pPr>
    <w:rPr>
      <w:rFonts w:ascii="Arial" w:hAnsi="Arial"/>
      <w:spacing w:val="-3"/>
      <w:sz w:val="24"/>
      <w:lang w:val="en-US" w:eastAsia="ar-SA"/>
    </w:rPr>
  </w:style>
  <w:style w:type="paragraph" w:customStyle="1" w:styleId="WW-Padro1">
    <w:name w:val="WW-Padrão1"/>
    <w:basedOn w:val="Normal"/>
    <w:rsid w:val="001600AB"/>
    <w:pPr>
      <w:suppressAutoHyphens/>
      <w:overflowPunct w:val="0"/>
      <w:autoSpaceDN/>
      <w:textAlignment w:val="baseline"/>
    </w:pPr>
    <w:rPr>
      <w:lang w:val="en-US" w:eastAsia="ar-SA"/>
    </w:rPr>
  </w:style>
  <w:style w:type="paragraph" w:customStyle="1" w:styleId="2">
    <w:name w:val="2"/>
    <w:basedOn w:val="Normal"/>
    <w:next w:val="TextosemFormatao1"/>
    <w:rsid w:val="001600AB"/>
    <w:pPr>
      <w:suppressAutoHyphens/>
      <w:autoSpaceDE/>
      <w:autoSpaceDN/>
    </w:pPr>
    <w:rPr>
      <w:rFonts w:ascii="Courier New" w:hAnsi="Courier New"/>
      <w:lang w:eastAsia="ar-SA"/>
    </w:rPr>
  </w:style>
  <w:style w:type="paragraph" w:customStyle="1" w:styleId="1">
    <w:name w:val="1"/>
    <w:basedOn w:val="Normal"/>
    <w:next w:val="TextosemFormatao1"/>
    <w:rsid w:val="001600AB"/>
    <w:pPr>
      <w:suppressAutoHyphens/>
      <w:autoSpaceDE/>
      <w:autoSpaceDN/>
    </w:pPr>
    <w:rPr>
      <w:rFonts w:ascii="Courier New" w:hAnsi="Courier New"/>
      <w:lang w:eastAsia="ar-SA"/>
    </w:rPr>
  </w:style>
  <w:style w:type="paragraph" w:customStyle="1" w:styleId="WW-Corpodotexto">
    <w:name w:val="WW-Corpo do texto"/>
    <w:basedOn w:val="Normal"/>
    <w:rsid w:val="001600AB"/>
    <w:pPr>
      <w:widowControl w:val="0"/>
      <w:suppressAutoHyphens/>
      <w:autoSpaceDE/>
      <w:autoSpaceDN/>
      <w:jc w:val="both"/>
    </w:pPr>
    <w:rPr>
      <w:sz w:val="24"/>
      <w:lang w:eastAsia="ar-SA"/>
    </w:rPr>
  </w:style>
  <w:style w:type="paragraph" w:customStyle="1" w:styleId="textopadro0">
    <w:name w:val="textopadro"/>
    <w:basedOn w:val="Normal"/>
    <w:rsid w:val="001600AB"/>
    <w:pPr>
      <w:suppressAutoHyphens/>
      <w:autoSpaceDE/>
      <w:autoSpaceDN/>
      <w:spacing w:before="280" w:after="280"/>
    </w:pPr>
    <w:rPr>
      <w:sz w:val="24"/>
      <w:szCs w:val="24"/>
      <w:lang w:eastAsia="ar-SA"/>
    </w:rPr>
  </w:style>
  <w:style w:type="paragraph" w:customStyle="1" w:styleId="msolistparagraph0">
    <w:name w:val="msolistparagraph"/>
    <w:basedOn w:val="Normal"/>
    <w:rsid w:val="001600AB"/>
    <w:pPr>
      <w:autoSpaceDE/>
      <w:autoSpaceDN/>
      <w:ind w:left="720"/>
    </w:pPr>
    <w:rPr>
      <w:kern w:val="2"/>
      <w:sz w:val="24"/>
      <w:lang w:eastAsia="ar-SA"/>
    </w:rPr>
  </w:style>
  <w:style w:type="paragraph" w:customStyle="1" w:styleId="western">
    <w:name w:val="western"/>
    <w:basedOn w:val="Normal"/>
    <w:rsid w:val="001600AB"/>
    <w:pPr>
      <w:widowControl w:val="0"/>
      <w:suppressAutoHyphens/>
      <w:autoSpaceDE/>
      <w:autoSpaceDN/>
      <w:spacing w:before="100" w:after="100"/>
    </w:pPr>
    <w:rPr>
      <w:rFonts w:ascii="Arial Unicode MS" w:eastAsia="Arial Unicode MS" w:hAnsi="Arial Unicode MS"/>
      <w:kern w:val="1"/>
      <w:sz w:val="24"/>
      <w:szCs w:val="24"/>
    </w:rPr>
  </w:style>
  <w:style w:type="paragraph" w:customStyle="1" w:styleId="DefinitionTerm">
    <w:name w:val="Definition Term"/>
    <w:basedOn w:val="Normal"/>
    <w:next w:val="Normal"/>
    <w:rsid w:val="001600AB"/>
    <w:pPr>
      <w:widowControl w:val="0"/>
      <w:tabs>
        <w:tab w:val="left" w:pos="0"/>
      </w:tabs>
      <w:suppressAutoHyphens/>
      <w:autoSpaceDE/>
      <w:autoSpaceDN/>
      <w:jc w:val="both"/>
    </w:pPr>
    <w:rPr>
      <w:rFonts w:ascii="Microsoft Sans Serif" w:hAnsi="Microsoft Sans Serif"/>
      <w:lang w:eastAsia="ar-SA"/>
    </w:rPr>
  </w:style>
  <w:style w:type="paragraph" w:customStyle="1" w:styleId="WW-Corpodetexto2">
    <w:name w:val="WW-Corpo de texto 2"/>
    <w:basedOn w:val="Normal"/>
    <w:rsid w:val="001600AB"/>
    <w:pPr>
      <w:suppressAutoHyphens/>
      <w:overflowPunct w:val="0"/>
      <w:adjustRightInd w:val="0"/>
      <w:jc w:val="both"/>
      <w:textAlignment w:val="baseline"/>
    </w:pPr>
    <w:rPr>
      <w:noProof/>
      <w:sz w:val="22"/>
    </w:rPr>
  </w:style>
  <w:style w:type="character" w:customStyle="1" w:styleId="N">
    <w:name w:val="N"/>
    <w:rsid w:val="001600AB"/>
    <w:rPr>
      <w:b/>
    </w:rPr>
  </w:style>
  <w:style w:type="paragraph" w:customStyle="1" w:styleId="Textosimples">
    <w:name w:val="Texto simples"/>
    <w:basedOn w:val="Normal"/>
    <w:rsid w:val="001600AB"/>
    <w:pPr>
      <w:suppressAutoHyphens/>
      <w:autoSpaceDE/>
      <w:autoSpaceDN/>
    </w:pPr>
    <w:rPr>
      <w:rFonts w:ascii="Courier New" w:eastAsia="SimSun" w:hAnsi="Courier New"/>
      <w:lang w:eastAsia="ar-SA"/>
    </w:rPr>
  </w:style>
  <w:style w:type="numbering" w:customStyle="1" w:styleId="WW8Num108">
    <w:name w:val="WW8Num108"/>
    <w:basedOn w:val="Semlista"/>
    <w:rsid w:val="001600AB"/>
    <w:pPr>
      <w:numPr>
        <w:numId w:val="102"/>
      </w:numPr>
    </w:pPr>
  </w:style>
  <w:style w:type="numbering" w:customStyle="1" w:styleId="WW8Num89">
    <w:name w:val="WW8Num89"/>
    <w:basedOn w:val="Semlista"/>
    <w:rsid w:val="001600AB"/>
    <w:pPr>
      <w:numPr>
        <w:numId w:val="3"/>
      </w:numPr>
    </w:pPr>
  </w:style>
  <w:style w:type="numbering" w:customStyle="1" w:styleId="WW8Num91">
    <w:name w:val="WW8Num91"/>
    <w:basedOn w:val="Semlista"/>
    <w:rsid w:val="001600AB"/>
    <w:pPr>
      <w:numPr>
        <w:numId w:val="4"/>
      </w:numPr>
    </w:pPr>
  </w:style>
  <w:style w:type="numbering" w:customStyle="1" w:styleId="WW8Num90">
    <w:name w:val="WW8Num90"/>
    <w:basedOn w:val="Semlista"/>
    <w:rsid w:val="001600AB"/>
    <w:pPr>
      <w:numPr>
        <w:numId w:val="100"/>
      </w:numPr>
    </w:pPr>
  </w:style>
  <w:style w:type="numbering" w:customStyle="1" w:styleId="WW8Num95">
    <w:name w:val="WW8Num95"/>
    <w:basedOn w:val="Semlista"/>
    <w:rsid w:val="001600AB"/>
    <w:pPr>
      <w:numPr>
        <w:numId w:val="101"/>
      </w:numPr>
    </w:pPr>
  </w:style>
  <w:style w:type="numbering" w:customStyle="1" w:styleId="WW8Num97">
    <w:name w:val="WW8Num97"/>
    <w:basedOn w:val="Semlista"/>
    <w:rsid w:val="001600AB"/>
    <w:pPr>
      <w:numPr>
        <w:numId w:val="7"/>
      </w:numPr>
    </w:pPr>
  </w:style>
  <w:style w:type="numbering" w:customStyle="1" w:styleId="WW8Num103">
    <w:name w:val="WW8Num103"/>
    <w:basedOn w:val="Semlista"/>
    <w:rsid w:val="001600AB"/>
    <w:pPr>
      <w:numPr>
        <w:numId w:val="8"/>
      </w:numPr>
    </w:pPr>
  </w:style>
  <w:style w:type="numbering" w:customStyle="1" w:styleId="WW8Num106">
    <w:name w:val="WW8Num106"/>
    <w:basedOn w:val="Semlista"/>
    <w:rsid w:val="001600AB"/>
    <w:pPr>
      <w:numPr>
        <w:numId w:val="9"/>
      </w:numPr>
    </w:pPr>
  </w:style>
  <w:style w:type="numbering" w:customStyle="1" w:styleId="WW8Num119">
    <w:name w:val="WW8Num119"/>
    <w:basedOn w:val="Semlista"/>
    <w:rsid w:val="001600AB"/>
    <w:pPr>
      <w:numPr>
        <w:numId w:val="10"/>
      </w:numPr>
    </w:pPr>
  </w:style>
  <w:style w:type="numbering" w:customStyle="1" w:styleId="WW8Num102">
    <w:name w:val="WW8Num102"/>
    <w:basedOn w:val="Semlista"/>
    <w:rsid w:val="001600AB"/>
    <w:pPr>
      <w:numPr>
        <w:numId w:val="11"/>
      </w:numPr>
    </w:pPr>
  </w:style>
  <w:style w:type="numbering" w:customStyle="1" w:styleId="WW8Num101">
    <w:name w:val="WW8Num101"/>
    <w:basedOn w:val="Semlista"/>
    <w:rsid w:val="001600AB"/>
    <w:pPr>
      <w:numPr>
        <w:numId w:val="12"/>
      </w:numPr>
    </w:pPr>
  </w:style>
  <w:style w:type="numbering" w:customStyle="1" w:styleId="WW8Num111">
    <w:name w:val="WW8Num111"/>
    <w:basedOn w:val="Semlista"/>
    <w:rsid w:val="001600AB"/>
    <w:pPr>
      <w:numPr>
        <w:numId w:val="13"/>
      </w:numPr>
    </w:pPr>
  </w:style>
  <w:style w:type="character" w:customStyle="1" w:styleId="WW8Num3z1">
    <w:name w:val="WW8Num3z1"/>
    <w:rsid w:val="001600AB"/>
    <w:rPr>
      <w:b w:val="0"/>
      <w:color w:val="auto"/>
    </w:rPr>
  </w:style>
  <w:style w:type="character" w:customStyle="1" w:styleId="WW8Num11z1">
    <w:name w:val="WW8Num11z1"/>
    <w:rsid w:val="001600AB"/>
    <w:rPr>
      <w:rFonts w:ascii="Courier New" w:hAnsi="Courier New" w:cs="Courier New"/>
    </w:rPr>
  </w:style>
  <w:style w:type="character" w:customStyle="1" w:styleId="WW8Num14z0">
    <w:name w:val="WW8Num14z0"/>
    <w:rsid w:val="001600AB"/>
    <w:rPr>
      <w:color w:val="auto"/>
    </w:rPr>
  </w:style>
  <w:style w:type="character" w:customStyle="1" w:styleId="WW8Num14z1">
    <w:name w:val="WW8Num14z1"/>
    <w:rsid w:val="001600AB"/>
    <w:rPr>
      <w:b w:val="0"/>
      <w:color w:val="auto"/>
    </w:rPr>
  </w:style>
  <w:style w:type="character" w:customStyle="1" w:styleId="WW8Num16z1">
    <w:name w:val="WW8Num16z1"/>
    <w:rsid w:val="001600AB"/>
    <w:rPr>
      <w:rFonts w:ascii="OpenSymbol" w:hAnsi="OpenSymbol" w:cs="Courier New"/>
    </w:rPr>
  </w:style>
  <w:style w:type="character" w:customStyle="1" w:styleId="WW8Num16z3">
    <w:name w:val="WW8Num16z3"/>
    <w:rsid w:val="001600AB"/>
    <w:rPr>
      <w:rFonts w:ascii="Wingdings 2" w:hAnsi="Wingdings 2" w:cs="OpenSymbol"/>
    </w:rPr>
  </w:style>
  <w:style w:type="character" w:customStyle="1" w:styleId="WW8Num18z0">
    <w:name w:val="WW8Num18z0"/>
    <w:rsid w:val="001600AB"/>
    <w:rPr>
      <w:color w:val="auto"/>
    </w:rPr>
  </w:style>
  <w:style w:type="character" w:customStyle="1" w:styleId="WW8Num18z1">
    <w:name w:val="WW8Num18z1"/>
    <w:rsid w:val="001600AB"/>
    <w:rPr>
      <w:b w:val="0"/>
      <w:color w:val="auto"/>
    </w:rPr>
  </w:style>
  <w:style w:type="character" w:customStyle="1" w:styleId="WW8Num22z1">
    <w:name w:val="WW8Num22z1"/>
    <w:rsid w:val="001600AB"/>
    <w:rPr>
      <w:b w:val="0"/>
      <w:color w:val="auto"/>
    </w:rPr>
  </w:style>
  <w:style w:type="character" w:customStyle="1" w:styleId="WW8Num24z1">
    <w:name w:val="WW8Num24z1"/>
    <w:rsid w:val="001600AB"/>
    <w:rPr>
      <w:b w:val="0"/>
      <w:color w:val="auto"/>
    </w:rPr>
  </w:style>
  <w:style w:type="character" w:customStyle="1" w:styleId="WW8Num31z1">
    <w:name w:val="WW8Num31z1"/>
    <w:rsid w:val="001600AB"/>
    <w:rPr>
      <w:b w:val="0"/>
      <w:color w:val="auto"/>
    </w:rPr>
  </w:style>
  <w:style w:type="character" w:customStyle="1" w:styleId="WW8Num34z0">
    <w:name w:val="WW8Num34z0"/>
    <w:rsid w:val="001600AB"/>
    <w:rPr>
      <w:color w:val="auto"/>
    </w:rPr>
  </w:style>
  <w:style w:type="character" w:customStyle="1" w:styleId="WW8Num34z1">
    <w:name w:val="WW8Num34z1"/>
    <w:rsid w:val="001600AB"/>
    <w:rPr>
      <w:b w:val="0"/>
      <w:color w:val="auto"/>
    </w:rPr>
  </w:style>
  <w:style w:type="character" w:customStyle="1" w:styleId="WW8Num36z1">
    <w:name w:val="WW8Num36z1"/>
    <w:rsid w:val="001600AB"/>
    <w:rPr>
      <w:rFonts w:ascii="OpenSymbol" w:hAnsi="OpenSymbol" w:cs="Courier New"/>
    </w:rPr>
  </w:style>
  <w:style w:type="character" w:customStyle="1" w:styleId="WW8Num36z3">
    <w:name w:val="WW8Num36z3"/>
    <w:rsid w:val="001600AB"/>
    <w:rPr>
      <w:rFonts w:ascii="Wingdings 2" w:hAnsi="Wingdings 2" w:cs="OpenSymbol"/>
    </w:rPr>
  </w:style>
  <w:style w:type="character" w:customStyle="1" w:styleId="WW8Num37z0">
    <w:name w:val="WW8Num37z0"/>
    <w:rsid w:val="001600AB"/>
    <w:rPr>
      <w:color w:val="auto"/>
    </w:rPr>
  </w:style>
  <w:style w:type="character" w:customStyle="1" w:styleId="WW8Num37z1">
    <w:name w:val="WW8Num37z1"/>
    <w:rsid w:val="001600AB"/>
    <w:rPr>
      <w:b w:val="0"/>
      <w:color w:val="auto"/>
    </w:rPr>
  </w:style>
  <w:style w:type="character" w:customStyle="1" w:styleId="WW8Num38z0">
    <w:name w:val="WW8Num38z0"/>
    <w:rsid w:val="001600AB"/>
    <w:rPr>
      <w:color w:val="auto"/>
    </w:rPr>
  </w:style>
  <w:style w:type="character" w:customStyle="1" w:styleId="WW8Num38z1">
    <w:name w:val="WW8Num38z1"/>
    <w:rsid w:val="001600AB"/>
    <w:rPr>
      <w:b w:val="0"/>
      <w:color w:val="auto"/>
    </w:rPr>
  </w:style>
  <w:style w:type="character" w:customStyle="1" w:styleId="WW8Num39z0">
    <w:name w:val="WW8Num39z0"/>
    <w:rsid w:val="001600AB"/>
    <w:rPr>
      <w:color w:val="auto"/>
    </w:rPr>
  </w:style>
  <w:style w:type="character" w:customStyle="1" w:styleId="WW8Num39z1">
    <w:name w:val="WW8Num39z1"/>
    <w:rsid w:val="001600AB"/>
    <w:rPr>
      <w:b w:val="0"/>
      <w:color w:val="auto"/>
    </w:rPr>
  </w:style>
  <w:style w:type="character" w:customStyle="1" w:styleId="WW8Num47z0">
    <w:name w:val="WW8Num47z0"/>
    <w:rsid w:val="001600AB"/>
    <w:rPr>
      <w:color w:val="auto"/>
    </w:rPr>
  </w:style>
  <w:style w:type="character" w:customStyle="1" w:styleId="WW8Num47z1">
    <w:name w:val="WW8Num47z1"/>
    <w:rsid w:val="001600AB"/>
    <w:rPr>
      <w:b w:val="0"/>
      <w:color w:val="auto"/>
    </w:rPr>
  </w:style>
  <w:style w:type="character" w:customStyle="1" w:styleId="WW8Num51z0">
    <w:name w:val="WW8Num51z0"/>
    <w:rsid w:val="001600AB"/>
    <w:rPr>
      <w:color w:val="auto"/>
    </w:rPr>
  </w:style>
  <w:style w:type="character" w:customStyle="1" w:styleId="WW8Num51z1">
    <w:name w:val="WW8Num51z1"/>
    <w:rsid w:val="001600AB"/>
    <w:rPr>
      <w:b w:val="0"/>
      <w:color w:val="auto"/>
    </w:rPr>
  </w:style>
  <w:style w:type="character" w:customStyle="1" w:styleId="WW8Num52z0">
    <w:name w:val="WW8Num52z0"/>
    <w:rsid w:val="001600AB"/>
    <w:rPr>
      <w:color w:val="auto"/>
    </w:rPr>
  </w:style>
  <w:style w:type="character" w:customStyle="1" w:styleId="WW8Num53z0">
    <w:name w:val="WW8Num53z0"/>
    <w:rsid w:val="001600AB"/>
    <w:rPr>
      <w:color w:val="auto"/>
    </w:rPr>
  </w:style>
  <w:style w:type="character" w:customStyle="1" w:styleId="WW8Num53z1">
    <w:name w:val="WW8Num53z1"/>
    <w:rsid w:val="001600AB"/>
    <w:rPr>
      <w:b w:val="0"/>
      <w:color w:val="auto"/>
    </w:rPr>
  </w:style>
  <w:style w:type="character" w:customStyle="1" w:styleId="WW8Num54z0">
    <w:name w:val="WW8Num54z0"/>
    <w:rsid w:val="001600AB"/>
    <w:rPr>
      <w:color w:val="auto"/>
    </w:rPr>
  </w:style>
  <w:style w:type="character" w:customStyle="1" w:styleId="WW8Num54z1">
    <w:name w:val="WW8Num54z1"/>
    <w:rsid w:val="001600AB"/>
    <w:rPr>
      <w:b w:val="0"/>
      <w:color w:val="auto"/>
    </w:rPr>
  </w:style>
  <w:style w:type="character" w:customStyle="1" w:styleId="WW8Num55z0">
    <w:name w:val="WW8Num55z0"/>
    <w:rsid w:val="001600AB"/>
    <w:rPr>
      <w:color w:val="auto"/>
    </w:rPr>
  </w:style>
  <w:style w:type="character" w:customStyle="1" w:styleId="WW8Num55z1">
    <w:name w:val="WW8Num55z1"/>
    <w:rsid w:val="001600AB"/>
    <w:rPr>
      <w:b w:val="0"/>
      <w:color w:val="auto"/>
    </w:rPr>
  </w:style>
  <w:style w:type="character" w:customStyle="1" w:styleId="WW8Num56z0">
    <w:name w:val="WW8Num56z0"/>
    <w:rsid w:val="001600AB"/>
    <w:rPr>
      <w:color w:val="auto"/>
    </w:rPr>
  </w:style>
  <w:style w:type="character" w:customStyle="1" w:styleId="WW8Num56z1">
    <w:name w:val="WW8Num56z1"/>
    <w:rsid w:val="001600AB"/>
    <w:rPr>
      <w:b w:val="0"/>
      <w:color w:val="auto"/>
    </w:rPr>
  </w:style>
  <w:style w:type="character" w:customStyle="1" w:styleId="WW8Num57z0">
    <w:name w:val="WW8Num57z0"/>
    <w:rsid w:val="001600AB"/>
    <w:rPr>
      <w:color w:val="auto"/>
    </w:rPr>
  </w:style>
  <w:style w:type="character" w:customStyle="1" w:styleId="WW8Num57z1">
    <w:name w:val="WW8Num57z1"/>
    <w:rsid w:val="001600AB"/>
    <w:rPr>
      <w:b w:val="0"/>
      <w:color w:val="auto"/>
    </w:rPr>
  </w:style>
  <w:style w:type="character" w:customStyle="1" w:styleId="WW8Num70z0">
    <w:name w:val="WW8Num70z0"/>
    <w:rsid w:val="001600AB"/>
    <w:rPr>
      <w:color w:val="auto"/>
    </w:rPr>
  </w:style>
  <w:style w:type="character" w:customStyle="1" w:styleId="WW8Num70z1">
    <w:name w:val="WW8Num70z1"/>
    <w:rsid w:val="001600AB"/>
    <w:rPr>
      <w:b w:val="0"/>
      <w:color w:val="auto"/>
    </w:rPr>
  </w:style>
  <w:style w:type="character" w:customStyle="1" w:styleId="WW8Num82z0">
    <w:name w:val="WW8Num82z0"/>
    <w:rsid w:val="001600AB"/>
    <w:rPr>
      <w:color w:val="auto"/>
    </w:rPr>
  </w:style>
  <w:style w:type="character" w:customStyle="1" w:styleId="WW8Num82z1">
    <w:name w:val="WW8Num82z1"/>
    <w:rsid w:val="001600AB"/>
    <w:rPr>
      <w:b w:val="0"/>
      <w:color w:val="auto"/>
    </w:rPr>
  </w:style>
  <w:style w:type="character" w:customStyle="1" w:styleId="WW8Num83z0">
    <w:name w:val="WW8Num83z0"/>
    <w:rsid w:val="001600AB"/>
    <w:rPr>
      <w:color w:val="auto"/>
    </w:rPr>
  </w:style>
  <w:style w:type="character" w:customStyle="1" w:styleId="WW8Num83z1">
    <w:name w:val="WW8Num83z1"/>
    <w:rsid w:val="001600AB"/>
    <w:rPr>
      <w:b w:val="0"/>
      <w:color w:val="auto"/>
    </w:rPr>
  </w:style>
  <w:style w:type="character" w:customStyle="1" w:styleId="WW8Num84z0">
    <w:name w:val="WW8Num84z0"/>
    <w:rsid w:val="001600AB"/>
    <w:rPr>
      <w:color w:val="auto"/>
    </w:rPr>
  </w:style>
  <w:style w:type="character" w:customStyle="1" w:styleId="WW8Num84z1">
    <w:name w:val="WW8Num84z1"/>
    <w:rsid w:val="001600AB"/>
    <w:rPr>
      <w:b w:val="0"/>
      <w:color w:val="auto"/>
    </w:rPr>
  </w:style>
  <w:style w:type="character" w:customStyle="1" w:styleId="WW8Num88z0">
    <w:name w:val="WW8Num88z0"/>
    <w:rsid w:val="001600AB"/>
    <w:rPr>
      <w:color w:val="auto"/>
    </w:rPr>
  </w:style>
  <w:style w:type="character" w:customStyle="1" w:styleId="WW8Num88z1">
    <w:name w:val="WW8Num88z1"/>
    <w:rsid w:val="001600AB"/>
    <w:rPr>
      <w:b w:val="0"/>
      <w:color w:val="auto"/>
    </w:rPr>
  </w:style>
  <w:style w:type="character" w:customStyle="1" w:styleId="WW8Num89z0">
    <w:name w:val="WW8Num89z0"/>
    <w:rsid w:val="001600AB"/>
    <w:rPr>
      <w:color w:val="auto"/>
    </w:rPr>
  </w:style>
  <w:style w:type="character" w:customStyle="1" w:styleId="WW8Num89z1">
    <w:name w:val="WW8Num89z1"/>
    <w:rsid w:val="001600AB"/>
    <w:rPr>
      <w:b w:val="0"/>
      <w:color w:val="auto"/>
    </w:rPr>
  </w:style>
  <w:style w:type="character" w:customStyle="1" w:styleId="WW8Num90z0">
    <w:name w:val="WW8Num90z0"/>
    <w:rsid w:val="001600AB"/>
    <w:rPr>
      <w:color w:val="auto"/>
    </w:rPr>
  </w:style>
  <w:style w:type="character" w:customStyle="1" w:styleId="WW8Num90z1">
    <w:name w:val="WW8Num90z1"/>
    <w:rsid w:val="001600AB"/>
    <w:rPr>
      <w:b w:val="0"/>
      <w:color w:val="auto"/>
    </w:rPr>
  </w:style>
  <w:style w:type="character" w:customStyle="1" w:styleId="WW8Num91z0">
    <w:name w:val="WW8Num91z0"/>
    <w:rsid w:val="001600AB"/>
    <w:rPr>
      <w:color w:val="auto"/>
    </w:rPr>
  </w:style>
  <w:style w:type="character" w:customStyle="1" w:styleId="WW8Num91z1">
    <w:name w:val="WW8Num91z1"/>
    <w:rsid w:val="001600AB"/>
    <w:rPr>
      <w:b w:val="0"/>
      <w:color w:val="auto"/>
    </w:rPr>
  </w:style>
  <w:style w:type="character" w:customStyle="1" w:styleId="WW8Num94z0">
    <w:name w:val="WW8Num94z0"/>
    <w:rsid w:val="001600AB"/>
    <w:rPr>
      <w:color w:val="auto"/>
    </w:rPr>
  </w:style>
  <w:style w:type="character" w:customStyle="1" w:styleId="WW8Num94z1">
    <w:name w:val="WW8Num94z1"/>
    <w:rsid w:val="001600AB"/>
    <w:rPr>
      <w:b w:val="0"/>
      <w:color w:val="auto"/>
    </w:rPr>
  </w:style>
  <w:style w:type="character" w:customStyle="1" w:styleId="WW8Num95z0">
    <w:name w:val="WW8Num95z0"/>
    <w:rsid w:val="001600AB"/>
    <w:rPr>
      <w:color w:val="auto"/>
    </w:rPr>
  </w:style>
  <w:style w:type="character" w:customStyle="1" w:styleId="WW8Num95z1">
    <w:name w:val="WW8Num95z1"/>
    <w:rsid w:val="001600AB"/>
    <w:rPr>
      <w:b w:val="0"/>
      <w:color w:val="auto"/>
    </w:rPr>
  </w:style>
  <w:style w:type="character" w:customStyle="1" w:styleId="WW8Num96z0">
    <w:name w:val="WW8Num96z0"/>
    <w:rsid w:val="001600AB"/>
    <w:rPr>
      <w:rFonts w:ascii="Symbol" w:hAnsi="Symbol" w:cs="Symbol"/>
      <w:color w:val="auto"/>
    </w:rPr>
  </w:style>
  <w:style w:type="character" w:customStyle="1" w:styleId="WW8Num96z1">
    <w:name w:val="WW8Num96z1"/>
    <w:rsid w:val="001600AB"/>
    <w:rPr>
      <w:rFonts w:ascii="Courier New" w:hAnsi="Courier New" w:cs="Courier New"/>
    </w:rPr>
  </w:style>
  <w:style w:type="character" w:customStyle="1" w:styleId="WW8Num97z0">
    <w:name w:val="WW8Num97z0"/>
    <w:rsid w:val="001600AB"/>
    <w:rPr>
      <w:color w:val="auto"/>
    </w:rPr>
  </w:style>
  <w:style w:type="character" w:customStyle="1" w:styleId="WW8Num97z1">
    <w:name w:val="WW8Num97z1"/>
    <w:rsid w:val="001600AB"/>
    <w:rPr>
      <w:b w:val="0"/>
      <w:color w:val="auto"/>
    </w:rPr>
  </w:style>
  <w:style w:type="character" w:customStyle="1" w:styleId="WW8Num98z0">
    <w:name w:val="WW8Num98z0"/>
    <w:rsid w:val="001600AB"/>
    <w:rPr>
      <w:color w:val="auto"/>
    </w:rPr>
  </w:style>
  <w:style w:type="character" w:customStyle="1" w:styleId="WW8Num98z1">
    <w:name w:val="WW8Num98z1"/>
    <w:rsid w:val="001600AB"/>
    <w:rPr>
      <w:b w:val="0"/>
      <w:color w:val="auto"/>
    </w:rPr>
  </w:style>
  <w:style w:type="character" w:customStyle="1" w:styleId="WW8Num99z0">
    <w:name w:val="WW8Num99z0"/>
    <w:rsid w:val="001600AB"/>
    <w:rPr>
      <w:color w:val="auto"/>
    </w:rPr>
  </w:style>
  <w:style w:type="character" w:customStyle="1" w:styleId="WW8Num99z1">
    <w:name w:val="WW8Num99z1"/>
    <w:rsid w:val="001600AB"/>
    <w:rPr>
      <w:b w:val="0"/>
      <w:color w:val="auto"/>
    </w:rPr>
  </w:style>
  <w:style w:type="character" w:customStyle="1" w:styleId="WW8Num100z0">
    <w:name w:val="WW8Num100z0"/>
    <w:rsid w:val="001600AB"/>
    <w:rPr>
      <w:color w:val="auto"/>
    </w:rPr>
  </w:style>
  <w:style w:type="character" w:customStyle="1" w:styleId="WW8Num100z1">
    <w:name w:val="WW8Num100z1"/>
    <w:rsid w:val="001600AB"/>
    <w:rPr>
      <w:b w:val="0"/>
      <w:color w:val="auto"/>
    </w:rPr>
  </w:style>
  <w:style w:type="character" w:customStyle="1" w:styleId="WW8Num101z0">
    <w:name w:val="WW8Num101z0"/>
    <w:rsid w:val="001600AB"/>
    <w:rPr>
      <w:color w:val="auto"/>
    </w:rPr>
  </w:style>
  <w:style w:type="character" w:customStyle="1" w:styleId="WW8Num101z1">
    <w:name w:val="WW8Num101z1"/>
    <w:rsid w:val="001600AB"/>
    <w:rPr>
      <w:b w:val="0"/>
      <w:color w:val="auto"/>
    </w:rPr>
  </w:style>
  <w:style w:type="character" w:customStyle="1" w:styleId="WW8Num102z0">
    <w:name w:val="WW8Num102z0"/>
    <w:rsid w:val="001600AB"/>
    <w:rPr>
      <w:color w:val="auto"/>
    </w:rPr>
  </w:style>
  <w:style w:type="character" w:customStyle="1" w:styleId="WW8Num102z1">
    <w:name w:val="WW8Num102z1"/>
    <w:rsid w:val="001600AB"/>
    <w:rPr>
      <w:b w:val="0"/>
      <w:color w:val="auto"/>
    </w:rPr>
  </w:style>
  <w:style w:type="character" w:customStyle="1" w:styleId="WW8Num103z0">
    <w:name w:val="WW8Num103z0"/>
    <w:rsid w:val="001600AB"/>
    <w:rPr>
      <w:color w:val="auto"/>
    </w:rPr>
  </w:style>
  <w:style w:type="character" w:customStyle="1" w:styleId="WW8Num103z1">
    <w:name w:val="WW8Num103z1"/>
    <w:rsid w:val="001600AB"/>
    <w:rPr>
      <w:b w:val="0"/>
      <w:color w:val="auto"/>
    </w:rPr>
  </w:style>
  <w:style w:type="character" w:customStyle="1" w:styleId="WW8Num107z1">
    <w:name w:val="WW8Num107z1"/>
    <w:rsid w:val="001600AB"/>
    <w:rPr>
      <w:rFonts w:ascii="OpenSymbol" w:hAnsi="OpenSymbol" w:cs="Courier New"/>
    </w:rPr>
  </w:style>
  <w:style w:type="character" w:customStyle="1" w:styleId="WW8Num107z3">
    <w:name w:val="WW8Num107z3"/>
    <w:rsid w:val="001600AB"/>
    <w:rPr>
      <w:rFonts w:ascii="Wingdings 2" w:hAnsi="Wingdings 2" w:cs="OpenSymbol"/>
    </w:rPr>
  </w:style>
  <w:style w:type="character" w:customStyle="1" w:styleId="WW8Num108z0">
    <w:name w:val="WW8Num108z0"/>
    <w:rsid w:val="001600AB"/>
    <w:rPr>
      <w:color w:val="auto"/>
    </w:rPr>
  </w:style>
  <w:style w:type="character" w:customStyle="1" w:styleId="WW8Num108z1">
    <w:name w:val="WW8Num108z1"/>
    <w:rsid w:val="001600AB"/>
    <w:rPr>
      <w:b w:val="0"/>
      <w:color w:val="auto"/>
    </w:rPr>
  </w:style>
  <w:style w:type="character" w:customStyle="1" w:styleId="WW8Num109z0">
    <w:name w:val="WW8Num109z0"/>
    <w:rsid w:val="001600AB"/>
    <w:rPr>
      <w:color w:val="auto"/>
    </w:rPr>
  </w:style>
  <w:style w:type="character" w:customStyle="1" w:styleId="WW8Num109z1">
    <w:name w:val="WW8Num109z1"/>
    <w:rsid w:val="001600AB"/>
    <w:rPr>
      <w:b w:val="0"/>
      <w:color w:val="auto"/>
    </w:rPr>
  </w:style>
  <w:style w:type="character" w:customStyle="1" w:styleId="WW8Num110z0">
    <w:name w:val="WW8Num110z0"/>
    <w:rsid w:val="001600AB"/>
    <w:rPr>
      <w:color w:val="auto"/>
    </w:rPr>
  </w:style>
  <w:style w:type="character" w:customStyle="1" w:styleId="WW8Num110z1">
    <w:name w:val="WW8Num110z1"/>
    <w:rsid w:val="001600AB"/>
    <w:rPr>
      <w:b w:val="0"/>
      <w:color w:val="auto"/>
    </w:rPr>
  </w:style>
  <w:style w:type="character" w:customStyle="1" w:styleId="WW8Num111z1">
    <w:name w:val="WW8Num111z1"/>
    <w:rsid w:val="001600AB"/>
    <w:rPr>
      <w:rFonts w:ascii="OpenSymbol" w:hAnsi="OpenSymbol" w:cs="Courier New"/>
    </w:rPr>
  </w:style>
  <w:style w:type="character" w:customStyle="1" w:styleId="WW8Num111z3">
    <w:name w:val="WW8Num111z3"/>
    <w:rsid w:val="001600AB"/>
    <w:rPr>
      <w:rFonts w:ascii="Wingdings 2" w:hAnsi="Wingdings 2" w:cs="OpenSymbol"/>
    </w:rPr>
  </w:style>
  <w:style w:type="character" w:customStyle="1" w:styleId="WW8Num112z1">
    <w:name w:val="WW8Num112z1"/>
    <w:rsid w:val="001600AB"/>
    <w:rPr>
      <w:rFonts w:ascii="OpenSymbol" w:hAnsi="OpenSymbol" w:cs="Courier New"/>
    </w:rPr>
  </w:style>
  <w:style w:type="character" w:customStyle="1" w:styleId="WW8Num112z3">
    <w:name w:val="WW8Num112z3"/>
    <w:rsid w:val="001600AB"/>
    <w:rPr>
      <w:rFonts w:ascii="Wingdings 2" w:hAnsi="Wingdings 2" w:cs="OpenSymbol"/>
    </w:rPr>
  </w:style>
  <w:style w:type="character" w:customStyle="1" w:styleId="WW8Num4z1">
    <w:name w:val="WW8Num4z1"/>
    <w:rsid w:val="001600AB"/>
    <w:rPr>
      <w:b/>
    </w:rPr>
  </w:style>
  <w:style w:type="character" w:customStyle="1" w:styleId="WW8Num4z2">
    <w:name w:val="WW8Num4z2"/>
    <w:rsid w:val="001600AB"/>
    <w:rPr>
      <w:b w:val="0"/>
      <w:color w:val="auto"/>
    </w:rPr>
  </w:style>
  <w:style w:type="character" w:customStyle="1" w:styleId="WW8Num4z3">
    <w:name w:val="WW8Num4z3"/>
    <w:rsid w:val="001600AB"/>
    <w:rPr>
      <w:b w:val="0"/>
    </w:rPr>
  </w:style>
  <w:style w:type="character" w:customStyle="1" w:styleId="WW8Num11z2">
    <w:name w:val="WW8Num11z2"/>
    <w:rsid w:val="001600AB"/>
    <w:rPr>
      <w:rFonts w:ascii="Wingdings" w:hAnsi="Wingdings" w:cs="Wingdings"/>
    </w:rPr>
  </w:style>
  <w:style w:type="character" w:customStyle="1" w:styleId="WW8Num20z0">
    <w:name w:val="WW8Num20z0"/>
    <w:rsid w:val="001600AB"/>
    <w:rPr>
      <w:color w:val="auto"/>
    </w:rPr>
  </w:style>
  <w:style w:type="character" w:customStyle="1" w:styleId="WW8Num20z1">
    <w:name w:val="WW8Num20z1"/>
    <w:rsid w:val="001600AB"/>
    <w:rPr>
      <w:b w:val="0"/>
      <w:color w:val="auto"/>
    </w:rPr>
  </w:style>
  <w:style w:type="character" w:customStyle="1" w:styleId="WW8Num25z0">
    <w:name w:val="WW8Num25z0"/>
    <w:rsid w:val="001600AB"/>
    <w:rPr>
      <w:color w:val="auto"/>
    </w:rPr>
  </w:style>
  <w:style w:type="character" w:customStyle="1" w:styleId="WW8Num25z1">
    <w:name w:val="WW8Num25z1"/>
    <w:rsid w:val="001600AB"/>
    <w:rPr>
      <w:b w:val="0"/>
      <w:color w:val="auto"/>
    </w:rPr>
  </w:style>
  <w:style w:type="character" w:customStyle="1" w:styleId="WW8Num26z0">
    <w:name w:val="WW8Num26z0"/>
    <w:rsid w:val="001600AB"/>
    <w:rPr>
      <w:color w:val="auto"/>
    </w:rPr>
  </w:style>
  <w:style w:type="character" w:customStyle="1" w:styleId="WW8Num26z1">
    <w:name w:val="WW8Num26z1"/>
    <w:rsid w:val="001600AB"/>
    <w:rPr>
      <w:b w:val="0"/>
      <w:color w:val="auto"/>
    </w:rPr>
  </w:style>
  <w:style w:type="character" w:customStyle="1" w:styleId="WW8Num27z1">
    <w:name w:val="WW8Num27z1"/>
    <w:rsid w:val="001600AB"/>
    <w:rPr>
      <w:rFonts w:ascii="OpenSymbol" w:hAnsi="OpenSymbol" w:cs="Courier New"/>
    </w:rPr>
  </w:style>
  <w:style w:type="character" w:customStyle="1" w:styleId="WW8Num27z3">
    <w:name w:val="WW8Num27z3"/>
    <w:rsid w:val="001600AB"/>
    <w:rPr>
      <w:rFonts w:ascii="Wingdings 2" w:hAnsi="Wingdings 2" w:cs="OpenSymbol"/>
    </w:rPr>
  </w:style>
  <w:style w:type="character" w:customStyle="1" w:styleId="WW8Num29z0">
    <w:name w:val="WW8Num29z0"/>
    <w:rsid w:val="001600AB"/>
    <w:rPr>
      <w:color w:val="auto"/>
    </w:rPr>
  </w:style>
  <w:style w:type="character" w:customStyle="1" w:styleId="WW8Num29z1">
    <w:name w:val="WW8Num29z1"/>
    <w:rsid w:val="001600AB"/>
    <w:rPr>
      <w:b w:val="0"/>
      <w:color w:val="auto"/>
    </w:rPr>
  </w:style>
  <w:style w:type="character" w:customStyle="1" w:styleId="WW8Num33z0">
    <w:name w:val="WW8Num33z0"/>
    <w:rsid w:val="001600AB"/>
    <w:rPr>
      <w:color w:val="auto"/>
    </w:rPr>
  </w:style>
  <w:style w:type="character" w:customStyle="1" w:styleId="WW8Num33z1">
    <w:name w:val="WW8Num33z1"/>
    <w:rsid w:val="001600AB"/>
    <w:rPr>
      <w:b w:val="0"/>
      <w:color w:val="auto"/>
    </w:rPr>
  </w:style>
  <w:style w:type="character" w:customStyle="1" w:styleId="WW8Num35z0">
    <w:name w:val="WW8Num35z0"/>
    <w:rsid w:val="001600AB"/>
    <w:rPr>
      <w:color w:val="auto"/>
    </w:rPr>
  </w:style>
  <w:style w:type="character" w:customStyle="1" w:styleId="WW8Num35z1">
    <w:name w:val="WW8Num35z1"/>
    <w:rsid w:val="001600AB"/>
    <w:rPr>
      <w:b w:val="0"/>
      <w:color w:val="auto"/>
    </w:rPr>
  </w:style>
  <w:style w:type="character" w:customStyle="1" w:styleId="WW8Num41z0">
    <w:name w:val="WW8Num41z0"/>
    <w:rsid w:val="001600AB"/>
    <w:rPr>
      <w:color w:val="auto"/>
    </w:rPr>
  </w:style>
  <w:style w:type="character" w:customStyle="1" w:styleId="WW8Num41z1">
    <w:name w:val="WW8Num41z1"/>
    <w:rsid w:val="001600AB"/>
    <w:rPr>
      <w:b w:val="0"/>
      <w:color w:val="auto"/>
    </w:rPr>
  </w:style>
  <w:style w:type="character" w:customStyle="1" w:styleId="WW8Num42z0">
    <w:name w:val="WW8Num42z0"/>
    <w:rsid w:val="001600AB"/>
    <w:rPr>
      <w:color w:val="auto"/>
    </w:rPr>
  </w:style>
  <w:style w:type="character" w:customStyle="1" w:styleId="WW8Num42z1">
    <w:name w:val="WW8Num42z1"/>
    <w:rsid w:val="001600AB"/>
    <w:rPr>
      <w:b w:val="0"/>
      <w:color w:val="auto"/>
    </w:rPr>
  </w:style>
  <w:style w:type="character" w:customStyle="1" w:styleId="WW8Num46z0">
    <w:name w:val="WW8Num46z0"/>
    <w:rsid w:val="001600AB"/>
    <w:rPr>
      <w:color w:val="auto"/>
    </w:rPr>
  </w:style>
  <w:style w:type="character" w:customStyle="1" w:styleId="WW8Num46z1">
    <w:name w:val="WW8Num46z1"/>
    <w:rsid w:val="001600AB"/>
    <w:rPr>
      <w:b w:val="0"/>
      <w:color w:val="auto"/>
    </w:rPr>
  </w:style>
  <w:style w:type="character" w:customStyle="1" w:styleId="WW8Num50z1">
    <w:name w:val="WW8Num50z1"/>
    <w:rsid w:val="001600AB"/>
    <w:rPr>
      <w:rFonts w:ascii="OpenSymbol" w:hAnsi="OpenSymbol" w:cs="Courier New"/>
    </w:rPr>
  </w:style>
  <w:style w:type="character" w:customStyle="1" w:styleId="WW8Num50z3">
    <w:name w:val="WW8Num50z3"/>
    <w:rsid w:val="001600AB"/>
    <w:rPr>
      <w:rFonts w:ascii="Wingdings 2" w:hAnsi="Wingdings 2" w:cs="OpenSymbol"/>
    </w:rPr>
  </w:style>
  <w:style w:type="character" w:customStyle="1" w:styleId="WW8Num52z1">
    <w:name w:val="WW8Num52z1"/>
    <w:rsid w:val="001600AB"/>
    <w:rPr>
      <w:b w:val="0"/>
      <w:color w:val="auto"/>
    </w:rPr>
  </w:style>
  <w:style w:type="character" w:customStyle="1" w:styleId="WW8Num67z0">
    <w:name w:val="WW8Num67z0"/>
    <w:rsid w:val="001600AB"/>
    <w:rPr>
      <w:color w:val="auto"/>
    </w:rPr>
  </w:style>
  <w:style w:type="character" w:customStyle="1" w:styleId="WW8Num67z1">
    <w:name w:val="WW8Num67z1"/>
    <w:rsid w:val="001600AB"/>
    <w:rPr>
      <w:b w:val="0"/>
      <w:color w:val="auto"/>
    </w:rPr>
  </w:style>
  <w:style w:type="character" w:customStyle="1" w:styleId="WW8Num73z0">
    <w:name w:val="WW8Num73z0"/>
    <w:rsid w:val="001600AB"/>
    <w:rPr>
      <w:color w:val="auto"/>
    </w:rPr>
  </w:style>
  <w:style w:type="character" w:customStyle="1" w:styleId="WW8Num73z1">
    <w:name w:val="WW8Num73z1"/>
    <w:rsid w:val="001600AB"/>
    <w:rPr>
      <w:b w:val="0"/>
      <w:color w:val="auto"/>
    </w:rPr>
  </w:style>
  <w:style w:type="character" w:customStyle="1" w:styleId="WW8Num74z0">
    <w:name w:val="WW8Num74z0"/>
    <w:rsid w:val="001600AB"/>
    <w:rPr>
      <w:rFonts w:ascii="Symbol" w:hAnsi="Symbol" w:cs="Symbol"/>
    </w:rPr>
  </w:style>
  <w:style w:type="character" w:customStyle="1" w:styleId="WW8Num74z1">
    <w:name w:val="WW8Num74z1"/>
    <w:rsid w:val="001600AB"/>
    <w:rPr>
      <w:rFonts w:ascii="Courier New" w:hAnsi="Courier New" w:cs="Courier New"/>
    </w:rPr>
  </w:style>
  <w:style w:type="character" w:customStyle="1" w:styleId="WW8Num74z2">
    <w:name w:val="WW8Num74z2"/>
    <w:rsid w:val="001600AB"/>
    <w:rPr>
      <w:rFonts w:ascii="Wingdings" w:hAnsi="Wingdings" w:cs="Wingdings"/>
    </w:rPr>
  </w:style>
  <w:style w:type="character" w:customStyle="1" w:styleId="WW8Num75z0">
    <w:name w:val="WW8Num75z0"/>
    <w:rsid w:val="001600AB"/>
    <w:rPr>
      <w:color w:val="auto"/>
    </w:rPr>
  </w:style>
  <w:style w:type="character" w:customStyle="1" w:styleId="WW8Num75z1">
    <w:name w:val="WW8Num75z1"/>
    <w:rsid w:val="001600AB"/>
    <w:rPr>
      <w:b w:val="0"/>
      <w:color w:val="auto"/>
    </w:rPr>
  </w:style>
  <w:style w:type="character" w:customStyle="1" w:styleId="WW8Num76z0">
    <w:name w:val="WW8Num76z0"/>
    <w:rsid w:val="001600AB"/>
    <w:rPr>
      <w:color w:val="auto"/>
    </w:rPr>
  </w:style>
  <w:style w:type="character" w:customStyle="1" w:styleId="WW8Num76z1">
    <w:name w:val="WW8Num76z1"/>
    <w:rsid w:val="001600AB"/>
    <w:rPr>
      <w:b w:val="0"/>
      <w:color w:val="auto"/>
    </w:rPr>
  </w:style>
  <w:style w:type="character" w:customStyle="1" w:styleId="WW8Num78z0">
    <w:name w:val="WW8Num78z0"/>
    <w:rsid w:val="001600AB"/>
    <w:rPr>
      <w:color w:val="auto"/>
    </w:rPr>
  </w:style>
  <w:style w:type="character" w:customStyle="1" w:styleId="WW8Num78z1">
    <w:name w:val="WW8Num78z1"/>
    <w:rsid w:val="001600AB"/>
    <w:rPr>
      <w:b w:val="0"/>
      <w:color w:val="auto"/>
    </w:rPr>
  </w:style>
  <w:style w:type="character" w:customStyle="1" w:styleId="WW8Num81z0">
    <w:name w:val="WW8Num81z0"/>
    <w:rsid w:val="001600AB"/>
    <w:rPr>
      <w:color w:val="auto"/>
    </w:rPr>
  </w:style>
  <w:style w:type="character" w:customStyle="1" w:styleId="WW8Num81z1">
    <w:name w:val="WW8Num81z1"/>
    <w:rsid w:val="001600AB"/>
    <w:rPr>
      <w:b w:val="0"/>
      <w:color w:val="auto"/>
    </w:rPr>
  </w:style>
  <w:style w:type="character" w:customStyle="1" w:styleId="WW-Absatz-Standardschriftart11111">
    <w:name w:val="WW-Absatz-Standardschriftart11111"/>
    <w:rsid w:val="001600AB"/>
  </w:style>
  <w:style w:type="character" w:customStyle="1" w:styleId="NumberingSymbols">
    <w:name w:val="Numbering Symbols"/>
    <w:rsid w:val="001600AB"/>
  </w:style>
  <w:style w:type="character" w:customStyle="1" w:styleId="Internetlink">
    <w:name w:val="Internet link"/>
    <w:rsid w:val="001600AB"/>
    <w:rPr>
      <w:color w:val="000080"/>
      <w:u w:val="single"/>
    </w:rPr>
  </w:style>
  <w:style w:type="paragraph" w:customStyle="1" w:styleId="Ttulo10">
    <w:name w:val="Título1"/>
    <w:basedOn w:val="Normal"/>
    <w:next w:val="Corpodetexto"/>
    <w:rsid w:val="001600AB"/>
    <w:pPr>
      <w:suppressAutoHyphens/>
      <w:autoSpaceDE/>
      <w:autoSpaceDN/>
      <w:jc w:val="center"/>
    </w:pPr>
    <w:rPr>
      <w:rFonts w:ascii="Bookman Old Style" w:hAnsi="Bookman Old Style" w:cs="Bookman Old Style"/>
      <w:b/>
      <w:lang w:eastAsia="ar-SA"/>
    </w:rPr>
  </w:style>
  <w:style w:type="character" w:customStyle="1" w:styleId="CorpodetextoChar1">
    <w:name w:val="Corpo de texto Char1"/>
    <w:rsid w:val="001600AB"/>
    <w:rPr>
      <w:sz w:val="26"/>
      <w:lang w:eastAsia="ar-SA"/>
    </w:rPr>
  </w:style>
  <w:style w:type="paragraph" w:customStyle="1" w:styleId="Standard">
    <w:name w:val="Standard"/>
    <w:rsid w:val="001600AB"/>
    <w:pPr>
      <w:widowControl w:val="0"/>
      <w:suppressAutoHyphens/>
      <w:textAlignment w:val="baseline"/>
    </w:pPr>
    <w:rPr>
      <w:rFonts w:eastAsia="SimSun" w:cs="Mangal"/>
      <w:kern w:val="1"/>
      <w:sz w:val="24"/>
      <w:szCs w:val="24"/>
      <w:lang w:eastAsia="hi-IN" w:bidi="hi-IN"/>
    </w:rPr>
  </w:style>
  <w:style w:type="paragraph" w:customStyle="1" w:styleId="Recuodecorpodetexto22">
    <w:name w:val="Recuo de corpo de texto 22"/>
    <w:basedOn w:val="Normal"/>
    <w:rsid w:val="001600AB"/>
    <w:pPr>
      <w:suppressAutoHyphens/>
      <w:autoSpaceDE/>
      <w:autoSpaceDN/>
      <w:ind w:left="1134" w:hanging="1134"/>
      <w:jc w:val="both"/>
    </w:pPr>
    <w:rPr>
      <w:rFonts w:ascii="Bookman Old Style" w:hAnsi="Bookman Old Style" w:cs="Bookman Old Style"/>
      <w:lang w:eastAsia="ar-SA"/>
    </w:rPr>
  </w:style>
  <w:style w:type="character" w:customStyle="1" w:styleId="RecuodecorpodetextoChar1">
    <w:name w:val="Recuo de corpo de texto Char1"/>
    <w:rsid w:val="001600AB"/>
    <w:rPr>
      <w:sz w:val="26"/>
      <w:lang w:eastAsia="ar-SA"/>
    </w:rPr>
  </w:style>
  <w:style w:type="character" w:customStyle="1" w:styleId="RodapChar1">
    <w:name w:val="Rodapé Char1"/>
    <w:rsid w:val="001600AB"/>
    <w:rPr>
      <w:sz w:val="26"/>
      <w:lang w:eastAsia="ar-SA"/>
    </w:rPr>
  </w:style>
  <w:style w:type="paragraph" w:customStyle="1" w:styleId="Corpodetexto23">
    <w:name w:val="Corpo de texto 23"/>
    <w:basedOn w:val="Normal"/>
    <w:rsid w:val="001600AB"/>
    <w:pPr>
      <w:suppressAutoHyphens/>
      <w:autoSpaceDE/>
      <w:autoSpaceDN/>
      <w:jc w:val="both"/>
    </w:pPr>
    <w:rPr>
      <w:rFonts w:ascii="Bookman Old Style" w:hAnsi="Bookman Old Style" w:cs="Bookman Old Style"/>
      <w:lang w:eastAsia="ar-SA"/>
    </w:rPr>
  </w:style>
  <w:style w:type="paragraph" w:customStyle="1" w:styleId="Recuodecorpodetexto32">
    <w:name w:val="Recuo de corpo de texto 32"/>
    <w:basedOn w:val="Normal"/>
    <w:rsid w:val="001600AB"/>
    <w:pPr>
      <w:suppressAutoHyphens/>
      <w:autoSpaceDE/>
      <w:autoSpaceDN/>
      <w:ind w:firstLine="1276"/>
      <w:jc w:val="both"/>
    </w:pPr>
    <w:rPr>
      <w:rFonts w:ascii="Bookman Old Style" w:hAnsi="Bookman Old Style" w:cs="Bookman Old Style"/>
      <w:lang w:eastAsia="ar-SA"/>
    </w:rPr>
  </w:style>
  <w:style w:type="paragraph" w:customStyle="1" w:styleId="Corpodetexto320">
    <w:name w:val="Corpo de texto 32"/>
    <w:basedOn w:val="Normal"/>
    <w:rsid w:val="001600AB"/>
    <w:pPr>
      <w:tabs>
        <w:tab w:val="left" w:pos="720"/>
      </w:tabs>
      <w:suppressAutoHyphens/>
      <w:autoSpaceDE/>
      <w:autoSpaceDN/>
      <w:jc w:val="both"/>
    </w:pPr>
    <w:rPr>
      <w:sz w:val="22"/>
      <w:lang w:eastAsia="ar-SA"/>
    </w:rPr>
  </w:style>
  <w:style w:type="character" w:customStyle="1" w:styleId="CabealhoChar1">
    <w:name w:val="Cabeçalho Char1"/>
    <w:rsid w:val="001600AB"/>
    <w:rPr>
      <w:sz w:val="26"/>
      <w:lang w:eastAsia="ar-SA"/>
    </w:rPr>
  </w:style>
  <w:style w:type="character" w:customStyle="1" w:styleId="TextodebaloChar1">
    <w:name w:val="Texto de balão Char1"/>
    <w:rsid w:val="001600AB"/>
    <w:rPr>
      <w:rFonts w:ascii="Tahoma" w:hAnsi="Tahoma" w:cs="Tahoma"/>
      <w:sz w:val="16"/>
      <w:szCs w:val="16"/>
      <w:lang w:eastAsia="ar-SA"/>
    </w:rPr>
  </w:style>
  <w:style w:type="character" w:customStyle="1" w:styleId="SubttuloChar1">
    <w:name w:val="Subtítulo Char1"/>
    <w:rsid w:val="001600AB"/>
    <w:rPr>
      <w:rFonts w:ascii="Arial" w:eastAsia="Arial Unicode MS" w:hAnsi="Arial" w:cs="Tahoma"/>
      <w:bCs/>
      <w:i/>
      <w:iCs/>
      <w:sz w:val="28"/>
      <w:szCs w:val="28"/>
      <w:lang w:eastAsia="ar-SA"/>
    </w:rPr>
  </w:style>
  <w:style w:type="paragraph" w:customStyle="1" w:styleId="WW-Padro12">
    <w:name w:val="WW-Padrão12"/>
    <w:rsid w:val="001600AB"/>
    <w:pPr>
      <w:widowControl w:val="0"/>
      <w:suppressAutoHyphens/>
      <w:autoSpaceDE w:val="0"/>
    </w:pPr>
    <w:rPr>
      <w:lang w:eastAsia="ar-SA"/>
    </w:rPr>
  </w:style>
  <w:style w:type="paragraph" w:customStyle="1" w:styleId="Normal2">
    <w:name w:val="Normal2"/>
    <w:basedOn w:val="Normal"/>
    <w:rsid w:val="001600AB"/>
    <w:pPr>
      <w:widowControl w:val="0"/>
      <w:suppressAutoHyphens/>
      <w:autoSpaceDE/>
      <w:autoSpaceDN/>
    </w:pPr>
    <w:rPr>
      <w:rFonts w:ascii="Thorndale AMT" w:eastAsia="Lucida Sans Unicode" w:hAnsi="Thorndale AMT" w:cs="Thorndale AMT"/>
      <w:kern w:val="1"/>
      <w:sz w:val="24"/>
      <w:szCs w:val="24"/>
      <w:lang w:eastAsia="ar-SA"/>
    </w:rPr>
  </w:style>
  <w:style w:type="paragraph" w:customStyle="1" w:styleId="TextosemFormatao3">
    <w:name w:val="Texto sem Formatação3"/>
    <w:basedOn w:val="Normal"/>
    <w:rsid w:val="001600AB"/>
    <w:pPr>
      <w:suppressAutoHyphens/>
      <w:autoSpaceDE/>
      <w:autoSpaceDN/>
    </w:pPr>
    <w:rPr>
      <w:rFonts w:ascii="Courier New" w:hAnsi="Courier New" w:cs="Courier New"/>
      <w:lang w:val="x-none" w:eastAsia="ar-SA"/>
    </w:rPr>
  </w:style>
  <w:style w:type="paragraph" w:customStyle="1" w:styleId="Heading">
    <w:name w:val="Heading"/>
    <w:basedOn w:val="Standard"/>
    <w:next w:val="Textbody"/>
    <w:rsid w:val="001600AB"/>
    <w:pPr>
      <w:keepNext/>
      <w:spacing w:before="240" w:after="120"/>
    </w:pPr>
    <w:rPr>
      <w:rFonts w:ascii="Arial" w:eastAsia="Microsoft YaHei" w:hAnsi="Arial" w:cs="Arial"/>
      <w:sz w:val="28"/>
      <w:szCs w:val="28"/>
    </w:rPr>
  </w:style>
  <w:style w:type="paragraph" w:customStyle="1" w:styleId="Textbody">
    <w:name w:val="Text body"/>
    <w:basedOn w:val="Standard"/>
    <w:rsid w:val="001600AB"/>
    <w:pPr>
      <w:spacing w:after="120"/>
    </w:pPr>
  </w:style>
  <w:style w:type="paragraph" w:customStyle="1" w:styleId="Index">
    <w:name w:val="Index"/>
    <w:basedOn w:val="Standard"/>
    <w:rsid w:val="001600AB"/>
    <w:pPr>
      <w:suppressLineNumbers/>
    </w:pPr>
  </w:style>
  <w:style w:type="paragraph" w:customStyle="1" w:styleId="TableContents">
    <w:name w:val="Table Contents"/>
    <w:basedOn w:val="Standard"/>
    <w:rsid w:val="001600AB"/>
    <w:pPr>
      <w:suppressLineNumbers/>
    </w:pPr>
  </w:style>
  <w:style w:type="paragraph" w:customStyle="1" w:styleId="Normal0">
    <w:name w:val="[Normal]"/>
    <w:rsid w:val="001600AB"/>
    <w:pPr>
      <w:suppressAutoHyphens/>
      <w:textAlignment w:val="baseline"/>
    </w:pPr>
    <w:rPr>
      <w:rFonts w:ascii="Arial" w:eastAsia="Arial" w:hAnsi="Arial" w:cs="Calibri"/>
      <w:kern w:val="1"/>
      <w:sz w:val="24"/>
      <w:lang w:val="en-US" w:eastAsia="ar-SA"/>
    </w:rPr>
  </w:style>
  <w:style w:type="paragraph" w:customStyle="1" w:styleId="TableHeading">
    <w:name w:val="Table Heading"/>
    <w:basedOn w:val="TableContents"/>
    <w:rsid w:val="001600AB"/>
    <w:pPr>
      <w:jc w:val="center"/>
    </w:pPr>
    <w:rPr>
      <w:b/>
      <w:bCs/>
    </w:rPr>
  </w:style>
  <w:style w:type="paragraph" w:customStyle="1" w:styleId="Normal10">
    <w:name w:val="Normal1"/>
    <w:basedOn w:val="Standard"/>
    <w:rsid w:val="001600AB"/>
    <w:pPr>
      <w:autoSpaceDE w:val="0"/>
    </w:pPr>
    <w:rPr>
      <w:rFonts w:ascii="Arial" w:eastAsia="Arial" w:hAnsi="Arial" w:cs="Arial"/>
      <w:color w:val="000000"/>
    </w:rPr>
  </w:style>
  <w:style w:type="paragraph" w:customStyle="1" w:styleId="Contedodetabela">
    <w:name w:val="Conteúdo de tabela"/>
    <w:basedOn w:val="Textbody"/>
    <w:rsid w:val="001600AB"/>
    <w:rPr>
      <w:rFonts w:cs="Times New Roman"/>
      <w:szCs w:val="20"/>
      <w:lang w:val="pt-PT"/>
    </w:rPr>
  </w:style>
  <w:style w:type="paragraph" w:customStyle="1" w:styleId="Ttulodetabela">
    <w:name w:val="Título de tabela"/>
    <w:basedOn w:val="Contedodetabela"/>
    <w:rsid w:val="001600AB"/>
    <w:pPr>
      <w:suppressLineNumbers/>
      <w:jc w:val="center"/>
    </w:pPr>
    <w:rPr>
      <w:b/>
      <w:bCs/>
    </w:rPr>
  </w:style>
  <w:style w:type="numbering" w:customStyle="1" w:styleId="WW8Num12">
    <w:name w:val="WW8Num12"/>
    <w:basedOn w:val="Semlista"/>
    <w:rsid w:val="001600AB"/>
    <w:pPr>
      <w:numPr>
        <w:numId w:val="69"/>
      </w:numPr>
    </w:pPr>
  </w:style>
  <w:style w:type="numbering" w:customStyle="1" w:styleId="WW8Num96">
    <w:name w:val="WW8Num96"/>
    <w:basedOn w:val="Semlista"/>
    <w:rsid w:val="001600AB"/>
    <w:pPr>
      <w:numPr>
        <w:numId w:val="71"/>
      </w:numPr>
    </w:pPr>
  </w:style>
  <w:style w:type="numbering" w:customStyle="1" w:styleId="WW8Num105">
    <w:name w:val="WW8Num105"/>
    <w:basedOn w:val="Semlista"/>
    <w:rsid w:val="001600AB"/>
    <w:pPr>
      <w:numPr>
        <w:numId w:val="72"/>
      </w:numPr>
    </w:pPr>
  </w:style>
  <w:style w:type="numbering" w:customStyle="1" w:styleId="Numbering3">
    <w:name w:val="Numbering 3"/>
    <w:basedOn w:val="Semlista"/>
    <w:rsid w:val="001600AB"/>
    <w:pPr>
      <w:numPr>
        <w:numId w:val="73"/>
      </w:numPr>
    </w:pPr>
  </w:style>
  <w:style w:type="numbering" w:customStyle="1" w:styleId="WW8Num4">
    <w:name w:val="WW8Num4"/>
    <w:basedOn w:val="Semlista"/>
    <w:rsid w:val="001600AB"/>
    <w:pPr>
      <w:numPr>
        <w:numId w:val="74"/>
      </w:numPr>
    </w:pPr>
  </w:style>
  <w:style w:type="numbering" w:customStyle="1" w:styleId="WW8Num3">
    <w:name w:val="WW8Num3"/>
    <w:basedOn w:val="Semlista"/>
    <w:rsid w:val="001600AB"/>
    <w:pPr>
      <w:numPr>
        <w:numId w:val="75"/>
      </w:numPr>
    </w:pPr>
  </w:style>
  <w:style w:type="numbering" w:customStyle="1" w:styleId="WW8Num5">
    <w:name w:val="WW8Num5"/>
    <w:basedOn w:val="Semlista"/>
    <w:rsid w:val="001600AB"/>
    <w:pPr>
      <w:numPr>
        <w:numId w:val="76"/>
      </w:numPr>
    </w:pPr>
  </w:style>
  <w:style w:type="numbering" w:customStyle="1" w:styleId="WW8Num6">
    <w:name w:val="WW8Num6"/>
    <w:basedOn w:val="Semlista"/>
    <w:rsid w:val="001600AB"/>
    <w:pPr>
      <w:numPr>
        <w:numId w:val="77"/>
      </w:numPr>
    </w:pPr>
  </w:style>
  <w:style w:type="numbering" w:customStyle="1" w:styleId="WW8Num2">
    <w:name w:val="WW8Num2"/>
    <w:basedOn w:val="Semlista"/>
    <w:rsid w:val="001600AB"/>
    <w:pPr>
      <w:numPr>
        <w:numId w:val="78"/>
      </w:numPr>
    </w:pPr>
  </w:style>
  <w:style w:type="numbering" w:customStyle="1" w:styleId="WW8Num7">
    <w:name w:val="WW8Num7"/>
    <w:basedOn w:val="Semlista"/>
    <w:rsid w:val="001600AB"/>
    <w:pPr>
      <w:numPr>
        <w:numId w:val="79"/>
      </w:numPr>
    </w:pPr>
  </w:style>
  <w:style w:type="paragraph" w:customStyle="1" w:styleId="GradeMdia21">
    <w:name w:val="Grade Média 21"/>
    <w:uiPriority w:val="1"/>
    <w:qFormat/>
    <w:rsid w:val="001600AB"/>
    <w:rPr>
      <w:rFonts w:ascii="Calibri" w:eastAsia="Calibri" w:hAnsi="Calibri"/>
      <w:sz w:val="22"/>
      <w:szCs w:val="22"/>
      <w:lang w:eastAsia="en-US"/>
    </w:rPr>
  </w:style>
  <w:style w:type="paragraph" w:customStyle="1" w:styleId="BodyText1">
    <w:name w:val="Body Text1"/>
    <w:rsid w:val="001600AB"/>
    <w:pPr>
      <w:suppressAutoHyphens/>
    </w:pPr>
    <w:rPr>
      <w:rFonts w:ascii="CG Times (WN)" w:hAnsi="CG Times (WN)"/>
      <w:color w:val="000000"/>
      <w:sz w:val="24"/>
      <w:lang w:val="en-US" w:eastAsia="ar-SA"/>
    </w:rPr>
  </w:style>
  <w:style w:type="paragraph" w:customStyle="1" w:styleId="BodyText31">
    <w:name w:val="Body Text 31"/>
    <w:basedOn w:val="Normal"/>
    <w:rsid w:val="001600AB"/>
    <w:pPr>
      <w:suppressAutoHyphens/>
      <w:autoSpaceDE/>
      <w:autoSpaceDN/>
      <w:ind w:right="51"/>
      <w:jc w:val="both"/>
    </w:pPr>
    <w:rPr>
      <w:rFonts w:ascii="Arial" w:hAnsi="Arial"/>
      <w:i/>
      <w:sz w:val="24"/>
      <w:lang w:eastAsia="ar-SA"/>
    </w:rPr>
  </w:style>
  <w:style w:type="paragraph" w:customStyle="1" w:styleId="BodyText21">
    <w:name w:val="Body Text 21"/>
    <w:basedOn w:val="Normal"/>
    <w:rsid w:val="001600AB"/>
    <w:pPr>
      <w:widowControl w:val="0"/>
      <w:autoSpaceDE/>
      <w:autoSpaceDN/>
      <w:jc w:val="both"/>
    </w:pPr>
    <w:rPr>
      <w:rFonts w:ascii="Arial" w:hAnsi="Arial"/>
      <w:sz w:val="24"/>
    </w:rPr>
  </w:style>
  <w:style w:type="paragraph" w:customStyle="1" w:styleId="A290570">
    <w:name w:val="_A290570"/>
    <w:basedOn w:val="Normal"/>
    <w:semiHidden/>
    <w:unhideWhenUsed/>
    <w:rsid w:val="001600AB"/>
    <w:pPr>
      <w:autoSpaceDE/>
      <w:autoSpaceDN/>
      <w:ind w:left="576" w:firstLine="4032"/>
      <w:jc w:val="both"/>
    </w:pPr>
    <w:rPr>
      <w:sz w:val="24"/>
      <w:lang w:val="nl-NL" w:eastAsia="nl-NL"/>
    </w:rPr>
  </w:style>
  <w:style w:type="paragraph" w:customStyle="1" w:styleId="CabealhodoSumrio1">
    <w:name w:val="Cabeçalho do Sumário1"/>
    <w:basedOn w:val="Ttulo1"/>
    <w:next w:val="Normal"/>
    <w:uiPriority w:val="39"/>
    <w:semiHidden/>
    <w:unhideWhenUsed/>
    <w:qFormat/>
    <w:rsid w:val="001600AB"/>
    <w:pPr>
      <w:keepLines/>
      <w:spacing w:before="480" w:after="0" w:line="276" w:lineRule="auto"/>
      <w:jc w:val="left"/>
      <w:outlineLvl w:val="9"/>
    </w:pPr>
    <w:rPr>
      <w:rFonts w:ascii="Cambria" w:hAnsi="Cambria"/>
      <w:bCs/>
      <w:noProof w:val="0"/>
      <w:color w:val="365F91"/>
      <w:sz w:val="28"/>
      <w:szCs w:val="28"/>
      <w:lang w:val="x-none" w:eastAsia="en-US"/>
    </w:rPr>
  </w:style>
  <w:style w:type="paragraph" w:styleId="Sumrio1">
    <w:name w:val="toc 1"/>
    <w:basedOn w:val="Normal"/>
    <w:next w:val="Normal"/>
    <w:autoRedefine/>
    <w:uiPriority w:val="39"/>
    <w:unhideWhenUsed/>
    <w:qFormat/>
    <w:rsid w:val="001600AB"/>
    <w:pPr>
      <w:tabs>
        <w:tab w:val="left" w:pos="284"/>
        <w:tab w:val="left" w:pos="709"/>
        <w:tab w:val="right" w:leader="dot" w:pos="9629"/>
      </w:tabs>
      <w:autoSpaceDE/>
      <w:autoSpaceDN/>
      <w:spacing w:before="120" w:after="120"/>
      <w:jc w:val="center"/>
      <w:outlineLvl w:val="0"/>
    </w:pPr>
    <w:rPr>
      <w:rFonts w:ascii="Arial" w:hAnsi="Arial"/>
      <w:b/>
      <w:bCs/>
      <w:caps/>
      <w:noProof/>
      <w:sz w:val="22"/>
      <w:lang w:val="nl-NL" w:eastAsia="nl-NL"/>
    </w:rPr>
  </w:style>
  <w:style w:type="paragraph" w:styleId="Sumrio2">
    <w:name w:val="toc 2"/>
    <w:basedOn w:val="Normal"/>
    <w:next w:val="Normal"/>
    <w:autoRedefine/>
    <w:uiPriority w:val="39"/>
    <w:unhideWhenUsed/>
    <w:qFormat/>
    <w:rsid w:val="001600AB"/>
    <w:pPr>
      <w:autoSpaceDE/>
      <w:autoSpaceDN/>
      <w:ind w:left="200"/>
    </w:pPr>
    <w:rPr>
      <w:rFonts w:ascii="Calibri" w:hAnsi="Calibri"/>
      <w:smallCaps/>
      <w:lang w:val="nl-NL" w:eastAsia="nl-NL"/>
    </w:rPr>
  </w:style>
  <w:style w:type="paragraph" w:styleId="Sumrio3">
    <w:name w:val="toc 3"/>
    <w:basedOn w:val="Normal"/>
    <w:next w:val="Normal"/>
    <w:autoRedefine/>
    <w:uiPriority w:val="39"/>
    <w:unhideWhenUsed/>
    <w:qFormat/>
    <w:rsid w:val="001600AB"/>
    <w:pPr>
      <w:autoSpaceDE/>
      <w:autoSpaceDN/>
      <w:ind w:left="400"/>
    </w:pPr>
    <w:rPr>
      <w:rFonts w:ascii="Calibri" w:hAnsi="Calibri"/>
      <w:i/>
      <w:iCs/>
      <w:lang w:val="nl-NL" w:eastAsia="nl-NL"/>
    </w:rPr>
  </w:style>
  <w:style w:type="paragraph" w:styleId="Sumrio4">
    <w:name w:val="toc 4"/>
    <w:basedOn w:val="Normal"/>
    <w:next w:val="Normal"/>
    <w:autoRedefine/>
    <w:uiPriority w:val="39"/>
    <w:unhideWhenUsed/>
    <w:rsid w:val="001600AB"/>
    <w:pPr>
      <w:autoSpaceDE/>
      <w:autoSpaceDN/>
      <w:ind w:left="600"/>
    </w:pPr>
    <w:rPr>
      <w:rFonts w:ascii="Calibri" w:hAnsi="Calibri"/>
      <w:sz w:val="18"/>
      <w:szCs w:val="18"/>
      <w:lang w:val="nl-NL" w:eastAsia="nl-NL"/>
    </w:rPr>
  </w:style>
  <w:style w:type="paragraph" w:styleId="Sumrio5">
    <w:name w:val="toc 5"/>
    <w:basedOn w:val="Normal"/>
    <w:next w:val="Normal"/>
    <w:autoRedefine/>
    <w:uiPriority w:val="39"/>
    <w:unhideWhenUsed/>
    <w:rsid w:val="001600AB"/>
    <w:pPr>
      <w:autoSpaceDE/>
      <w:autoSpaceDN/>
      <w:ind w:left="800"/>
    </w:pPr>
    <w:rPr>
      <w:rFonts w:ascii="Calibri" w:hAnsi="Calibri"/>
      <w:sz w:val="18"/>
      <w:szCs w:val="18"/>
      <w:lang w:val="nl-NL" w:eastAsia="nl-NL"/>
    </w:rPr>
  </w:style>
  <w:style w:type="paragraph" w:styleId="Sumrio6">
    <w:name w:val="toc 6"/>
    <w:basedOn w:val="Normal"/>
    <w:next w:val="Normal"/>
    <w:autoRedefine/>
    <w:uiPriority w:val="39"/>
    <w:unhideWhenUsed/>
    <w:rsid w:val="001600AB"/>
    <w:pPr>
      <w:autoSpaceDE/>
      <w:autoSpaceDN/>
      <w:ind w:left="1000"/>
    </w:pPr>
    <w:rPr>
      <w:rFonts w:ascii="Calibri" w:hAnsi="Calibri"/>
      <w:sz w:val="18"/>
      <w:szCs w:val="18"/>
      <w:lang w:val="nl-NL" w:eastAsia="nl-NL"/>
    </w:rPr>
  </w:style>
  <w:style w:type="paragraph" w:styleId="Sumrio7">
    <w:name w:val="toc 7"/>
    <w:basedOn w:val="Normal"/>
    <w:next w:val="Normal"/>
    <w:autoRedefine/>
    <w:uiPriority w:val="39"/>
    <w:unhideWhenUsed/>
    <w:rsid w:val="001600AB"/>
    <w:pPr>
      <w:autoSpaceDE/>
      <w:autoSpaceDN/>
      <w:ind w:left="1200"/>
    </w:pPr>
    <w:rPr>
      <w:rFonts w:ascii="Calibri" w:hAnsi="Calibri"/>
      <w:sz w:val="18"/>
      <w:szCs w:val="18"/>
      <w:lang w:val="nl-NL" w:eastAsia="nl-NL"/>
    </w:rPr>
  </w:style>
  <w:style w:type="paragraph" w:styleId="Sumrio8">
    <w:name w:val="toc 8"/>
    <w:basedOn w:val="Normal"/>
    <w:next w:val="Normal"/>
    <w:autoRedefine/>
    <w:uiPriority w:val="39"/>
    <w:unhideWhenUsed/>
    <w:rsid w:val="001600AB"/>
    <w:pPr>
      <w:autoSpaceDE/>
      <w:autoSpaceDN/>
      <w:ind w:left="1400"/>
    </w:pPr>
    <w:rPr>
      <w:rFonts w:ascii="Calibri" w:hAnsi="Calibri"/>
      <w:sz w:val="18"/>
      <w:szCs w:val="18"/>
      <w:lang w:val="nl-NL" w:eastAsia="nl-NL"/>
    </w:rPr>
  </w:style>
  <w:style w:type="paragraph" w:styleId="Sumrio9">
    <w:name w:val="toc 9"/>
    <w:basedOn w:val="Normal"/>
    <w:next w:val="Normal"/>
    <w:autoRedefine/>
    <w:uiPriority w:val="39"/>
    <w:unhideWhenUsed/>
    <w:rsid w:val="001600AB"/>
    <w:pPr>
      <w:autoSpaceDE/>
      <w:autoSpaceDN/>
      <w:ind w:left="1600"/>
    </w:pPr>
    <w:rPr>
      <w:rFonts w:ascii="Calibri" w:hAnsi="Calibri"/>
      <w:sz w:val="18"/>
      <w:szCs w:val="18"/>
      <w:lang w:val="nl-NL" w:eastAsia="nl-NL"/>
    </w:rPr>
  </w:style>
  <w:style w:type="paragraph" w:styleId="CabealhodoSumrio">
    <w:name w:val="TOC Heading"/>
    <w:basedOn w:val="Ttulo1"/>
    <w:next w:val="Normal"/>
    <w:uiPriority w:val="39"/>
    <w:semiHidden/>
    <w:unhideWhenUsed/>
    <w:qFormat/>
    <w:rsid w:val="001600AB"/>
    <w:pPr>
      <w:keepLines/>
      <w:numPr>
        <w:numId w:val="49"/>
      </w:numPr>
      <w:spacing w:before="480" w:after="0" w:line="276" w:lineRule="auto"/>
      <w:jc w:val="left"/>
      <w:outlineLvl w:val="9"/>
    </w:pPr>
    <w:rPr>
      <w:rFonts w:ascii="Cambria" w:hAnsi="Cambria"/>
      <w:bCs/>
      <w:noProof w:val="0"/>
      <w:color w:val="365F91"/>
      <w:sz w:val="28"/>
      <w:szCs w:val="2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2503">
      <w:bodyDiv w:val="1"/>
      <w:marLeft w:val="0"/>
      <w:marRight w:val="0"/>
      <w:marTop w:val="0"/>
      <w:marBottom w:val="0"/>
      <w:divBdr>
        <w:top w:val="none" w:sz="0" w:space="0" w:color="auto"/>
        <w:left w:val="none" w:sz="0" w:space="0" w:color="auto"/>
        <w:bottom w:val="none" w:sz="0" w:space="0" w:color="auto"/>
        <w:right w:val="none" w:sz="0" w:space="0" w:color="auto"/>
      </w:divBdr>
    </w:div>
    <w:div w:id="47582308">
      <w:bodyDiv w:val="1"/>
      <w:marLeft w:val="0"/>
      <w:marRight w:val="0"/>
      <w:marTop w:val="0"/>
      <w:marBottom w:val="0"/>
      <w:divBdr>
        <w:top w:val="none" w:sz="0" w:space="0" w:color="auto"/>
        <w:left w:val="none" w:sz="0" w:space="0" w:color="auto"/>
        <w:bottom w:val="none" w:sz="0" w:space="0" w:color="auto"/>
        <w:right w:val="none" w:sz="0" w:space="0" w:color="auto"/>
      </w:divBdr>
      <w:divsChild>
        <w:div w:id="79835914">
          <w:marLeft w:val="0"/>
          <w:marRight w:val="0"/>
          <w:marTop w:val="0"/>
          <w:marBottom w:val="0"/>
          <w:divBdr>
            <w:top w:val="none" w:sz="0" w:space="0" w:color="auto"/>
            <w:left w:val="none" w:sz="0" w:space="0" w:color="auto"/>
            <w:bottom w:val="none" w:sz="0" w:space="0" w:color="auto"/>
            <w:right w:val="none" w:sz="0" w:space="0" w:color="auto"/>
          </w:divBdr>
        </w:div>
        <w:div w:id="192154025">
          <w:marLeft w:val="0"/>
          <w:marRight w:val="0"/>
          <w:marTop w:val="0"/>
          <w:marBottom w:val="0"/>
          <w:divBdr>
            <w:top w:val="none" w:sz="0" w:space="0" w:color="auto"/>
            <w:left w:val="none" w:sz="0" w:space="0" w:color="auto"/>
            <w:bottom w:val="none" w:sz="0" w:space="0" w:color="auto"/>
            <w:right w:val="none" w:sz="0" w:space="0" w:color="auto"/>
          </w:divBdr>
        </w:div>
        <w:div w:id="313685832">
          <w:marLeft w:val="0"/>
          <w:marRight w:val="0"/>
          <w:marTop w:val="0"/>
          <w:marBottom w:val="0"/>
          <w:divBdr>
            <w:top w:val="none" w:sz="0" w:space="0" w:color="auto"/>
            <w:left w:val="none" w:sz="0" w:space="0" w:color="auto"/>
            <w:bottom w:val="none" w:sz="0" w:space="0" w:color="auto"/>
            <w:right w:val="none" w:sz="0" w:space="0" w:color="auto"/>
          </w:divBdr>
        </w:div>
        <w:div w:id="1130707814">
          <w:marLeft w:val="0"/>
          <w:marRight w:val="0"/>
          <w:marTop w:val="0"/>
          <w:marBottom w:val="0"/>
          <w:divBdr>
            <w:top w:val="none" w:sz="0" w:space="0" w:color="auto"/>
            <w:left w:val="none" w:sz="0" w:space="0" w:color="auto"/>
            <w:bottom w:val="none" w:sz="0" w:space="0" w:color="auto"/>
            <w:right w:val="none" w:sz="0" w:space="0" w:color="auto"/>
          </w:divBdr>
        </w:div>
        <w:div w:id="1463813618">
          <w:marLeft w:val="0"/>
          <w:marRight w:val="0"/>
          <w:marTop w:val="0"/>
          <w:marBottom w:val="0"/>
          <w:divBdr>
            <w:top w:val="none" w:sz="0" w:space="0" w:color="auto"/>
            <w:left w:val="none" w:sz="0" w:space="0" w:color="auto"/>
            <w:bottom w:val="none" w:sz="0" w:space="0" w:color="auto"/>
            <w:right w:val="none" w:sz="0" w:space="0" w:color="auto"/>
          </w:divBdr>
        </w:div>
        <w:div w:id="745758912">
          <w:marLeft w:val="0"/>
          <w:marRight w:val="0"/>
          <w:marTop w:val="0"/>
          <w:marBottom w:val="0"/>
          <w:divBdr>
            <w:top w:val="none" w:sz="0" w:space="0" w:color="auto"/>
            <w:left w:val="none" w:sz="0" w:space="0" w:color="auto"/>
            <w:bottom w:val="none" w:sz="0" w:space="0" w:color="auto"/>
            <w:right w:val="none" w:sz="0" w:space="0" w:color="auto"/>
          </w:divBdr>
        </w:div>
        <w:div w:id="1252735194">
          <w:marLeft w:val="0"/>
          <w:marRight w:val="0"/>
          <w:marTop w:val="0"/>
          <w:marBottom w:val="0"/>
          <w:divBdr>
            <w:top w:val="none" w:sz="0" w:space="0" w:color="auto"/>
            <w:left w:val="none" w:sz="0" w:space="0" w:color="auto"/>
            <w:bottom w:val="none" w:sz="0" w:space="0" w:color="auto"/>
            <w:right w:val="none" w:sz="0" w:space="0" w:color="auto"/>
          </w:divBdr>
        </w:div>
        <w:div w:id="590045185">
          <w:marLeft w:val="0"/>
          <w:marRight w:val="0"/>
          <w:marTop w:val="0"/>
          <w:marBottom w:val="0"/>
          <w:divBdr>
            <w:top w:val="none" w:sz="0" w:space="0" w:color="auto"/>
            <w:left w:val="none" w:sz="0" w:space="0" w:color="auto"/>
            <w:bottom w:val="none" w:sz="0" w:space="0" w:color="auto"/>
            <w:right w:val="none" w:sz="0" w:space="0" w:color="auto"/>
          </w:divBdr>
        </w:div>
        <w:div w:id="534270263">
          <w:marLeft w:val="0"/>
          <w:marRight w:val="0"/>
          <w:marTop w:val="0"/>
          <w:marBottom w:val="0"/>
          <w:divBdr>
            <w:top w:val="none" w:sz="0" w:space="0" w:color="auto"/>
            <w:left w:val="none" w:sz="0" w:space="0" w:color="auto"/>
            <w:bottom w:val="none" w:sz="0" w:space="0" w:color="auto"/>
            <w:right w:val="none" w:sz="0" w:space="0" w:color="auto"/>
          </w:divBdr>
        </w:div>
        <w:div w:id="954098462">
          <w:marLeft w:val="0"/>
          <w:marRight w:val="0"/>
          <w:marTop w:val="0"/>
          <w:marBottom w:val="0"/>
          <w:divBdr>
            <w:top w:val="none" w:sz="0" w:space="0" w:color="auto"/>
            <w:left w:val="none" w:sz="0" w:space="0" w:color="auto"/>
            <w:bottom w:val="none" w:sz="0" w:space="0" w:color="auto"/>
            <w:right w:val="none" w:sz="0" w:space="0" w:color="auto"/>
          </w:divBdr>
        </w:div>
        <w:div w:id="373583269">
          <w:marLeft w:val="0"/>
          <w:marRight w:val="0"/>
          <w:marTop w:val="0"/>
          <w:marBottom w:val="0"/>
          <w:divBdr>
            <w:top w:val="none" w:sz="0" w:space="0" w:color="auto"/>
            <w:left w:val="none" w:sz="0" w:space="0" w:color="auto"/>
            <w:bottom w:val="none" w:sz="0" w:space="0" w:color="auto"/>
            <w:right w:val="none" w:sz="0" w:space="0" w:color="auto"/>
          </w:divBdr>
        </w:div>
      </w:divsChild>
    </w:div>
    <w:div w:id="138613917">
      <w:bodyDiv w:val="1"/>
      <w:marLeft w:val="0"/>
      <w:marRight w:val="0"/>
      <w:marTop w:val="0"/>
      <w:marBottom w:val="0"/>
      <w:divBdr>
        <w:top w:val="none" w:sz="0" w:space="0" w:color="auto"/>
        <w:left w:val="none" w:sz="0" w:space="0" w:color="auto"/>
        <w:bottom w:val="none" w:sz="0" w:space="0" w:color="auto"/>
        <w:right w:val="none" w:sz="0" w:space="0" w:color="auto"/>
      </w:divBdr>
      <w:divsChild>
        <w:div w:id="1471169318">
          <w:marLeft w:val="0"/>
          <w:marRight w:val="0"/>
          <w:marTop w:val="0"/>
          <w:marBottom w:val="0"/>
          <w:divBdr>
            <w:top w:val="none" w:sz="0" w:space="0" w:color="auto"/>
            <w:left w:val="none" w:sz="0" w:space="0" w:color="auto"/>
            <w:bottom w:val="none" w:sz="0" w:space="0" w:color="auto"/>
            <w:right w:val="none" w:sz="0" w:space="0" w:color="auto"/>
          </w:divBdr>
        </w:div>
        <w:div w:id="649208890">
          <w:marLeft w:val="0"/>
          <w:marRight w:val="0"/>
          <w:marTop w:val="0"/>
          <w:marBottom w:val="0"/>
          <w:divBdr>
            <w:top w:val="none" w:sz="0" w:space="0" w:color="auto"/>
            <w:left w:val="none" w:sz="0" w:space="0" w:color="auto"/>
            <w:bottom w:val="none" w:sz="0" w:space="0" w:color="auto"/>
            <w:right w:val="none" w:sz="0" w:space="0" w:color="auto"/>
          </w:divBdr>
        </w:div>
        <w:div w:id="1233782038">
          <w:marLeft w:val="0"/>
          <w:marRight w:val="0"/>
          <w:marTop w:val="0"/>
          <w:marBottom w:val="0"/>
          <w:divBdr>
            <w:top w:val="none" w:sz="0" w:space="0" w:color="auto"/>
            <w:left w:val="none" w:sz="0" w:space="0" w:color="auto"/>
            <w:bottom w:val="none" w:sz="0" w:space="0" w:color="auto"/>
            <w:right w:val="none" w:sz="0" w:space="0" w:color="auto"/>
          </w:divBdr>
        </w:div>
        <w:div w:id="375011294">
          <w:marLeft w:val="0"/>
          <w:marRight w:val="0"/>
          <w:marTop w:val="0"/>
          <w:marBottom w:val="0"/>
          <w:divBdr>
            <w:top w:val="none" w:sz="0" w:space="0" w:color="auto"/>
            <w:left w:val="none" w:sz="0" w:space="0" w:color="auto"/>
            <w:bottom w:val="none" w:sz="0" w:space="0" w:color="auto"/>
            <w:right w:val="none" w:sz="0" w:space="0" w:color="auto"/>
          </w:divBdr>
        </w:div>
        <w:div w:id="1223908358">
          <w:marLeft w:val="0"/>
          <w:marRight w:val="0"/>
          <w:marTop w:val="0"/>
          <w:marBottom w:val="0"/>
          <w:divBdr>
            <w:top w:val="none" w:sz="0" w:space="0" w:color="auto"/>
            <w:left w:val="none" w:sz="0" w:space="0" w:color="auto"/>
            <w:bottom w:val="none" w:sz="0" w:space="0" w:color="auto"/>
            <w:right w:val="none" w:sz="0" w:space="0" w:color="auto"/>
          </w:divBdr>
        </w:div>
        <w:div w:id="1790511162">
          <w:marLeft w:val="0"/>
          <w:marRight w:val="0"/>
          <w:marTop w:val="0"/>
          <w:marBottom w:val="0"/>
          <w:divBdr>
            <w:top w:val="none" w:sz="0" w:space="0" w:color="auto"/>
            <w:left w:val="none" w:sz="0" w:space="0" w:color="auto"/>
            <w:bottom w:val="none" w:sz="0" w:space="0" w:color="auto"/>
            <w:right w:val="none" w:sz="0" w:space="0" w:color="auto"/>
          </w:divBdr>
        </w:div>
        <w:div w:id="683751449">
          <w:marLeft w:val="0"/>
          <w:marRight w:val="0"/>
          <w:marTop w:val="0"/>
          <w:marBottom w:val="0"/>
          <w:divBdr>
            <w:top w:val="none" w:sz="0" w:space="0" w:color="auto"/>
            <w:left w:val="none" w:sz="0" w:space="0" w:color="auto"/>
            <w:bottom w:val="none" w:sz="0" w:space="0" w:color="auto"/>
            <w:right w:val="none" w:sz="0" w:space="0" w:color="auto"/>
          </w:divBdr>
        </w:div>
        <w:div w:id="1109812740">
          <w:marLeft w:val="0"/>
          <w:marRight w:val="0"/>
          <w:marTop w:val="0"/>
          <w:marBottom w:val="0"/>
          <w:divBdr>
            <w:top w:val="none" w:sz="0" w:space="0" w:color="auto"/>
            <w:left w:val="none" w:sz="0" w:space="0" w:color="auto"/>
            <w:bottom w:val="none" w:sz="0" w:space="0" w:color="auto"/>
            <w:right w:val="none" w:sz="0" w:space="0" w:color="auto"/>
          </w:divBdr>
        </w:div>
        <w:div w:id="1360352927">
          <w:marLeft w:val="0"/>
          <w:marRight w:val="0"/>
          <w:marTop w:val="0"/>
          <w:marBottom w:val="0"/>
          <w:divBdr>
            <w:top w:val="none" w:sz="0" w:space="0" w:color="auto"/>
            <w:left w:val="none" w:sz="0" w:space="0" w:color="auto"/>
            <w:bottom w:val="none" w:sz="0" w:space="0" w:color="auto"/>
            <w:right w:val="none" w:sz="0" w:space="0" w:color="auto"/>
          </w:divBdr>
        </w:div>
        <w:div w:id="659386321">
          <w:marLeft w:val="0"/>
          <w:marRight w:val="0"/>
          <w:marTop w:val="0"/>
          <w:marBottom w:val="0"/>
          <w:divBdr>
            <w:top w:val="none" w:sz="0" w:space="0" w:color="auto"/>
            <w:left w:val="none" w:sz="0" w:space="0" w:color="auto"/>
            <w:bottom w:val="none" w:sz="0" w:space="0" w:color="auto"/>
            <w:right w:val="none" w:sz="0" w:space="0" w:color="auto"/>
          </w:divBdr>
        </w:div>
        <w:div w:id="1595745547">
          <w:marLeft w:val="0"/>
          <w:marRight w:val="0"/>
          <w:marTop w:val="0"/>
          <w:marBottom w:val="0"/>
          <w:divBdr>
            <w:top w:val="none" w:sz="0" w:space="0" w:color="auto"/>
            <w:left w:val="none" w:sz="0" w:space="0" w:color="auto"/>
            <w:bottom w:val="none" w:sz="0" w:space="0" w:color="auto"/>
            <w:right w:val="none" w:sz="0" w:space="0" w:color="auto"/>
          </w:divBdr>
        </w:div>
        <w:div w:id="591471478">
          <w:marLeft w:val="0"/>
          <w:marRight w:val="0"/>
          <w:marTop w:val="0"/>
          <w:marBottom w:val="0"/>
          <w:divBdr>
            <w:top w:val="none" w:sz="0" w:space="0" w:color="auto"/>
            <w:left w:val="none" w:sz="0" w:space="0" w:color="auto"/>
            <w:bottom w:val="none" w:sz="0" w:space="0" w:color="auto"/>
            <w:right w:val="none" w:sz="0" w:space="0" w:color="auto"/>
          </w:divBdr>
        </w:div>
      </w:divsChild>
    </w:div>
    <w:div w:id="143012377">
      <w:bodyDiv w:val="1"/>
      <w:marLeft w:val="0"/>
      <w:marRight w:val="0"/>
      <w:marTop w:val="0"/>
      <w:marBottom w:val="0"/>
      <w:divBdr>
        <w:top w:val="none" w:sz="0" w:space="0" w:color="auto"/>
        <w:left w:val="none" w:sz="0" w:space="0" w:color="auto"/>
        <w:bottom w:val="none" w:sz="0" w:space="0" w:color="auto"/>
        <w:right w:val="none" w:sz="0" w:space="0" w:color="auto"/>
      </w:divBdr>
      <w:divsChild>
        <w:div w:id="853497341">
          <w:marLeft w:val="0"/>
          <w:marRight w:val="0"/>
          <w:marTop w:val="0"/>
          <w:marBottom w:val="0"/>
          <w:divBdr>
            <w:top w:val="none" w:sz="0" w:space="0" w:color="auto"/>
            <w:left w:val="none" w:sz="0" w:space="0" w:color="auto"/>
            <w:bottom w:val="none" w:sz="0" w:space="0" w:color="auto"/>
            <w:right w:val="none" w:sz="0" w:space="0" w:color="auto"/>
          </w:divBdr>
        </w:div>
        <w:div w:id="1548176341">
          <w:marLeft w:val="0"/>
          <w:marRight w:val="0"/>
          <w:marTop w:val="0"/>
          <w:marBottom w:val="0"/>
          <w:divBdr>
            <w:top w:val="none" w:sz="0" w:space="0" w:color="auto"/>
            <w:left w:val="none" w:sz="0" w:space="0" w:color="auto"/>
            <w:bottom w:val="none" w:sz="0" w:space="0" w:color="auto"/>
            <w:right w:val="none" w:sz="0" w:space="0" w:color="auto"/>
          </w:divBdr>
        </w:div>
        <w:div w:id="1162309641">
          <w:marLeft w:val="0"/>
          <w:marRight w:val="0"/>
          <w:marTop w:val="0"/>
          <w:marBottom w:val="0"/>
          <w:divBdr>
            <w:top w:val="none" w:sz="0" w:space="0" w:color="auto"/>
            <w:left w:val="none" w:sz="0" w:space="0" w:color="auto"/>
            <w:bottom w:val="none" w:sz="0" w:space="0" w:color="auto"/>
            <w:right w:val="none" w:sz="0" w:space="0" w:color="auto"/>
          </w:divBdr>
        </w:div>
        <w:div w:id="836729939">
          <w:marLeft w:val="0"/>
          <w:marRight w:val="0"/>
          <w:marTop w:val="0"/>
          <w:marBottom w:val="0"/>
          <w:divBdr>
            <w:top w:val="none" w:sz="0" w:space="0" w:color="auto"/>
            <w:left w:val="none" w:sz="0" w:space="0" w:color="auto"/>
            <w:bottom w:val="none" w:sz="0" w:space="0" w:color="auto"/>
            <w:right w:val="none" w:sz="0" w:space="0" w:color="auto"/>
          </w:divBdr>
        </w:div>
        <w:div w:id="971208103">
          <w:marLeft w:val="0"/>
          <w:marRight w:val="0"/>
          <w:marTop w:val="0"/>
          <w:marBottom w:val="0"/>
          <w:divBdr>
            <w:top w:val="none" w:sz="0" w:space="0" w:color="auto"/>
            <w:left w:val="none" w:sz="0" w:space="0" w:color="auto"/>
            <w:bottom w:val="none" w:sz="0" w:space="0" w:color="auto"/>
            <w:right w:val="none" w:sz="0" w:space="0" w:color="auto"/>
          </w:divBdr>
        </w:div>
        <w:div w:id="669450541">
          <w:marLeft w:val="0"/>
          <w:marRight w:val="0"/>
          <w:marTop w:val="0"/>
          <w:marBottom w:val="0"/>
          <w:divBdr>
            <w:top w:val="none" w:sz="0" w:space="0" w:color="auto"/>
            <w:left w:val="none" w:sz="0" w:space="0" w:color="auto"/>
            <w:bottom w:val="none" w:sz="0" w:space="0" w:color="auto"/>
            <w:right w:val="none" w:sz="0" w:space="0" w:color="auto"/>
          </w:divBdr>
        </w:div>
        <w:div w:id="609315781">
          <w:marLeft w:val="0"/>
          <w:marRight w:val="0"/>
          <w:marTop w:val="0"/>
          <w:marBottom w:val="0"/>
          <w:divBdr>
            <w:top w:val="none" w:sz="0" w:space="0" w:color="auto"/>
            <w:left w:val="none" w:sz="0" w:space="0" w:color="auto"/>
            <w:bottom w:val="none" w:sz="0" w:space="0" w:color="auto"/>
            <w:right w:val="none" w:sz="0" w:space="0" w:color="auto"/>
          </w:divBdr>
        </w:div>
      </w:divsChild>
    </w:div>
    <w:div w:id="143855105">
      <w:bodyDiv w:val="1"/>
      <w:marLeft w:val="0"/>
      <w:marRight w:val="0"/>
      <w:marTop w:val="0"/>
      <w:marBottom w:val="0"/>
      <w:divBdr>
        <w:top w:val="none" w:sz="0" w:space="0" w:color="auto"/>
        <w:left w:val="none" w:sz="0" w:space="0" w:color="auto"/>
        <w:bottom w:val="none" w:sz="0" w:space="0" w:color="auto"/>
        <w:right w:val="none" w:sz="0" w:space="0" w:color="auto"/>
      </w:divBdr>
      <w:divsChild>
        <w:div w:id="103502493">
          <w:marLeft w:val="0"/>
          <w:marRight w:val="0"/>
          <w:marTop w:val="0"/>
          <w:marBottom w:val="0"/>
          <w:divBdr>
            <w:top w:val="none" w:sz="0" w:space="0" w:color="auto"/>
            <w:left w:val="none" w:sz="0" w:space="0" w:color="auto"/>
            <w:bottom w:val="none" w:sz="0" w:space="0" w:color="auto"/>
            <w:right w:val="none" w:sz="0" w:space="0" w:color="auto"/>
          </w:divBdr>
        </w:div>
        <w:div w:id="1989506080">
          <w:marLeft w:val="0"/>
          <w:marRight w:val="0"/>
          <w:marTop w:val="0"/>
          <w:marBottom w:val="0"/>
          <w:divBdr>
            <w:top w:val="none" w:sz="0" w:space="0" w:color="auto"/>
            <w:left w:val="none" w:sz="0" w:space="0" w:color="auto"/>
            <w:bottom w:val="none" w:sz="0" w:space="0" w:color="auto"/>
            <w:right w:val="none" w:sz="0" w:space="0" w:color="auto"/>
          </w:divBdr>
        </w:div>
        <w:div w:id="331177864">
          <w:marLeft w:val="0"/>
          <w:marRight w:val="0"/>
          <w:marTop w:val="0"/>
          <w:marBottom w:val="0"/>
          <w:divBdr>
            <w:top w:val="none" w:sz="0" w:space="0" w:color="auto"/>
            <w:left w:val="none" w:sz="0" w:space="0" w:color="auto"/>
            <w:bottom w:val="none" w:sz="0" w:space="0" w:color="auto"/>
            <w:right w:val="none" w:sz="0" w:space="0" w:color="auto"/>
          </w:divBdr>
        </w:div>
        <w:div w:id="355890511">
          <w:marLeft w:val="0"/>
          <w:marRight w:val="0"/>
          <w:marTop w:val="0"/>
          <w:marBottom w:val="0"/>
          <w:divBdr>
            <w:top w:val="none" w:sz="0" w:space="0" w:color="auto"/>
            <w:left w:val="none" w:sz="0" w:space="0" w:color="auto"/>
            <w:bottom w:val="none" w:sz="0" w:space="0" w:color="auto"/>
            <w:right w:val="none" w:sz="0" w:space="0" w:color="auto"/>
          </w:divBdr>
        </w:div>
        <w:div w:id="360980944">
          <w:marLeft w:val="0"/>
          <w:marRight w:val="0"/>
          <w:marTop w:val="0"/>
          <w:marBottom w:val="0"/>
          <w:divBdr>
            <w:top w:val="none" w:sz="0" w:space="0" w:color="auto"/>
            <w:left w:val="none" w:sz="0" w:space="0" w:color="auto"/>
            <w:bottom w:val="none" w:sz="0" w:space="0" w:color="auto"/>
            <w:right w:val="none" w:sz="0" w:space="0" w:color="auto"/>
          </w:divBdr>
        </w:div>
        <w:div w:id="837694122">
          <w:marLeft w:val="0"/>
          <w:marRight w:val="0"/>
          <w:marTop w:val="0"/>
          <w:marBottom w:val="0"/>
          <w:divBdr>
            <w:top w:val="none" w:sz="0" w:space="0" w:color="auto"/>
            <w:left w:val="none" w:sz="0" w:space="0" w:color="auto"/>
            <w:bottom w:val="none" w:sz="0" w:space="0" w:color="auto"/>
            <w:right w:val="none" w:sz="0" w:space="0" w:color="auto"/>
          </w:divBdr>
        </w:div>
        <w:div w:id="971406830">
          <w:marLeft w:val="0"/>
          <w:marRight w:val="0"/>
          <w:marTop w:val="0"/>
          <w:marBottom w:val="0"/>
          <w:divBdr>
            <w:top w:val="none" w:sz="0" w:space="0" w:color="auto"/>
            <w:left w:val="none" w:sz="0" w:space="0" w:color="auto"/>
            <w:bottom w:val="none" w:sz="0" w:space="0" w:color="auto"/>
            <w:right w:val="none" w:sz="0" w:space="0" w:color="auto"/>
          </w:divBdr>
        </w:div>
        <w:div w:id="1179198663">
          <w:marLeft w:val="0"/>
          <w:marRight w:val="0"/>
          <w:marTop w:val="0"/>
          <w:marBottom w:val="0"/>
          <w:divBdr>
            <w:top w:val="none" w:sz="0" w:space="0" w:color="auto"/>
            <w:left w:val="none" w:sz="0" w:space="0" w:color="auto"/>
            <w:bottom w:val="none" w:sz="0" w:space="0" w:color="auto"/>
            <w:right w:val="none" w:sz="0" w:space="0" w:color="auto"/>
          </w:divBdr>
        </w:div>
        <w:div w:id="2097314294">
          <w:marLeft w:val="0"/>
          <w:marRight w:val="0"/>
          <w:marTop w:val="0"/>
          <w:marBottom w:val="0"/>
          <w:divBdr>
            <w:top w:val="none" w:sz="0" w:space="0" w:color="auto"/>
            <w:left w:val="none" w:sz="0" w:space="0" w:color="auto"/>
            <w:bottom w:val="none" w:sz="0" w:space="0" w:color="auto"/>
            <w:right w:val="none" w:sz="0" w:space="0" w:color="auto"/>
          </w:divBdr>
        </w:div>
        <w:div w:id="164322260">
          <w:marLeft w:val="0"/>
          <w:marRight w:val="0"/>
          <w:marTop w:val="0"/>
          <w:marBottom w:val="0"/>
          <w:divBdr>
            <w:top w:val="none" w:sz="0" w:space="0" w:color="auto"/>
            <w:left w:val="none" w:sz="0" w:space="0" w:color="auto"/>
            <w:bottom w:val="none" w:sz="0" w:space="0" w:color="auto"/>
            <w:right w:val="none" w:sz="0" w:space="0" w:color="auto"/>
          </w:divBdr>
        </w:div>
        <w:div w:id="1870991474">
          <w:marLeft w:val="0"/>
          <w:marRight w:val="0"/>
          <w:marTop w:val="0"/>
          <w:marBottom w:val="0"/>
          <w:divBdr>
            <w:top w:val="none" w:sz="0" w:space="0" w:color="auto"/>
            <w:left w:val="none" w:sz="0" w:space="0" w:color="auto"/>
            <w:bottom w:val="none" w:sz="0" w:space="0" w:color="auto"/>
            <w:right w:val="none" w:sz="0" w:space="0" w:color="auto"/>
          </w:divBdr>
        </w:div>
        <w:div w:id="2109738376">
          <w:marLeft w:val="0"/>
          <w:marRight w:val="0"/>
          <w:marTop w:val="0"/>
          <w:marBottom w:val="0"/>
          <w:divBdr>
            <w:top w:val="none" w:sz="0" w:space="0" w:color="auto"/>
            <w:left w:val="none" w:sz="0" w:space="0" w:color="auto"/>
            <w:bottom w:val="none" w:sz="0" w:space="0" w:color="auto"/>
            <w:right w:val="none" w:sz="0" w:space="0" w:color="auto"/>
          </w:divBdr>
        </w:div>
        <w:div w:id="660305447">
          <w:marLeft w:val="0"/>
          <w:marRight w:val="0"/>
          <w:marTop w:val="0"/>
          <w:marBottom w:val="0"/>
          <w:divBdr>
            <w:top w:val="none" w:sz="0" w:space="0" w:color="auto"/>
            <w:left w:val="none" w:sz="0" w:space="0" w:color="auto"/>
            <w:bottom w:val="none" w:sz="0" w:space="0" w:color="auto"/>
            <w:right w:val="none" w:sz="0" w:space="0" w:color="auto"/>
          </w:divBdr>
        </w:div>
        <w:div w:id="1921869100">
          <w:marLeft w:val="0"/>
          <w:marRight w:val="0"/>
          <w:marTop w:val="0"/>
          <w:marBottom w:val="0"/>
          <w:divBdr>
            <w:top w:val="none" w:sz="0" w:space="0" w:color="auto"/>
            <w:left w:val="none" w:sz="0" w:space="0" w:color="auto"/>
            <w:bottom w:val="none" w:sz="0" w:space="0" w:color="auto"/>
            <w:right w:val="none" w:sz="0" w:space="0" w:color="auto"/>
          </w:divBdr>
        </w:div>
        <w:div w:id="2074161291">
          <w:marLeft w:val="0"/>
          <w:marRight w:val="0"/>
          <w:marTop w:val="0"/>
          <w:marBottom w:val="0"/>
          <w:divBdr>
            <w:top w:val="none" w:sz="0" w:space="0" w:color="auto"/>
            <w:left w:val="none" w:sz="0" w:space="0" w:color="auto"/>
            <w:bottom w:val="none" w:sz="0" w:space="0" w:color="auto"/>
            <w:right w:val="none" w:sz="0" w:space="0" w:color="auto"/>
          </w:divBdr>
        </w:div>
        <w:div w:id="1732727601">
          <w:marLeft w:val="0"/>
          <w:marRight w:val="0"/>
          <w:marTop w:val="0"/>
          <w:marBottom w:val="0"/>
          <w:divBdr>
            <w:top w:val="none" w:sz="0" w:space="0" w:color="auto"/>
            <w:left w:val="none" w:sz="0" w:space="0" w:color="auto"/>
            <w:bottom w:val="none" w:sz="0" w:space="0" w:color="auto"/>
            <w:right w:val="none" w:sz="0" w:space="0" w:color="auto"/>
          </w:divBdr>
        </w:div>
        <w:div w:id="760494244">
          <w:marLeft w:val="0"/>
          <w:marRight w:val="0"/>
          <w:marTop w:val="0"/>
          <w:marBottom w:val="0"/>
          <w:divBdr>
            <w:top w:val="none" w:sz="0" w:space="0" w:color="auto"/>
            <w:left w:val="none" w:sz="0" w:space="0" w:color="auto"/>
            <w:bottom w:val="none" w:sz="0" w:space="0" w:color="auto"/>
            <w:right w:val="none" w:sz="0" w:space="0" w:color="auto"/>
          </w:divBdr>
        </w:div>
        <w:div w:id="96603736">
          <w:marLeft w:val="0"/>
          <w:marRight w:val="0"/>
          <w:marTop w:val="0"/>
          <w:marBottom w:val="0"/>
          <w:divBdr>
            <w:top w:val="none" w:sz="0" w:space="0" w:color="auto"/>
            <w:left w:val="none" w:sz="0" w:space="0" w:color="auto"/>
            <w:bottom w:val="none" w:sz="0" w:space="0" w:color="auto"/>
            <w:right w:val="none" w:sz="0" w:space="0" w:color="auto"/>
          </w:divBdr>
        </w:div>
        <w:div w:id="1497840486">
          <w:marLeft w:val="0"/>
          <w:marRight w:val="0"/>
          <w:marTop w:val="0"/>
          <w:marBottom w:val="0"/>
          <w:divBdr>
            <w:top w:val="none" w:sz="0" w:space="0" w:color="auto"/>
            <w:left w:val="none" w:sz="0" w:space="0" w:color="auto"/>
            <w:bottom w:val="none" w:sz="0" w:space="0" w:color="auto"/>
            <w:right w:val="none" w:sz="0" w:space="0" w:color="auto"/>
          </w:divBdr>
        </w:div>
        <w:div w:id="1076324705">
          <w:marLeft w:val="0"/>
          <w:marRight w:val="0"/>
          <w:marTop w:val="0"/>
          <w:marBottom w:val="0"/>
          <w:divBdr>
            <w:top w:val="none" w:sz="0" w:space="0" w:color="auto"/>
            <w:left w:val="none" w:sz="0" w:space="0" w:color="auto"/>
            <w:bottom w:val="none" w:sz="0" w:space="0" w:color="auto"/>
            <w:right w:val="none" w:sz="0" w:space="0" w:color="auto"/>
          </w:divBdr>
        </w:div>
        <w:div w:id="1361709889">
          <w:marLeft w:val="0"/>
          <w:marRight w:val="0"/>
          <w:marTop w:val="0"/>
          <w:marBottom w:val="0"/>
          <w:divBdr>
            <w:top w:val="none" w:sz="0" w:space="0" w:color="auto"/>
            <w:left w:val="none" w:sz="0" w:space="0" w:color="auto"/>
            <w:bottom w:val="none" w:sz="0" w:space="0" w:color="auto"/>
            <w:right w:val="none" w:sz="0" w:space="0" w:color="auto"/>
          </w:divBdr>
        </w:div>
        <w:div w:id="1302927038">
          <w:marLeft w:val="0"/>
          <w:marRight w:val="0"/>
          <w:marTop w:val="0"/>
          <w:marBottom w:val="0"/>
          <w:divBdr>
            <w:top w:val="none" w:sz="0" w:space="0" w:color="auto"/>
            <w:left w:val="none" w:sz="0" w:space="0" w:color="auto"/>
            <w:bottom w:val="none" w:sz="0" w:space="0" w:color="auto"/>
            <w:right w:val="none" w:sz="0" w:space="0" w:color="auto"/>
          </w:divBdr>
        </w:div>
        <w:div w:id="148132780">
          <w:marLeft w:val="0"/>
          <w:marRight w:val="0"/>
          <w:marTop w:val="0"/>
          <w:marBottom w:val="0"/>
          <w:divBdr>
            <w:top w:val="none" w:sz="0" w:space="0" w:color="auto"/>
            <w:left w:val="none" w:sz="0" w:space="0" w:color="auto"/>
            <w:bottom w:val="none" w:sz="0" w:space="0" w:color="auto"/>
            <w:right w:val="none" w:sz="0" w:space="0" w:color="auto"/>
          </w:divBdr>
        </w:div>
        <w:div w:id="318000182">
          <w:marLeft w:val="0"/>
          <w:marRight w:val="0"/>
          <w:marTop w:val="0"/>
          <w:marBottom w:val="0"/>
          <w:divBdr>
            <w:top w:val="none" w:sz="0" w:space="0" w:color="auto"/>
            <w:left w:val="none" w:sz="0" w:space="0" w:color="auto"/>
            <w:bottom w:val="none" w:sz="0" w:space="0" w:color="auto"/>
            <w:right w:val="none" w:sz="0" w:space="0" w:color="auto"/>
          </w:divBdr>
        </w:div>
        <w:div w:id="1236276983">
          <w:marLeft w:val="0"/>
          <w:marRight w:val="0"/>
          <w:marTop w:val="0"/>
          <w:marBottom w:val="0"/>
          <w:divBdr>
            <w:top w:val="none" w:sz="0" w:space="0" w:color="auto"/>
            <w:left w:val="none" w:sz="0" w:space="0" w:color="auto"/>
            <w:bottom w:val="none" w:sz="0" w:space="0" w:color="auto"/>
            <w:right w:val="none" w:sz="0" w:space="0" w:color="auto"/>
          </w:divBdr>
        </w:div>
      </w:divsChild>
    </w:div>
    <w:div w:id="148518512">
      <w:bodyDiv w:val="1"/>
      <w:marLeft w:val="0"/>
      <w:marRight w:val="0"/>
      <w:marTop w:val="0"/>
      <w:marBottom w:val="0"/>
      <w:divBdr>
        <w:top w:val="none" w:sz="0" w:space="0" w:color="auto"/>
        <w:left w:val="none" w:sz="0" w:space="0" w:color="auto"/>
        <w:bottom w:val="none" w:sz="0" w:space="0" w:color="auto"/>
        <w:right w:val="none" w:sz="0" w:space="0" w:color="auto"/>
      </w:divBdr>
      <w:divsChild>
        <w:div w:id="392855040">
          <w:marLeft w:val="0"/>
          <w:marRight w:val="0"/>
          <w:marTop w:val="0"/>
          <w:marBottom w:val="0"/>
          <w:divBdr>
            <w:top w:val="none" w:sz="0" w:space="0" w:color="auto"/>
            <w:left w:val="none" w:sz="0" w:space="0" w:color="auto"/>
            <w:bottom w:val="none" w:sz="0" w:space="0" w:color="auto"/>
            <w:right w:val="none" w:sz="0" w:space="0" w:color="auto"/>
          </w:divBdr>
        </w:div>
        <w:div w:id="1627277248">
          <w:marLeft w:val="0"/>
          <w:marRight w:val="0"/>
          <w:marTop w:val="0"/>
          <w:marBottom w:val="0"/>
          <w:divBdr>
            <w:top w:val="none" w:sz="0" w:space="0" w:color="auto"/>
            <w:left w:val="none" w:sz="0" w:space="0" w:color="auto"/>
            <w:bottom w:val="none" w:sz="0" w:space="0" w:color="auto"/>
            <w:right w:val="none" w:sz="0" w:space="0" w:color="auto"/>
          </w:divBdr>
        </w:div>
        <w:div w:id="1078819054">
          <w:marLeft w:val="0"/>
          <w:marRight w:val="0"/>
          <w:marTop w:val="0"/>
          <w:marBottom w:val="0"/>
          <w:divBdr>
            <w:top w:val="none" w:sz="0" w:space="0" w:color="auto"/>
            <w:left w:val="none" w:sz="0" w:space="0" w:color="auto"/>
            <w:bottom w:val="none" w:sz="0" w:space="0" w:color="auto"/>
            <w:right w:val="none" w:sz="0" w:space="0" w:color="auto"/>
          </w:divBdr>
        </w:div>
        <w:div w:id="1934892380">
          <w:marLeft w:val="0"/>
          <w:marRight w:val="0"/>
          <w:marTop w:val="0"/>
          <w:marBottom w:val="0"/>
          <w:divBdr>
            <w:top w:val="none" w:sz="0" w:space="0" w:color="auto"/>
            <w:left w:val="none" w:sz="0" w:space="0" w:color="auto"/>
            <w:bottom w:val="none" w:sz="0" w:space="0" w:color="auto"/>
            <w:right w:val="none" w:sz="0" w:space="0" w:color="auto"/>
          </w:divBdr>
        </w:div>
        <w:div w:id="1771775484">
          <w:marLeft w:val="0"/>
          <w:marRight w:val="0"/>
          <w:marTop w:val="0"/>
          <w:marBottom w:val="0"/>
          <w:divBdr>
            <w:top w:val="none" w:sz="0" w:space="0" w:color="auto"/>
            <w:left w:val="none" w:sz="0" w:space="0" w:color="auto"/>
            <w:bottom w:val="none" w:sz="0" w:space="0" w:color="auto"/>
            <w:right w:val="none" w:sz="0" w:space="0" w:color="auto"/>
          </w:divBdr>
        </w:div>
        <w:div w:id="939920966">
          <w:marLeft w:val="0"/>
          <w:marRight w:val="0"/>
          <w:marTop w:val="0"/>
          <w:marBottom w:val="0"/>
          <w:divBdr>
            <w:top w:val="none" w:sz="0" w:space="0" w:color="auto"/>
            <w:left w:val="none" w:sz="0" w:space="0" w:color="auto"/>
            <w:bottom w:val="none" w:sz="0" w:space="0" w:color="auto"/>
            <w:right w:val="none" w:sz="0" w:space="0" w:color="auto"/>
          </w:divBdr>
        </w:div>
        <w:div w:id="366760668">
          <w:marLeft w:val="0"/>
          <w:marRight w:val="0"/>
          <w:marTop w:val="0"/>
          <w:marBottom w:val="0"/>
          <w:divBdr>
            <w:top w:val="none" w:sz="0" w:space="0" w:color="auto"/>
            <w:left w:val="none" w:sz="0" w:space="0" w:color="auto"/>
            <w:bottom w:val="none" w:sz="0" w:space="0" w:color="auto"/>
            <w:right w:val="none" w:sz="0" w:space="0" w:color="auto"/>
          </w:divBdr>
        </w:div>
        <w:div w:id="1348556098">
          <w:marLeft w:val="0"/>
          <w:marRight w:val="0"/>
          <w:marTop w:val="0"/>
          <w:marBottom w:val="0"/>
          <w:divBdr>
            <w:top w:val="none" w:sz="0" w:space="0" w:color="auto"/>
            <w:left w:val="none" w:sz="0" w:space="0" w:color="auto"/>
            <w:bottom w:val="none" w:sz="0" w:space="0" w:color="auto"/>
            <w:right w:val="none" w:sz="0" w:space="0" w:color="auto"/>
          </w:divBdr>
        </w:div>
        <w:div w:id="1603607721">
          <w:marLeft w:val="0"/>
          <w:marRight w:val="0"/>
          <w:marTop w:val="0"/>
          <w:marBottom w:val="0"/>
          <w:divBdr>
            <w:top w:val="none" w:sz="0" w:space="0" w:color="auto"/>
            <w:left w:val="none" w:sz="0" w:space="0" w:color="auto"/>
            <w:bottom w:val="none" w:sz="0" w:space="0" w:color="auto"/>
            <w:right w:val="none" w:sz="0" w:space="0" w:color="auto"/>
          </w:divBdr>
        </w:div>
        <w:div w:id="99423501">
          <w:marLeft w:val="0"/>
          <w:marRight w:val="0"/>
          <w:marTop w:val="0"/>
          <w:marBottom w:val="0"/>
          <w:divBdr>
            <w:top w:val="none" w:sz="0" w:space="0" w:color="auto"/>
            <w:left w:val="none" w:sz="0" w:space="0" w:color="auto"/>
            <w:bottom w:val="none" w:sz="0" w:space="0" w:color="auto"/>
            <w:right w:val="none" w:sz="0" w:space="0" w:color="auto"/>
          </w:divBdr>
        </w:div>
        <w:div w:id="370303854">
          <w:marLeft w:val="0"/>
          <w:marRight w:val="0"/>
          <w:marTop w:val="0"/>
          <w:marBottom w:val="0"/>
          <w:divBdr>
            <w:top w:val="none" w:sz="0" w:space="0" w:color="auto"/>
            <w:left w:val="none" w:sz="0" w:space="0" w:color="auto"/>
            <w:bottom w:val="none" w:sz="0" w:space="0" w:color="auto"/>
            <w:right w:val="none" w:sz="0" w:space="0" w:color="auto"/>
          </w:divBdr>
        </w:div>
        <w:div w:id="386105222">
          <w:marLeft w:val="0"/>
          <w:marRight w:val="0"/>
          <w:marTop w:val="0"/>
          <w:marBottom w:val="0"/>
          <w:divBdr>
            <w:top w:val="none" w:sz="0" w:space="0" w:color="auto"/>
            <w:left w:val="none" w:sz="0" w:space="0" w:color="auto"/>
            <w:bottom w:val="none" w:sz="0" w:space="0" w:color="auto"/>
            <w:right w:val="none" w:sz="0" w:space="0" w:color="auto"/>
          </w:divBdr>
        </w:div>
        <w:div w:id="1492600548">
          <w:marLeft w:val="0"/>
          <w:marRight w:val="0"/>
          <w:marTop w:val="0"/>
          <w:marBottom w:val="0"/>
          <w:divBdr>
            <w:top w:val="none" w:sz="0" w:space="0" w:color="auto"/>
            <w:left w:val="none" w:sz="0" w:space="0" w:color="auto"/>
            <w:bottom w:val="none" w:sz="0" w:space="0" w:color="auto"/>
            <w:right w:val="none" w:sz="0" w:space="0" w:color="auto"/>
          </w:divBdr>
        </w:div>
        <w:div w:id="716011193">
          <w:marLeft w:val="0"/>
          <w:marRight w:val="0"/>
          <w:marTop w:val="0"/>
          <w:marBottom w:val="0"/>
          <w:divBdr>
            <w:top w:val="none" w:sz="0" w:space="0" w:color="auto"/>
            <w:left w:val="none" w:sz="0" w:space="0" w:color="auto"/>
            <w:bottom w:val="none" w:sz="0" w:space="0" w:color="auto"/>
            <w:right w:val="none" w:sz="0" w:space="0" w:color="auto"/>
          </w:divBdr>
        </w:div>
        <w:div w:id="950088053">
          <w:marLeft w:val="0"/>
          <w:marRight w:val="0"/>
          <w:marTop w:val="0"/>
          <w:marBottom w:val="0"/>
          <w:divBdr>
            <w:top w:val="none" w:sz="0" w:space="0" w:color="auto"/>
            <w:left w:val="none" w:sz="0" w:space="0" w:color="auto"/>
            <w:bottom w:val="none" w:sz="0" w:space="0" w:color="auto"/>
            <w:right w:val="none" w:sz="0" w:space="0" w:color="auto"/>
          </w:divBdr>
        </w:div>
        <w:div w:id="1916278046">
          <w:marLeft w:val="0"/>
          <w:marRight w:val="0"/>
          <w:marTop w:val="0"/>
          <w:marBottom w:val="0"/>
          <w:divBdr>
            <w:top w:val="none" w:sz="0" w:space="0" w:color="auto"/>
            <w:left w:val="none" w:sz="0" w:space="0" w:color="auto"/>
            <w:bottom w:val="none" w:sz="0" w:space="0" w:color="auto"/>
            <w:right w:val="none" w:sz="0" w:space="0" w:color="auto"/>
          </w:divBdr>
        </w:div>
        <w:div w:id="986863445">
          <w:marLeft w:val="0"/>
          <w:marRight w:val="0"/>
          <w:marTop w:val="0"/>
          <w:marBottom w:val="0"/>
          <w:divBdr>
            <w:top w:val="none" w:sz="0" w:space="0" w:color="auto"/>
            <w:left w:val="none" w:sz="0" w:space="0" w:color="auto"/>
            <w:bottom w:val="none" w:sz="0" w:space="0" w:color="auto"/>
            <w:right w:val="none" w:sz="0" w:space="0" w:color="auto"/>
          </w:divBdr>
        </w:div>
      </w:divsChild>
    </w:div>
    <w:div w:id="206845285">
      <w:bodyDiv w:val="1"/>
      <w:marLeft w:val="0"/>
      <w:marRight w:val="0"/>
      <w:marTop w:val="0"/>
      <w:marBottom w:val="0"/>
      <w:divBdr>
        <w:top w:val="none" w:sz="0" w:space="0" w:color="auto"/>
        <w:left w:val="none" w:sz="0" w:space="0" w:color="auto"/>
        <w:bottom w:val="none" w:sz="0" w:space="0" w:color="auto"/>
        <w:right w:val="none" w:sz="0" w:space="0" w:color="auto"/>
      </w:divBdr>
      <w:divsChild>
        <w:div w:id="357775574">
          <w:marLeft w:val="0"/>
          <w:marRight w:val="0"/>
          <w:marTop w:val="0"/>
          <w:marBottom w:val="0"/>
          <w:divBdr>
            <w:top w:val="none" w:sz="0" w:space="0" w:color="auto"/>
            <w:left w:val="none" w:sz="0" w:space="0" w:color="auto"/>
            <w:bottom w:val="none" w:sz="0" w:space="0" w:color="auto"/>
            <w:right w:val="none" w:sz="0" w:space="0" w:color="auto"/>
          </w:divBdr>
        </w:div>
        <w:div w:id="82654273">
          <w:marLeft w:val="0"/>
          <w:marRight w:val="0"/>
          <w:marTop w:val="0"/>
          <w:marBottom w:val="0"/>
          <w:divBdr>
            <w:top w:val="none" w:sz="0" w:space="0" w:color="auto"/>
            <w:left w:val="none" w:sz="0" w:space="0" w:color="auto"/>
            <w:bottom w:val="none" w:sz="0" w:space="0" w:color="auto"/>
            <w:right w:val="none" w:sz="0" w:space="0" w:color="auto"/>
          </w:divBdr>
        </w:div>
        <w:div w:id="817964469">
          <w:marLeft w:val="0"/>
          <w:marRight w:val="0"/>
          <w:marTop w:val="0"/>
          <w:marBottom w:val="0"/>
          <w:divBdr>
            <w:top w:val="none" w:sz="0" w:space="0" w:color="auto"/>
            <w:left w:val="none" w:sz="0" w:space="0" w:color="auto"/>
            <w:bottom w:val="none" w:sz="0" w:space="0" w:color="auto"/>
            <w:right w:val="none" w:sz="0" w:space="0" w:color="auto"/>
          </w:divBdr>
        </w:div>
        <w:div w:id="785466439">
          <w:marLeft w:val="0"/>
          <w:marRight w:val="0"/>
          <w:marTop w:val="0"/>
          <w:marBottom w:val="0"/>
          <w:divBdr>
            <w:top w:val="none" w:sz="0" w:space="0" w:color="auto"/>
            <w:left w:val="none" w:sz="0" w:space="0" w:color="auto"/>
            <w:bottom w:val="none" w:sz="0" w:space="0" w:color="auto"/>
            <w:right w:val="none" w:sz="0" w:space="0" w:color="auto"/>
          </w:divBdr>
        </w:div>
        <w:div w:id="2005356810">
          <w:marLeft w:val="0"/>
          <w:marRight w:val="0"/>
          <w:marTop w:val="0"/>
          <w:marBottom w:val="0"/>
          <w:divBdr>
            <w:top w:val="none" w:sz="0" w:space="0" w:color="auto"/>
            <w:left w:val="none" w:sz="0" w:space="0" w:color="auto"/>
            <w:bottom w:val="none" w:sz="0" w:space="0" w:color="auto"/>
            <w:right w:val="none" w:sz="0" w:space="0" w:color="auto"/>
          </w:divBdr>
        </w:div>
        <w:div w:id="2126731041">
          <w:marLeft w:val="0"/>
          <w:marRight w:val="0"/>
          <w:marTop w:val="0"/>
          <w:marBottom w:val="0"/>
          <w:divBdr>
            <w:top w:val="none" w:sz="0" w:space="0" w:color="auto"/>
            <w:left w:val="none" w:sz="0" w:space="0" w:color="auto"/>
            <w:bottom w:val="none" w:sz="0" w:space="0" w:color="auto"/>
            <w:right w:val="none" w:sz="0" w:space="0" w:color="auto"/>
          </w:divBdr>
        </w:div>
        <w:div w:id="691686947">
          <w:marLeft w:val="0"/>
          <w:marRight w:val="0"/>
          <w:marTop w:val="0"/>
          <w:marBottom w:val="0"/>
          <w:divBdr>
            <w:top w:val="none" w:sz="0" w:space="0" w:color="auto"/>
            <w:left w:val="none" w:sz="0" w:space="0" w:color="auto"/>
            <w:bottom w:val="none" w:sz="0" w:space="0" w:color="auto"/>
            <w:right w:val="none" w:sz="0" w:space="0" w:color="auto"/>
          </w:divBdr>
        </w:div>
        <w:div w:id="868835892">
          <w:marLeft w:val="0"/>
          <w:marRight w:val="0"/>
          <w:marTop w:val="0"/>
          <w:marBottom w:val="0"/>
          <w:divBdr>
            <w:top w:val="none" w:sz="0" w:space="0" w:color="auto"/>
            <w:left w:val="none" w:sz="0" w:space="0" w:color="auto"/>
            <w:bottom w:val="none" w:sz="0" w:space="0" w:color="auto"/>
            <w:right w:val="none" w:sz="0" w:space="0" w:color="auto"/>
          </w:divBdr>
        </w:div>
      </w:divsChild>
    </w:div>
    <w:div w:id="215900740">
      <w:bodyDiv w:val="1"/>
      <w:marLeft w:val="0"/>
      <w:marRight w:val="0"/>
      <w:marTop w:val="0"/>
      <w:marBottom w:val="0"/>
      <w:divBdr>
        <w:top w:val="none" w:sz="0" w:space="0" w:color="auto"/>
        <w:left w:val="none" w:sz="0" w:space="0" w:color="auto"/>
        <w:bottom w:val="none" w:sz="0" w:space="0" w:color="auto"/>
        <w:right w:val="none" w:sz="0" w:space="0" w:color="auto"/>
      </w:divBdr>
      <w:divsChild>
        <w:div w:id="1535264336">
          <w:marLeft w:val="0"/>
          <w:marRight w:val="0"/>
          <w:marTop w:val="0"/>
          <w:marBottom w:val="0"/>
          <w:divBdr>
            <w:top w:val="none" w:sz="0" w:space="0" w:color="auto"/>
            <w:left w:val="none" w:sz="0" w:space="0" w:color="auto"/>
            <w:bottom w:val="none" w:sz="0" w:space="0" w:color="auto"/>
            <w:right w:val="none" w:sz="0" w:space="0" w:color="auto"/>
          </w:divBdr>
        </w:div>
        <w:div w:id="117723380">
          <w:marLeft w:val="0"/>
          <w:marRight w:val="0"/>
          <w:marTop w:val="0"/>
          <w:marBottom w:val="0"/>
          <w:divBdr>
            <w:top w:val="none" w:sz="0" w:space="0" w:color="auto"/>
            <w:left w:val="none" w:sz="0" w:space="0" w:color="auto"/>
            <w:bottom w:val="none" w:sz="0" w:space="0" w:color="auto"/>
            <w:right w:val="none" w:sz="0" w:space="0" w:color="auto"/>
          </w:divBdr>
        </w:div>
        <w:div w:id="919605790">
          <w:marLeft w:val="0"/>
          <w:marRight w:val="0"/>
          <w:marTop w:val="0"/>
          <w:marBottom w:val="0"/>
          <w:divBdr>
            <w:top w:val="none" w:sz="0" w:space="0" w:color="auto"/>
            <w:left w:val="none" w:sz="0" w:space="0" w:color="auto"/>
            <w:bottom w:val="none" w:sz="0" w:space="0" w:color="auto"/>
            <w:right w:val="none" w:sz="0" w:space="0" w:color="auto"/>
          </w:divBdr>
        </w:div>
        <w:div w:id="496117714">
          <w:marLeft w:val="0"/>
          <w:marRight w:val="0"/>
          <w:marTop w:val="0"/>
          <w:marBottom w:val="0"/>
          <w:divBdr>
            <w:top w:val="none" w:sz="0" w:space="0" w:color="auto"/>
            <w:left w:val="none" w:sz="0" w:space="0" w:color="auto"/>
            <w:bottom w:val="none" w:sz="0" w:space="0" w:color="auto"/>
            <w:right w:val="none" w:sz="0" w:space="0" w:color="auto"/>
          </w:divBdr>
        </w:div>
        <w:div w:id="949778192">
          <w:marLeft w:val="0"/>
          <w:marRight w:val="0"/>
          <w:marTop w:val="0"/>
          <w:marBottom w:val="0"/>
          <w:divBdr>
            <w:top w:val="none" w:sz="0" w:space="0" w:color="auto"/>
            <w:left w:val="none" w:sz="0" w:space="0" w:color="auto"/>
            <w:bottom w:val="none" w:sz="0" w:space="0" w:color="auto"/>
            <w:right w:val="none" w:sz="0" w:space="0" w:color="auto"/>
          </w:divBdr>
        </w:div>
        <w:div w:id="1041634723">
          <w:marLeft w:val="0"/>
          <w:marRight w:val="0"/>
          <w:marTop w:val="0"/>
          <w:marBottom w:val="0"/>
          <w:divBdr>
            <w:top w:val="none" w:sz="0" w:space="0" w:color="auto"/>
            <w:left w:val="none" w:sz="0" w:space="0" w:color="auto"/>
            <w:bottom w:val="none" w:sz="0" w:space="0" w:color="auto"/>
            <w:right w:val="none" w:sz="0" w:space="0" w:color="auto"/>
          </w:divBdr>
        </w:div>
        <w:div w:id="335496011">
          <w:marLeft w:val="0"/>
          <w:marRight w:val="0"/>
          <w:marTop w:val="0"/>
          <w:marBottom w:val="0"/>
          <w:divBdr>
            <w:top w:val="none" w:sz="0" w:space="0" w:color="auto"/>
            <w:left w:val="none" w:sz="0" w:space="0" w:color="auto"/>
            <w:bottom w:val="none" w:sz="0" w:space="0" w:color="auto"/>
            <w:right w:val="none" w:sz="0" w:space="0" w:color="auto"/>
          </w:divBdr>
        </w:div>
        <w:div w:id="829053811">
          <w:marLeft w:val="0"/>
          <w:marRight w:val="0"/>
          <w:marTop w:val="0"/>
          <w:marBottom w:val="0"/>
          <w:divBdr>
            <w:top w:val="none" w:sz="0" w:space="0" w:color="auto"/>
            <w:left w:val="none" w:sz="0" w:space="0" w:color="auto"/>
            <w:bottom w:val="none" w:sz="0" w:space="0" w:color="auto"/>
            <w:right w:val="none" w:sz="0" w:space="0" w:color="auto"/>
          </w:divBdr>
        </w:div>
        <w:div w:id="1700931810">
          <w:marLeft w:val="0"/>
          <w:marRight w:val="0"/>
          <w:marTop w:val="0"/>
          <w:marBottom w:val="0"/>
          <w:divBdr>
            <w:top w:val="none" w:sz="0" w:space="0" w:color="auto"/>
            <w:left w:val="none" w:sz="0" w:space="0" w:color="auto"/>
            <w:bottom w:val="none" w:sz="0" w:space="0" w:color="auto"/>
            <w:right w:val="none" w:sz="0" w:space="0" w:color="auto"/>
          </w:divBdr>
        </w:div>
        <w:div w:id="1984234007">
          <w:marLeft w:val="0"/>
          <w:marRight w:val="0"/>
          <w:marTop w:val="0"/>
          <w:marBottom w:val="0"/>
          <w:divBdr>
            <w:top w:val="none" w:sz="0" w:space="0" w:color="auto"/>
            <w:left w:val="none" w:sz="0" w:space="0" w:color="auto"/>
            <w:bottom w:val="none" w:sz="0" w:space="0" w:color="auto"/>
            <w:right w:val="none" w:sz="0" w:space="0" w:color="auto"/>
          </w:divBdr>
        </w:div>
        <w:div w:id="626858008">
          <w:marLeft w:val="0"/>
          <w:marRight w:val="0"/>
          <w:marTop w:val="0"/>
          <w:marBottom w:val="0"/>
          <w:divBdr>
            <w:top w:val="none" w:sz="0" w:space="0" w:color="auto"/>
            <w:left w:val="none" w:sz="0" w:space="0" w:color="auto"/>
            <w:bottom w:val="none" w:sz="0" w:space="0" w:color="auto"/>
            <w:right w:val="none" w:sz="0" w:space="0" w:color="auto"/>
          </w:divBdr>
        </w:div>
        <w:div w:id="1898584343">
          <w:marLeft w:val="0"/>
          <w:marRight w:val="0"/>
          <w:marTop w:val="0"/>
          <w:marBottom w:val="0"/>
          <w:divBdr>
            <w:top w:val="none" w:sz="0" w:space="0" w:color="auto"/>
            <w:left w:val="none" w:sz="0" w:space="0" w:color="auto"/>
            <w:bottom w:val="none" w:sz="0" w:space="0" w:color="auto"/>
            <w:right w:val="none" w:sz="0" w:space="0" w:color="auto"/>
          </w:divBdr>
        </w:div>
      </w:divsChild>
    </w:div>
    <w:div w:id="225263764">
      <w:bodyDiv w:val="1"/>
      <w:marLeft w:val="0"/>
      <w:marRight w:val="0"/>
      <w:marTop w:val="0"/>
      <w:marBottom w:val="0"/>
      <w:divBdr>
        <w:top w:val="none" w:sz="0" w:space="0" w:color="auto"/>
        <w:left w:val="none" w:sz="0" w:space="0" w:color="auto"/>
        <w:bottom w:val="none" w:sz="0" w:space="0" w:color="auto"/>
        <w:right w:val="none" w:sz="0" w:space="0" w:color="auto"/>
      </w:divBdr>
      <w:divsChild>
        <w:div w:id="645469975">
          <w:marLeft w:val="0"/>
          <w:marRight w:val="0"/>
          <w:marTop w:val="0"/>
          <w:marBottom w:val="0"/>
          <w:divBdr>
            <w:top w:val="none" w:sz="0" w:space="0" w:color="auto"/>
            <w:left w:val="none" w:sz="0" w:space="0" w:color="auto"/>
            <w:bottom w:val="none" w:sz="0" w:space="0" w:color="auto"/>
            <w:right w:val="none" w:sz="0" w:space="0" w:color="auto"/>
          </w:divBdr>
        </w:div>
        <w:div w:id="1269660844">
          <w:marLeft w:val="0"/>
          <w:marRight w:val="0"/>
          <w:marTop w:val="0"/>
          <w:marBottom w:val="0"/>
          <w:divBdr>
            <w:top w:val="none" w:sz="0" w:space="0" w:color="auto"/>
            <w:left w:val="none" w:sz="0" w:space="0" w:color="auto"/>
            <w:bottom w:val="none" w:sz="0" w:space="0" w:color="auto"/>
            <w:right w:val="none" w:sz="0" w:space="0" w:color="auto"/>
          </w:divBdr>
        </w:div>
        <w:div w:id="21054959">
          <w:marLeft w:val="0"/>
          <w:marRight w:val="0"/>
          <w:marTop w:val="0"/>
          <w:marBottom w:val="0"/>
          <w:divBdr>
            <w:top w:val="none" w:sz="0" w:space="0" w:color="auto"/>
            <w:left w:val="none" w:sz="0" w:space="0" w:color="auto"/>
            <w:bottom w:val="none" w:sz="0" w:space="0" w:color="auto"/>
            <w:right w:val="none" w:sz="0" w:space="0" w:color="auto"/>
          </w:divBdr>
        </w:div>
      </w:divsChild>
    </w:div>
    <w:div w:id="248198881">
      <w:bodyDiv w:val="1"/>
      <w:marLeft w:val="0"/>
      <w:marRight w:val="0"/>
      <w:marTop w:val="0"/>
      <w:marBottom w:val="0"/>
      <w:divBdr>
        <w:top w:val="none" w:sz="0" w:space="0" w:color="auto"/>
        <w:left w:val="none" w:sz="0" w:space="0" w:color="auto"/>
        <w:bottom w:val="none" w:sz="0" w:space="0" w:color="auto"/>
        <w:right w:val="none" w:sz="0" w:space="0" w:color="auto"/>
      </w:divBdr>
      <w:divsChild>
        <w:div w:id="1024744257">
          <w:marLeft w:val="0"/>
          <w:marRight w:val="0"/>
          <w:marTop w:val="0"/>
          <w:marBottom w:val="0"/>
          <w:divBdr>
            <w:top w:val="none" w:sz="0" w:space="0" w:color="auto"/>
            <w:left w:val="none" w:sz="0" w:space="0" w:color="auto"/>
            <w:bottom w:val="none" w:sz="0" w:space="0" w:color="auto"/>
            <w:right w:val="none" w:sz="0" w:space="0" w:color="auto"/>
          </w:divBdr>
        </w:div>
        <w:div w:id="1583836928">
          <w:marLeft w:val="0"/>
          <w:marRight w:val="0"/>
          <w:marTop w:val="0"/>
          <w:marBottom w:val="0"/>
          <w:divBdr>
            <w:top w:val="none" w:sz="0" w:space="0" w:color="auto"/>
            <w:left w:val="none" w:sz="0" w:space="0" w:color="auto"/>
            <w:bottom w:val="none" w:sz="0" w:space="0" w:color="auto"/>
            <w:right w:val="none" w:sz="0" w:space="0" w:color="auto"/>
          </w:divBdr>
        </w:div>
        <w:div w:id="2013220152">
          <w:marLeft w:val="0"/>
          <w:marRight w:val="0"/>
          <w:marTop w:val="0"/>
          <w:marBottom w:val="0"/>
          <w:divBdr>
            <w:top w:val="none" w:sz="0" w:space="0" w:color="auto"/>
            <w:left w:val="none" w:sz="0" w:space="0" w:color="auto"/>
            <w:bottom w:val="none" w:sz="0" w:space="0" w:color="auto"/>
            <w:right w:val="none" w:sz="0" w:space="0" w:color="auto"/>
          </w:divBdr>
        </w:div>
        <w:div w:id="1400912">
          <w:marLeft w:val="0"/>
          <w:marRight w:val="0"/>
          <w:marTop w:val="0"/>
          <w:marBottom w:val="0"/>
          <w:divBdr>
            <w:top w:val="none" w:sz="0" w:space="0" w:color="auto"/>
            <w:left w:val="none" w:sz="0" w:space="0" w:color="auto"/>
            <w:bottom w:val="none" w:sz="0" w:space="0" w:color="auto"/>
            <w:right w:val="none" w:sz="0" w:space="0" w:color="auto"/>
          </w:divBdr>
        </w:div>
        <w:div w:id="1970628499">
          <w:marLeft w:val="0"/>
          <w:marRight w:val="0"/>
          <w:marTop w:val="0"/>
          <w:marBottom w:val="0"/>
          <w:divBdr>
            <w:top w:val="none" w:sz="0" w:space="0" w:color="auto"/>
            <w:left w:val="none" w:sz="0" w:space="0" w:color="auto"/>
            <w:bottom w:val="none" w:sz="0" w:space="0" w:color="auto"/>
            <w:right w:val="none" w:sz="0" w:space="0" w:color="auto"/>
          </w:divBdr>
        </w:div>
        <w:div w:id="597447409">
          <w:marLeft w:val="0"/>
          <w:marRight w:val="0"/>
          <w:marTop w:val="0"/>
          <w:marBottom w:val="0"/>
          <w:divBdr>
            <w:top w:val="none" w:sz="0" w:space="0" w:color="auto"/>
            <w:left w:val="none" w:sz="0" w:space="0" w:color="auto"/>
            <w:bottom w:val="none" w:sz="0" w:space="0" w:color="auto"/>
            <w:right w:val="none" w:sz="0" w:space="0" w:color="auto"/>
          </w:divBdr>
        </w:div>
      </w:divsChild>
    </w:div>
    <w:div w:id="307832371">
      <w:bodyDiv w:val="1"/>
      <w:marLeft w:val="0"/>
      <w:marRight w:val="0"/>
      <w:marTop w:val="0"/>
      <w:marBottom w:val="0"/>
      <w:divBdr>
        <w:top w:val="none" w:sz="0" w:space="0" w:color="auto"/>
        <w:left w:val="none" w:sz="0" w:space="0" w:color="auto"/>
        <w:bottom w:val="none" w:sz="0" w:space="0" w:color="auto"/>
        <w:right w:val="none" w:sz="0" w:space="0" w:color="auto"/>
      </w:divBdr>
      <w:divsChild>
        <w:div w:id="1453553664">
          <w:marLeft w:val="0"/>
          <w:marRight w:val="0"/>
          <w:marTop w:val="0"/>
          <w:marBottom w:val="0"/>
          <w:divBdr>
            <w:top w:val="none" w:sz="0" w:space="0" w:color="auto"/>
            <w:left w:val="none" w:sz="0" w:space="0" w:color="auto"/>
            <w:bottom w:val="none" w:sz="0" w:space="0" w:color="auto"/>
            <w:right w:val="none" w:sz="0" w:space="0" w:color="auto"/>
          </w:divBdr>
        </w:div>
        <w:div w:id="888108905">
          <w:marLeft w:val="0"/>
          <w:marRight w:val="0"/>
          <w:marTop w:val="0"/>
          <w:marBottom w:val="0"/>
          <w:divBdr>
            <w:top w:val="none" w:sz="0" w:space="0" w:color="auto"/>
            <w:left w:val="none" w:sz="0" w:space="0" w:color="auto"/>
            <w:bottom w:val="none" w:sz="0" w:space="0" w:color="auto"/>
            <w:right w:val="none" w:sz="0" w:space="0" w:color="auto"/>
          </w:divBdr>
        </w:div>
        <w:div w:id="887450913">
          <w:marLeft w:val="0"/>
          <w:marRight w:val="0"/>
          <w:marTop w:val="0"/>
          <w:marBottom w:val="0"/>
          <w:divBdr>
            <w:top w:val="none" w:sz="0" w:space="0" w:color="auto"/>
            <w:left w:val="none" w:sz="0" w:space="0" w:color="auto"/>
            <w:bottom w:val="none" w:sz="0" w:space="0" w:color="auto"/>
            <w:right w:val="none" w:sz="0" w:space="0" w:color="auto"/>
          </w:divBdr>
        </w:div>
        <w:div w:id="909969734">
          <w:marLeft w:val="0"/>
          <w:marRight w:val="0"/>
          <w:marTop w:val="0"/>
          <w:marBottom w:val="0"/>
          <w:divBdr>
            <w:top w:val="none" w:sz="0" w:space="0" w:color="auto"/>
            <w:left w:val="none" w:sz="0" w:space="0" w:color="auto"/>
            <w:bottom w:val="none" w:sz="0" w:space="0" w:color="auto"/>
            <w:right w:val="none" w:sz="0" w:space="0" w:color="auto"/>
          </w:divBdr>
        </w:div>
        <w:div w:id="1280986348">
          <w:marLeft w:val="0"/>
          <w:marRight w:val="0"/>
          <w:marTop w:val="0"/>
          <w:marBottom w:val="0"/>
          <w:divBdr>
            <w:top w:val="none" w:sz="0" w:space="0" w:color="auto"/>
            <w:left w:val="none" w:sz="0" w:space="0" w:color="auto"/>
            <w:bottom w:val="none" w:sz="0" w:space="0" w:color="auto"/>
            <w:right w:val="none" w:sz="0" w:space="0" w:color="auto"/>
          </w:divBdr>
        </w:div>
        <w:div w:id="409620190">
          <w:marLeft w:val="0"/>
          <w:marRight w:val="0"/>
          <w:marTop w:val="0"/>
          <w:marBottom w:val="0"/>
          <w:divBdr>
            <w:top w:val="none" w:sz="0" w:space="0" w:color="auto"/>
            <w:left w:val="none" w:sz="0" w:space="0" w:color="auto"/>
            <w:bottom w:val="none" w:sz="0" w:space="0" w:color="auto"/>
            <w:right w:val="none" w:sz="0" w:space="0" w:color="auto"/>
          </w:divBdr>
        </w:div>
        <w:div w:id="836267848">
          <w:marLeft w:val="0"/>
          <w:marRight w:val="0"/>
          <w:marTop w:val="0"/>
          <w:marBottom w:val="0"/>
          <w:divBdr>
            <w:top w:val="none" w:sz="0" w:space="0" w:color="auto"/>
            <w:left w:val="none" w:sz="0" w:space="0" w:color="auto"/>
            <w:bottom w:val="none" w:sz="0" w:space="0" w:color="auto"/>
            <w:right w:val="none" w:sz="0" w:space="0" w:color="auto"/>
          </w:divBdr>
        </w:div>
        <w:div w:id="918096871">
          <w:marLeft w:val="0"/>
          <w:marRight w:val="0"/>
          <w:marTop w:val="0"/>
          <w:marBottom w:val="0"/>
          <w:divBdr>
            <w:top w:val="none" w:sz="0" w:space="0" w:color="auto"/>
            <w:left w:val="none" w:sz="0" w:space="0" w:color="auto"/>
            <w:bottom w:val="none" w:sz="0" w:space="0" w:color="auto"/>
            <w:right w:val="none" w:sz="0" w:space="0" w:color="auto"/>
          </w:divBdr>
        </w:div>
        <w:div w:id="753891619">
          <w:marLeft w:val="0"/>
          <w:marRight w:val="0"/>
          <w:marTop w:val="0"/>
          <w:marBottom w:val="0"/>
          <w:divBdr>
            <w:top w:val="none" w:sz="0" w:space="0" w:color="auto"/>
            <w:left w:val="none" w:sz="0" w:space="0" w:color="auto"/>
            <w:bottom w:val="none" w:sz="0" w:space="0" w:color="auto"/>
            <w:right w:val="none" w:sz="0" w:space="0" w:color="auto"/>
          </w:divBdr>
        </w:div>
        <w:div w:id="1899316488">
          <w:marLeft w:val="0"/>
          <w:marRight w:val="0"/>
          <w:marTop w:val="0"/>
          <w:marBottom w:val="0"/>
          <w:divBdr>
            <w:top w:val="none" w:sz="0" w:space="0" w:color="auto"/>
            <w:left w:val="none" w:sz="0" w:space="0" w:color="auto"/>
            <w:bottom w:val="none" w:sz="0" w:space="0" w:color="auto"/>
            <w:right w:val="none" w:sz="0" w:space="0" w:color="auto"/>
          </w:divBdr>
        </w:div>
        <w:div w:id="1863276437">
          <w:marLeft w:val="0"/>
          <w:marRight w:val="0"/>
          <w:marTop w:val="0"/>
          <w:marBottom w:val="0"/>
          <w:divBdr>
            <w:top w:val="none" w:sz="0" w:space="0" w:color="auto"/>
            <w:left w:val="none" w:sz="0" w:space="0" w:color="auto"/>
            <w:bottom w:val="none" w:sz="0" w:space="0" w:color="auto"/>
            <w:right w:val="none" w:sz="0" w:space="0" w:color="auto"/>
          </w:divBdr>
        </w:div>
        <w:div w:id="599946601">
          <w:marLeft w:val="0"/>
          <w:marRight w:val="0"/>
          <w:marTop w:val="0"/>
          <w:marBottom w:val="0"/>
          <w:divBdr>
            <w:top w:val="none" w:sz="0" w:space="0" w:color="auto"/>
            <w:left w:val="none" w:sz="0" w:space="0" w:color="auto"/>
            <w:bottom w:val="none" w:sz="0" w:space="0" w:color="auto"/>
            <w:right w:val="none" w:sz="0" w:space="0" w:color="auto"/>
          </w:divBdr>
        </w:div>
        <w:div w:id="1502742457">
          <w:marLeft w:val="0"/>
          <w:marRight w:val="0"/>
          <w:marTop w:val="0"/>
          <w:marBottom w:val="0"/>
          <w:divBdr>
            <w:top w:val="none" w:sz="0" w:space="0" w:color="auto"/>
            <w:left w:val="none" w:sz="0" w:space="0" w:color="auto"/>
            <w:bottom w:val="none" w:sz="0" w:space="0" w:color="auto"/>
            <w:right w:val="none" w:sz="0" w:space="0" w:color="auto"/>
          </w:divBdr>
        </w:div>
        <w:div w:id="1182937736">
          <w:marLeft w:val="0"/>
          <w:marRight w:val="0"/>
          <w:marTop w:val="0"/>
          <w:marBottom w:val="0"/>
          <w:divBdr>
            <w:top w:val="none" w:sz="0" w:space="0" w:color="auto"/>
            <w:left w:val="none" w:sz="0" w:space="0" w:color="auto"/>
            <w:bottom w:val="none" w:sz="0" w:space="0" w:color="auto"/>
            <w:right w:val="none" w:sz="0" w:space="0" w:color="auto"/>
          </w:divBdr>
        </w:div>
        <w:div w:id="846747187">
          <w:marLeft w:val="0"/>
          <w:marRight w:val="0"/>
          <w:marTop w:val="0"/>
          <w:marBottom w:val="0"/>
          <w:divBdr>
            <w:top w:val="none" w:sz="0" w:space="0" w:color="auto"/>
            <w:left w:val="none" w:sz="0" w:space="0" w:color="auto"/>
            <w:bottom w:val="none" w:sz="0" w:space="0" w:color="auto"/>
            <w:right w:val="none" w:sz="0" w:space="0" w:color="auto"/>
          </w:divBdr>
        </w:div>
        <w:div w:id="1998996892">
          <w:marLeft w:val="0"/>
          <w:marRight w:val="0"/>
          <w:marTop w:val="0"/>
          <w:marBottom w:val="0"/>
          <w:divBdr>
            <w:top w:val="none" w:sz="0" w:space="0" w:color="auto"/>
            <w:left w:val="none" w:sz="0" w:space="0" w:color="auto"/>
            <w:bottom w:val="none" w:sz="0" w:space="0" w:color="auto"/>
            <w:right w:val="none" w:sz="0" w:space="0" w:color="auto"/>
          </w:divBdr>
        </w:div>
        <w:div w:id="340740451">
          <w:marLeft w:val="0"/>
          <w:marRight w:val="0"/>
          <w:marTop w:val="0"/>
          <w:marBottom w:val="0"/>
          <w:divBdr>
            <w:top w:val="none" w:sz="0" w:space="0" w:color="auto"/>
            <w:left w:val="none" w:sz="0" w:space="0" w:color="auto"/>
            <w:bottom w:val="none" w:sz="0" w:space="0" w:color="auto"/>
            <w:right w:val="none" w:sz="0" w:space="0" w:color="auto"/>
          </w:divBdr>
        </w:div>
        <w:div w:id="1881160227">
          <w:marLeft w:val="0"/>
          <w:marRight w:val="0"/>
          <w:marTop w:val="0"/>
          <w:marBottom w:val="0"/>
          <w:divBdr>
            <w:top w:val="none" w:sz="0" w:space="0" w:color="auto"/>
            <w:left w:val="none" w:sz="0" w:space="0" w:color="auto"/>
            <w:bottom w:val="none" w:sz="0" w:space="0" w:color="auto"/>
            <w:right w:val="none" w:sz="0" w:space="0" w:color="auto"/>
          </w:divBdr>
        </w:div>
        <w:div w:id="1530218321">
          <w:marLeft w:val="0"/>
          <w:marRight w:val="0"/>
          <w:marTop w:val="0"/>
          <w:marBottom w:val="0"/>
          <w:divBdr>
            <w:top w:val="none" w:sz="0" w:space="0" w:color="auto"/>
            <w:left w:val="none" w:sz="0" w:space="0" w:color="auto"/>
            <w:bottom w:val="none" w:sz="0" w:space="0" w:color="auto"/>
            <w:right w:val="none" w:sz="0" w:space="0" w:color="auto"/>
          </w:divBdr>
        </w:div>
        <w:div w:id="2066295818">
          <w:marLeft w:val="0"/>
          <w:marRight w:val="0"/>
          <w:marTop w:val="0"/>
          <w:marBottom w:val="0"/>
          <w:divBdr>
            <w:top w:val="none" w:sz="0" w:space="0" w:color="auto"/>
            <w:left w:val="none" w:sz="0" w:space="0" w:color="auto"/>
            <w:bottom w:val="none" w:sz="0" w:space="0" w:color="auto"/>
            <w:right w:val="none" w:sz="0" w:space="0" w:color="auto"/>
          </w:divBdr>
        </w:div>
      </w:divsChild>
    </w:div>
    <w:div w:id="338119979">
      <w:bodyDiv w:val="1"/>
      <w:marLeft w:val="0"/>
      <w:marRight w:val="0"/>
      <w:marTop w:val="0"/>
      <w:marBottom w:val="0"/>
      <w:divBdr>
        <w:top w:val="none" w:sz="0" w:space="0" w:color="auto"/>
        <w:left w:val="none" w:sz="0" w:space="0" w:color="auto"/>
        <w:bottom w:val="none" w:sz="0" w:space="0" w:color="auto"/>
        <w:right w:val="none" w:sz="0" w:space="0" w:color="auto"/>
      </w:divBdr>
      <w:divsChild>
        <w:div w:id="2054503714">
          <w:marLeft w:val="0"/>
          <w:marRight w:val="0"/>
          <w:marTop w:val="0"/>
          <w:marBottom w:val="0"/>
          <w:divBdr>
            <w:top w:val="none" w:sz="0" w:space="0" w:color="auto"/>
            <w:left w:val="none" w:sz="0" w:space="0" w:color="auto"/>
            <w:bottom w:val="none" w:sz="0" w:space="0" w:color="auto"/>
            <w:right w:val="none" w:sz="0" w:space="0" w:color="auto"/>
          </w:divBdr>
        </w:div>
        <w:div w:id="1815951875">
          <w:marLeft w:val="0"/>
          <w:marRight w:val="0"/>
          <w:marTop w:val="0"/>
          <w:marBottom w:val="0"/>
          <w:divBdr>
            <w:top w:val="none" w:sz="0" w:space="0" w:color="auto"/>
            <w:left w:val="none" w:sz="0" w:space="0" w:color="auto"/>
            <w:bottom w:val="none" w:sz="0" w:space="0" w:color="auto"/>
            <w:right w:val="none" w:sz="0" w:space="0" w:color="auto"/>
          </w:divBdr>
        </w:div>
        <w:div w:id="283318691">
          <w:marLeft w:val="0"/>
          <w:marRight w:val="0"/>
          <w:marTop w:val="0"/>
          <w:marBottom w:val="0"/>
          <w:divBdr>
            <w:top w:val="none" w:sz="0" w:space="0" w:color="auto"/>
            <w:left w:val="none" w:sz="0" w:space="0" w:color="auto"/>
            <w:bottom w:val="none" w:sz="0" w:space="0" w:color="auto"/>
            <w:right w:val="none" w:sz="0" w:space="0" w:color="auto"/>
          </w:divBdr>
        </w:div>
        <w:div w:id="2142575997">
          <w:marLeft w:val="0"/>
          <w:marRight w:val="0"/>
          <w:marTop w:val="0"/>
          <w:marBottom w:val="0"/>
          <w:divBdr>
            <w:top w:val="none" w:sz="0" w:space="0" w:color="auto"/>
            <w:left w:val="none" w:sz="0" w:space="0" w:color="auto"/>
            <w:bottom w:val="none" w:sz="0" w:space="0" w:color="auto"/>
            <w:right w:val="none" w:sz="0" w:space="0" w:color="auto"/>
          </w:divBdr>
        </w:div>
        <w:div w:id="1346862984">
          <w:marLeft w:val="0"/>
          <w:marRight w:val="0"/>
          <w:marTop w:val="0"/>
          <w:marBottom w:val="0"/>
          <w:divBdr>
            <w:top w:val="none" w:sz="0" w:space="0" w:color="auto"/>
            <w:left w:val="none" w:sz="0" w:space="0" w:color="auto"/>
            <w:bottom w:val="none" w:sz="0" w:space="0" w:color="auto"/>
            <w:right w:val="none" w:sz="0" w:space="0" w:color="auto"/>
          </w:divBdr>
        </w:div>
        <w:div w:id="763380033">
          <w:marLeft w:val="0"/>
          <w:marRight w:val="0"/>
          <w:marTop w:val="0"/>
          <w:marBottom w:val="0"/>
          <w:divBdr>
            <w:top w:val="none" w:sz="0" w:space="0" w:color="auto"/>
            <w:left w:val="none" w:sz="0" w:space="0" w:color="auto"/>
            <w:bottom w:val="none" w:sz="0" w:space="0" w:color="auto"/>
            <w:right w:val="none" w:sz="0" w:space="0" w:color="auto"/>
          </w:divBdr>
        </w:div>
        <w:div w:id="1992443059">
          <w:marLeft w:val="0"/>
          <w:marRight w:val="0"/>
          <w:marTop w:val="0"/>
          <w:marBottom w:val="0"/>
          <w:divBdr>
            <w:top w:val="none" w:sz="0" w:space="0" w:color="auto"/>
            <w:left w:val="none" w:sz="0" w:space="0" w:color="auto"/>
            <w:bottom w:val="none" w:sz="0" w:space="0" w:color="auto"/>
            <w:right w:val="none" w:sz="0" w:space="0" w:color="auto"/>
          </w:divBdr>
        </w:div>
      </w:divsChild>
    </w:div>
    <w:div w:id="405153936">
      <w:bodyDiv w:val="1"/>
      <w:marLeft w:val="0"/>
      <w:marRight w:val="0"/>
      <w:marTop w:val="0"/>
      <w:marBottom w:val="0"/>
      <w:divBdr>
        <w:top w:val="none" w:sz="0" w:space="0" w:color="auto"/>
        <w:left w:val="none" w:sz="0" w:space="0" w:color="auto"/>
        <w:bottom w:val="none" w:sz="0" w:space="0" w:color="auto"/>
        <w:right w:val="none" w:sz="0" w:space="0" w:color="auto"/>
      </w:divBdr>
      <w:divsChild>
        <w:div w:id="237598145">
          <w:marLeft w:val="0"/>
          <w:marRight w:val="0"/>
          <w:marTop w:val="0"/>
          <w:marBottom w:val="0"/>
          <w:divBdr>
            <w:top w:val="none" w:sz="0" w:space="0" w:color="auto"/>
            <w:left w:val="none" w:sz="0" w:space="0" w:color="auto"/>
            <w:bottom w:val="none" w:sz="0" w:space="0" w:color="auto"/>
            <w:right w:val="none" w:sz="0" w:space="0" w:color="auto"/>
          </w:divBdr>
        </w:div>
        <w:div w:id="726412323">
          <w:marLeft w:val="0"/>
          <w:marRight w:val="0"/>
          <w:marTop w:val="0"/>
          <w:marBottom w:val="0"/>
          <w:divBdr>
            <w:top w:val="none" w:sz="0" w:space="0" w:color="auto"/>
            <w:left w:val="none" w:sz="0" w:space="0" w:color="auto"/>
            <w:bottom w:val="none" w:sz="0" w:space="0" w:color="auto"/>
            <w:right w:val="none" w:sz="0" w:space="0" w:color="auto"/>
          </w:divBdr>
        </w:div>
        <w:div w:id="1187871478">
          <w:marLeft w:val="0"/>
          <w:marRight w:val="0"/>
          <w:marTop w:val="0"/>
          <w:marBottom w:val="0"/>
          <w:divBdr>
            <w:top w:val="none" w:sz="0" w:space="0" w:color="auto"/>
            <w:left w:val="none" w:sz="0" w:space="0" w:color="auto"/>
            <w:bottom w:val="none" w:sz="0" w:space="0" w:color="auto"/>
            <w:right w:val="none" w:sz="0" w:space="0" w:color="auto"/>
          </w:divBdr>
        </w:div>
        <w:div w:id="1693678397">
          <w:marLeft w:val="0"/>
          <w:marRight w:val="0"/>
          <w:marTop w:val="0"/>
          <w:marBottom w:val="0"/>
          <w:divBdr>
            <w:top w:val="none" w:sz="0" w:space="0" w:color="auto"/>
            <w:left w:val="none" w:sz="0" w:space="0" w:color="auto"/>
            <w:bottom w:val="none" w:sz="0" w:space="0" w:color="auto"/>
            <w:right w:val="none" w:sz="0" w:space="0" w:color="auto"/>
          </w:divBdr>
        </w:div>
        <w:div w:id="2011524285">
          <w:marLeft w:val="0"/>
          <w:marRight w:val="0"/>
          <w:marTop w:val="0"/>
          <w:marBottom w:val="0"/>
          <w:divBdr>
            <w:top w:val="none" w:sz="0" w:space="0" w:color="auto"/>
            <w:left w:val="none" w:sz="0" w:space="0" w:color="auto"/>
            <w:bottom w:val="none" w:sz="0" w:space="0" w:color="auto"/>
            <w:right w:val="none" w:sz="0" w:space="0" w:color="auto"/>
          </w:divBdr>
        </w:div>
        <w:div w:id="937449736">
          <w:marLeft w:val="0"/>
          <w:marRight w:val="0"/>
          <w:marTop w:val="0"/>
          <w:marBottom w:val="0"/>
          <w:divBdr>
            <w:top w:val="none" w:sz="0" w:space="0" w:color="auto"/>
            <w:left w:val="none" w:sz="0" w:space="0" w:color="auto"/>
            <w:bottom w:val="none" w:sz="0" w:space="0" w:color="auto"/>
            <w:right w:val="none" w:sz="0" w:space="0" w:color="auto"/>
          </w:divBdr>
        </w:div>
        <w:div w:id="536507597">
          <w:marLeft w:val="0"/>
          <w:marRight w:val="0"/>
          <w:marTop w:val="0"/>
          <w:marBottom w:val="0"/>
          <w:divBdr>
            <w:top w:val="none" w:sz="0" w:space="0" w:color="auto"/>
            <w:left w:val="none" w:sz="0" w:space="0" w:color="auto"/>
            <w:bottom w:val="none" w:sz="0" w:space="0" w:color="auto"/>
            <w:right w:val="none" w:sz="0" w:space="0" w:color="auto"/>
          </w:divBdr>
        </w:div>
        <w:div w:id="9526338">
          <w:marLeft w:val="0"/>
          <w:marRight w:val="0"/>
          <w:marTop w:val="0"/>
          <w:marBottom w:val="0"/>
          <w:divBdr>
            <w:top w:val="none" w:sz="0" w:space="0" w:color="auto"/>
            <w:left w:val="none" w:sz="0" w:space="0" w:color="auto"/>
            <w:bottom w:val="none" w:sz="0" w:space="0" w:color="auto"/>
            <w:right w:val="none" w:sz="0" w:space="0" w:color="auto"/>
          </w:divBdr>
        </w:div>
        <w:div w:id="2126851579">
          <w:marLeft w:val="0"/>
          <w:marRight w:val="0"/>
          <w:marTop w:val="0"/>
          <w:marBottom w:val="0"/>
          <w:divBdr>
            <w:top w:val="none" w:sz="0" w:space="0" w:color="auto"/>
            <w:left w:val="none" w:sz="0" w:space="0" w:color="auto"/>
            <w:bottom w:val="none" w:sz="0" w:space="0" w:color="auto"/>
            <w:right w:val="none" w:sz="0" w:space="0" w:color="auto"/>
          </w:divBdr>
        </w:div>
        <w:div w:id="219437988">
          <w:marLeft w:val="0"/>
          <w:marRight w:val="0"/>
          <w:marTop w:val="0"/>
          <w:marBottom w:val="0"/>
          <w:divBdr>
            <w:top w:val="none" w:sz="0" w:space="0" w:color="auto"/>
            <w:left w:val="none" w:sz="0" w:space="0" w:color="auto"/>
            <w:bottom w:val="none" w:sz="0" w:space="0" w:color="auto"/>
            <w:right w:val="none" w:sz="0" w:space="0" w:color="auto"/>
          </w:divBdr>
        </w:div>
        <w:div w:id="1160928290">
          <w:marLeft w:val="0"/>
          <w:marRight w:val="0"/>
          <w:marTop w:val="0"/>
          <w:marBottom w:val="0"/>
          <w:divBdr>
            <w:top w:val="none" w:sz="0" w:space="0" w:color="auto"/>
            <w:left w:val="none" w:sz="0" w:space="0" w:color="auto"/>
            <w:bottom w:val="none" w:sz="0" w:space="0" w:color="auto"/>
            <w:right w:val="none" w:sz="0" w:space="0" w:color="auto"/>
          </w:divBdr>
        </w:div>
        <w:div w:id="761141304">
          <w:marLeft w:val="0"/>
          <w:marRight w:val="0"/>
          <w:marTop w:val="0"/>
          <w:marBottom w:val="0"/>
          <w:divBdr>
            <w:top w:val="none" w:sz="0" w:space="0" w:color="auto"/>
            <w:left w:val="none" w:sz="0" w:space="0" w:color="auto"/>
            <w:bottom w:val="none" w:sz="0" w:space="0" w:color="auto"/>
            <w:right w:val="none" w:sz="0" w:space="0" w:color="auto"/>
          </w:divBdr>
        </w:div>
        <w:div w:id="639069052">
          <w:marLeft w:val="0"/>
          <w:marRight w:val="0"/>
          <w:marTop w:val="0"/>
          <w:marBottom w:val="0"/>
          <w:divBdr>
            <w:top w:val="none" w:sz="0" w:space="0" w:color="auto"/>
            <w:left w:val="none" w:sz="0" w:space="0" w:color="auto"/>
            <w:bottom w:val="none" w:sz="0" w:space="0" w:color="auto"/>
            <w:right w:val="none" w:sz="0" w:space="0" w:color="auto"/>
          </w:divBdr>
        </w:div>
        <w:div w:id="767307823">
          <w:marLeft w:val="0"/>
          <w:marRight w:val="0"/>
          <w:marTop w:val="0"/>
          <w:marBottom w:val="0"/>
          <w:divBdr>
            <w:top w:val="none" w:sz="0" w:space="0" w:color="auto"/>
            <w:left w:val="none" w:sz="0" w:space="0" w:color="auto"/>
            <w:bottom w:val="none" w:sz="0" w:space="0" w:color="auto"/>
            <w:right w:val="none" w:sz="0" w:space="0" w:color="auto"/>
          </w:divBdr>
        </w:div>
        <w:div w:id="2145001497">
          <w:marLeft w:val="0"/>
          <w:marRight w:val="0"/>
          <w:marTop w:val="0"/>
          <w:marBottom w:val="0"/>
          <w:divBdr>
            <w:top w:val="none" w:sz="0" w:space="0" w:color="auto"/>
            <w:left w:val="none" w:sz="0" w:space="0" w:color="auto"/>
            <w:bottom w:val="none" w:sz="0" w:space="0" w:color="auto"/>
            <w:right w:val="none" w:sz="0" w:space="0" w:color="auto"/>
          </w:divBdr>
        </w:div>
        <w:div w:id="1659916761">
          <w:marLeft w:val="0"/>
          <w:marRight w:val="0"/>
          <w:marTop w:val="0"/>
          <w:marBottom w:val="0"/>
          <w:divBdr>
            <w:top w:val="none" w:sz="0" w:space="0" w:color="auto"/>
            <w:left w:val="none" w:sz="0" w:space="0" w:color="auto"/>
            <w:bottom w:val="none" w:sz="0" w:space="0" w:color="auto"/>
            <w:right w:val="none" w:sz="0" w:space="0" w:color="auto"/>
          </w:divBdr>
        </w:div>
        <w:div w:id="300423903">
          <w:marLeft w:val="0"/>
          <w:marRight w:val="0"/>
          <w:marTop w:val="0"/>
          <w:marBottom w:val="0"/>
          <w:divBdr>
            <w:top w:val="none" w:sz="0" w:space="0" w:color="auto"/>
            <w:left w:val="none" w:sz="0" w:space="0" w:color="auto"/>
            <w:bottom w:val="none" w:sz="0" w:space="0" w:color="auto"/>
            <w:right w:val="none" w:sz="0" w:space="0" w:color="auto"/>
          </w:divBdr>
        </w:div>
        <w:div w:id="1582329279">
          <w:marLeft w:val="0"/>
          <w:marRight w:val="0"/>
          <w:marTop w:val="0"/>
          <w:marBottom w:val="0"/>
          <w:divBdr>
            <w:top w:val="none" w:sz="0" w:space="0" w:color="auto"/>
            <w:left w:val="none" w:sz="0" w:space="0" w:color="auto"/>
            <w:bottom w:val="none" w:sz="0" w:space="0" w:color="auto"/>
            <w:right w:val="none" w:sz="0" w:space="0" w:color="auto"/>
          </w:divBdr>
        </w:div>
        <w:div w:id="1387531719">
          <w:marLeft w:val="0"/>
          <w:marRight w:val="0"/>
          <w:marTop w:val="0"/>
          <w:marBottom w:val="0"/>
          <w:divBdr>
            <w:top w:val="none" w:sz="0" w:space="0" w:color="auto"/>
            <w:left w:val="none" w:sz="0" w:space="0" w:color="auto"/>
            <w:bottom w:val="none" w:sz="0" w:space="0" w:color="auto"/>
            <w:right w:val="none" w:sz="0" w:space="0" w:color="auto"/>
          </w:divBdr>
        </w:div>
        <w:div w:id="302588270">
          <w:marLeft w:val="0"/>
          <w:marRight w:val="0"/>
          <w:marTop w:val="0"/>
          <w:marBottom w:val="0"/>
          <w:divBdr>
            <w:top w:val="none" w:sz="0" w:space="0" w:color="auto"/>
            <w:left w:val="none" w:sz="0" w:space="0" w:color="auto"/>
            <w:bottom w:val="none" w:sz="0" w:space="0" w:color="auto"/>
            <w:right w:val="none" w:sz="0" w:space="0" w:color="auto"/>
          </w:divBdr>
        </w:div>
      </w:divsChild>
    </w:div>
    <w:div w:id="669405181">
      <w:bodyDiv w:val="1"/>
      <w:marLeft w:val="0"/>
      <w:marRight w:val="0"/>
      <w:marTop w:val="0"/>
      <w:marBottom w:val="0"/>
      <w:divBdr>
        <w:top w:val="none" w:sz="0" w:space="0" w:color="auto"/>
        <w:left w:val="none" w:sz="0" w:space="0" w:color="auto"/>
        <w:bottom w:val="none" w:sz="0" w:space="0" w:color="auto"/>
        <w:right w:val="none" w:sz="0" w:space="0" w:color="auto"/>
      </w:divBdr>
    </w:div>
    <w:div w:id="744885792">
      <w:bodyDiv w:val="1"/>
      <w:marLeft w:val="0"/>
      <w:marRight w:val="0"/>
      <w:marTop w:val="0"/>
      <w:marBottom w:val="0"/>
      <w:divBdr>
        <w:top w:val="none" w:sz="0" w:space="0" w:color="auto"/>
        <w:left w:val="none" w:sz="0" w:space="0" w:color="auto"/>
        <w:bottom w:val="none" w:sz="0" w:space="0" w:color="auto"/>
        <w:right w:val="none" w:sz="0" w:space="0" w:color="auto"/>
      </w:divBdr>
      <w:divsChild>
        <w:div w:id="494494782">
          <w:marLeft w:val="0"/>
          <w:marRight w:val="0"/>
          <w:marTop w:val="0"/>
          <w:marBottom w:val="0"/>
          <w:divBdr>
            <w:top w:val="none" w:sz="0" w:space="0" w:color="auto"/>
            <w:left w:val="none" w:sz="0" w:space="0" w:color="auto"/>
            <w:bottom w:val="none" w:sz="0" w:space="0" w:color="auto"/>
            <w:right w:val="none" w:sz="0" w:space="0" w:color="auto"/>
          </w:divBdr>
        </w:div>
        <w:div w:id="1250314060">
          <w:marLeft w:val="0"/>
          <w:marRight w:val="0"/>
          <w:marTop w:val="0"/>
          <w:marBottom w:val="0"/>
          <w:divBdr>
            <w:top w:val="none" w:sz="0" w:space="0" w:color="auto"/>
            <w:left w:val="none" w:sz="0" w:space="0" w:color="auto"/>
            <w:bottom w:val="none" w:sz="0" w:space="0" w:color="auto"/>
            <w:right w:val="none" w:sz="0" w:space="0" w:color="auto"/>
          </w:divBdr>
        </w:div>
        <w:div w:id="1547336057">
          <w:marLeft w:val="0"/>
          <w:marRight w:val="0"/>
          <w:marTop w:val="0"/>
          <w:marBottom w:val="0"/>
          <w:divBdr>
            <w:top w:val="none" w:sz="0" w:space="0" w:color="auto"/>
            <w:left w:val="none" w:sz="0" w:space="0" w:color="auto"/>
            <w:bottom w:val="none" w:sz="0" w:space="0" w:color="auto"/>
            <w:right w:val="none" w:sz="0" w:space="0" w:color="auto"/>
          </w:divBdr>
        </w:div>
        <w:div w:id="930311503">
          <w:marLeft w:val="0"/>
          <w:marRight w:val="0"/>
          <w:marTop w:val="0"/>
          <w:marBottom w:val="0"/>
          <w:divBdr>
            <w:top w:val="none" w:sz="0" w:space="0" w:color="auto"/>
            <w:left w:val="none" w:sz="0" w:space="0" w:color="auto"/>
            <w:bottom w:val="none" w:sz="0" w:space="0" w:color="auto"/>
            <w:right w:val="none" w:sz="0" w:space="0" w:color="auto"/>
          </w:divBdr>
        </w:div>
        <w:div w:id="141773784">
          <w:marLeft w:val="0"/>
          <w:marRight w:val="0"/>
          <w:marTop w:val="0"/>
          <w:marBottom w:val="0"/>
          <w:divBdr>
            <w:top w:val="none" w:sz="0" w:space="0" w:color="auto"/>
            <w:left w:val="none" w:sz="0" w:space="0" w:color="auto"/>
            <w:bottom w:val="none" w:sz="0" w:space="0" w:color="auto"/>
            <w:right w:val="none" w:sz="0" w:space="0" w:color="auto"/>
          </w:divBdr>
        </w:div>
        <w:div w:id="1118178800">
          <w:marLeft w:val="0"/>
          <w:marRight w:val="0"/>
          <w:marTop w:val="0"/>
          <w:marBottom w:val="0"/>
          <w:divBdr>
            <w:top w:val="none" w:sz="0" w:space="0" w:color="auto"/>
            <w:left w:val="none" w:sz="0" w:space="0" w:color="auto"/>
            <w:bottom w:val="none" w:sz="0" w:space="0" w:color="auto"/>
            <w:right w:val="none" w:sz="0" w:space="0" w:color="auto"/>
          </w:divBdr>
        </w:div>
        <w:div w:id="699860663">
          <w:marLeft w:val="0"/>
          <w:marRight w:val="0"/>
          <w:marTop w:val="0"/>
          <w:marBottom w:val="0"/>
          <w:divBdr>
            <w:top w:val="none" w:sz="0" w:space="0" w:color="auto"/>
            <w:left w:val="none" w:sz="0" w:space="0" w:color="auto"/>
            <w:bottom w:val="none" w:sz="0" w:space="0" w:color="auto"/>
            <w:right w:val="none" w:sz="0" w:space="0" w:color="auto"/>
          </w:divBdr>
        </w:div>
        <w:div w:id="770468129">
          <w:marLeft w:val="0"/>
          <w:marRight w:val="0"/>
          <w:marTop w:val="0"/>
          <w:marBottom w:val="0"/>
          <w:divBdr>
            <w:top w:val="none" w:sz="0" w:space="0" w:color="auto"/>
            <w:left w:val="none" w:sz="0" w:space="0" w:color="auto"/>
            <w:bottom w:val="none" w:sz="0" w:space="0" w:color="auto"/>
            <w:right w:val="none" w:sz="0" w:space="0" w:color="auto"/>
          </w:divBdr>
        </w:div>
        <w:div w:id="1113940257">
          <w:marLeft w:val="0"/>
          <w:marRight w:val="0"/>
          <w:marTop w:val="0"/>
          <w:marBottom w:val="0"/>
          <w:divBdr>
            <w:top w:val="none" w:sz="0" w:space="0" w:color="auto"/>
            <w:left w:val="none" w:sz="0" w:space="0" w:color="auto"/>
            <w:bottom w:val="none" w:sz="0" w:space="0" w:color="auto"/>
            <w:right w:val="none" w:sz="0" w:space="0" w:color="auto"/>
          </w:divBdr>
        </w:div>
        <w:div w:id="1488864972">
          <w:marLeft w:val="0"/>
          <w:marRight w:val="0"/>
          <w:marTop w:val="0"/>
          <w:marBottom w:val="0"/>
          <w:divBdr>
            <w:top w:val="none" w:sz="0" w:space="0" w:color="auto"/>
            <w:left w:val="none" w:sz="0" w:space="0" w:color="auto"/>
            <w:bottom w:val="none" w:sz="0" w:space="0" w:color="auto"/>
            <w:right w:val="none" w:sz="0" w:space="0" w:color="auto"/>
          </w:divBdr>
        </w:div>
      </w:divsChild>
    </w:div>
    <w:div w:id="859123624">
      <w:bodyDiv w:val="1"/>
      <w:marLeft w:val="0"/>
      <w:marRight w:val="0"/>
      <w:marTop w:val="0"/>
      <w:marBottom w:val="0"/>
      <w:divBdr>
        <w:top w:val="none" w:sz="0" w:space="0" w:color="auto"/>
        <w:left w:val="none" w:sz="0" w:space="0" w:color="auto"/>
        <w:bottom w:val="none" w:sz="0" w:space="0" w:color="auto"/>
        <w:right w:val="none" w:sz="0" w:space="0" w:color="auto"/>
      </w:divBdr>
      <w:divsChild>
        <w:div w:id="460652772">
          <w:marLeft w:val="0"/>
          <w:marRight w:val="0"/>
          <w:marTop w:val="0"/>
          <w:marBottom w:val="0"/>
          <w:divBdr>
            <w:top w:val="none" w:sz="0" w:space="0" w:color="auto"/>
            <w:left w:val="none" w:sz="0" w:space="0" w:color="auto"/>
            <w:bottom w:val="none" w:sz="0" w:space="0" w:color="auto"/>
            <w:right w:val="none" w:sz="0" w:space="0" w:color="auto"/>
          </w:divBdr>
        </w:div>
        <w:div w:id="925070915">
          <w:marLeft w:val="0"/>
          <w:marRight w:val="0"/>
          <w:marTop w:val="0"/>
          <w:marBottom w:val="0"/>
          <w:divBdr>
            <w:top w:val="none" w:sz="0" w:space="0" w:color="auto"/>
            <w:left w:val="none" w:sz="0" w:space="0" w:color="auto"/>
            <w:bottom w:val="none" w:sz="0" w:space="0" w:color="auto"/>
            <w:right w:val="none" w:sz="0" w:space="0" w:color="auto"/>
          </w:divBdr>
        </w:div>
        <w:div w:id="466899334">
          <w:marLeft w:val="0"/>
          <w:marRight w:val="0"/>
          <w:marTop w:val="0"/>
          <w:marBottom w:val="0"/>
          <w:divBdr>
            <w:top w:val="none" w:sz="0" w:space="0" w:color="auto"/>
            <w:left w:val="none" w:sz="0" w:space="0" w:color="auto"/>
            <w:bottom w:val="none" w:sz="0" w:space="0" w:color="auto"/>
            <w:right w:val="none" w:sz="0" w:space="0" w:color="auto"/>
          </w:divBdr>
        </w:div>
        <w:div w:id="794905396">
          <w:marLeft w:val="0"/>
          <w:marRight w:val="0"/>
          <w:marTop w:val="0"/>
          <w:marBottom w:val="0"/>
          <w:divBdr>
            <w:top w:val="none" w:sz="0" w:space="0" w:color="auto"/>
            <w:left w:val="none" w:sz="0" w:space="0" w:color="auto"/>
            <w:bottom w:val="none" w:sz="0" w:space="0" w:color="auto"/>
            <w:right w:val="none" w:sz="0" w:space="0" w:color="auto"/>
          </w:divBdr>
        </w:div>
        <w:div w:id="742216843">
          <w:marLeft w:val="0"/>
          <w:marRight w:val="0"/>
          <w:marTop w:val="0"/>
          <w:marBottom w:val="0"/>
          <w:divBdr>
            <w:top w:val="none" w:sz="0" w:space="0" w:color="auto"/>
            <w:left w:val="none" w:sz="0" w:space="0" w:color="auto"/>
            <w:bottom w:val="none" w:sz="0" w:space="0" w:color="auto"/>
            <w:right w:val="none" w:sz="0" w:space="0" w:color="auto"/>
          </w:divBdr>
        </w:div>
        <w:div w:id="73482148">
          <w:marLeft w:val="0"/>
          <w:marRight w:val="0"/>
          <w:marTop w:val="0"/>
          <w:marBottom w:val="0"/>
          <w:divBdr>
            <w:top w:val="none" w:sz="0" w:space="0" w:color="auto"/>
            <w:left w:val="none" w:sz="0" w:space="0" w:color="auto"/>
            <w:bottom w:val="none" w:sz="0" w:space="0" w:color="auto"/>
            <w:right w:val="none" w:sz="0" w:space="0" w:color="auto"/>
          </w:divBdr>
        </w:div>
        <w:div w:id="555438954">
          <w:marLeft w:val="0"/>
          <w:marRight w:val="0"/>
          <w:marTop w:val="0"/>
          <w:marBottom w:val="0"/>
          <w:divBdr>
            <w:top w:val="none" w:sz="0" w:space="0" w:color="auto"/>
            <w:left w:val="none" w:sz="0" w:space="0" w:color="auto"/>
            <w:bottom w:val="none" w:sz="0" w:space="0" w:color="auto"/>
            <w:right w:val="none" w:sz="0" w:space="0" w:color="auto"/>
          </w:divBdr>
        </w:div>
        <w:div w:id="423455597">
          <w:marLeft w:val="0"/>
          <w:marRight w:val="0"/>
          <w:marTop w:val="0"/>
          <w:marBottom w:val="0"/>
          <w:divBdr>
            <w:top w:val="none" w:sz="0" w:space="0" w:color="auto"/>
            <w:left w:val="none" w:sz="0" w:space="0" w:color="auto"/>
            <w:bottom w:val="none" w:sz="0" w:space="0" w:color="auto"/>
            <w:right w:val="none" w:sz="0" w:space="0" w:color="auto"/>
          </w:divBdr>
        </w:div>
        <w:div w:id="1257666190">
          <w:marLeft w:val="0"/>
          <w:marRight w:val="0"/>
          <w:marTop w:val="0"/>
          <w:marBottom w:val="0"/>
          <w:divBdr>
            <w:top w:val="none" w:sz="0" w:space="0" w:color="auto"/>
            <w:left w:val="none" w:sz="0" w:space="0" w:color="auto"/>
            <w:bottom w:val="none" w:sz="0" w:space="0" w:color="auto"/>
            <w:right w:val="none" w:sz="0" w:space="0" w:color="auto"/>
          </w:divBdr>
        </w:div>
        <w:div w:id="1513567721">
          <w:marLeft w:val="0"/>
          <w:marRight w:val="0"/>
          <w:marTop w:val="0"/>
          <w:marBottom w:val="0"/>
          <w:divBdr>
            <w:top w:val="none" w:sz="0" w:space="0" w:color="auto"/>
            <w:left w:val="none" w:sz="0" w:space="0" w:color="auto"/>
            <w:bottom w:val="none" w:sz="0" w:space="0" w:color="auto"/>
            <w:right w:val="none" w:sz="0" w:space="0" w:color="auto"/>
          </w:divBdr>
        </w:div>
      </w:divsChild>
    </w:div>
    <w:div w:id="973490437">
      <w:bodyDiv w:val="1"/>
      <w:marLeft w:val="0"/>
      <w:marRight w:val="0"/>
      <w:marTop w:val="0"/>
      <w:marBottom w:val="0"/>
      <w:divBdr>
        <w:top w:val="none" w:sz="0" w:space="0" w:color="auto"/>
        <w:left w:val="none" w:sz="0" w:space="0" w:color="auto"/>
        <w:bottom w:val="none" w:sz="0" w:space="0" w:color="auto"/>
        <w:right w:val="none" w:sz="0" w:space="0" w:color="auto"/>
      </w:divBdr>
      <w:divsChild>
        <w:div w:id="1800420547">
          <w:marLeft w:val="0"/>
          <w:marRight w:val="0"/>
          <w:marTop w:val="0"/>
          <w:marBottom w:val="0"/>
          <w:divBdr>
            <w:top w:val="none" w:sz="0" w:space="0" w:color="auto"/>
            <w:left w:val="none" w:sz="0" w:space="0" w:color="auto"/>
            <w:bottom w:val="none" w:sz="0" w:space="0" w:color="auto"/>
            <w:right w:val="none" w:sz="0" w:space="0" w:color="auto"/>
          </w:divBdr>
        </w:div>
        <w:div w:id="333341883">
          <w:marLeft w:val="0"/>
          <w:marRight w:val="0"/>
          <w:marTop w:val="0"/>
          <w:marBottom w:val="0"/>
          <w:divBdr>
            <w:top w:val="none" w:sz="0" w:space="0" w:color="auto"/>
            <w:left w:val="none" w:sz="0" w:space="0" w:color="auto"/>
            <w:bottom w:val="none" w:sz="0" w:space="0" w:color="auto"/>
            <w:right w:val="none" w:sz="0" w:space="0" w:color="auto"/>
          </w:divBdr>
        </w:div>
        <w:div w:id="1882396155">
          <w:marLeft w:val="0"/>
          <w:marRight w:val="0"/>
          <w:marTop w:val="0"/>
          <w:marBottom w:val="0"/>
          <w:divBdr>
            <w:top w:val="none" w:sz="0" w:space="0" w:color="auto"/>
            <w:left w:val="none" w:sz="0" w:space="0" w:color="auto"/>
            <w:bottom w:val="none" w:sz="0" w:space="0" w:color="auto"/>
            <w:right w:val="none" w:sz="0" w:space="0" w:color="auto"/>
          </w:divBdr>
        </w:div>
        <w:div w:id="1483808612">
          <w:marLeft w:val="0"/>
          <w:marRight w:val="0"/>
          <w:marTop w:val="0"/>
          <w:marBottom w:val="0"/>
          <w:divBdr>
            <w:top w:val="none" w:sz="0" w:space="0" w:color="auto"/>
            <w:left w:val="none" w:sz="0" w:space="0" w:color="auto"/>
            <w:bottom w:val="none" w:sz="0" w:space="0" w:color="auto"/>
            <w:right w:val="none" w:sz="0" w:space="0" w:color="auto"/>
          </w:divBdr>
        </w:div>
        <w:div w:id="1627077588">
          <w:marLeft w:val="0"/>
          <w:marRight w:val="0"/>
          <w:marTop w:val="0"/>
          <w:marBottom w:val="0"/>
          <w:divBdr>
            <w:top w:val="none" w:sz="0" w:space="0" w:color="auto"/>
            <w:left w:val="none" w:sz="0" w:space="0" w:color="auto"/>
            <w:bottom w:val="none" w:sz="0" w:space="0" w:color="auto"/>
            <w:right w:val="none" w:sz="0" w:space="0" w:color="auto"/>
          </w:divBdr>
        </w:div>
        <w:div w:id="1538397701">
          <w:marLeft w:val="0"/>
          <w:marRight w:val="0"/>
          <w:marTop w:val="0"/>
          <w:marBottom w:val="0"/>
          <w:divBdr>
            <w:top w:val="none" w:sz="0" w:space="0" w:color="auto"/>
            <w:left w:val="none" w:sz="0" w:space="0" w:color="auto"/>
            <w:bottom w:val="none" w:sz="0" w:space="0" w:color="auto"/>
            <w:right w:val="none" w:sz="0" w:space="0" w:color="auto"/>
          </w:divBdr>
        </w:div>
        <w:div w:id="1247575187">
          <w:marLeft w:val="0"/>
          <w:marRight w:val="0"/>
          <w:marTop w:val="0"/>
          <w:marBottom w:val="0"/>
          <w:divBdr>
            <w:top w:val="none" w:sz="0" w:space="0" w:color="auto"/>
            <w:left w:val="none" w:sz="0" w:space="0" w:color="auto"/>
            <w:bottom w:val="none" w:sz="0" w:space="0" w:color="auto"/>
            <w:right w:val="none" w:sz="0" w:space="0" w:color="auto"/>
          </w:divBdr>
        </w:div>
        <w:div w:id="956595154">
          <w:marLeft w:val="0"/>
          <w:marRight w:val="0"/>
          <w:marTop w:val="0"/>
          <w:marBottom w:val="0"/>
          <w:divBdr>
            <w:top w:val="none" w:sz="0" w:space="0" w:color="auto"/>
            <w:left w:val="none" w:sz="0" w:space="0" w:color="auto"/>
            <w:bottom w:val="none" w:sz="0" w:space="0" w:color="auto"/>
            <w:right w:val="none" w:sz="0" w:space="0" w:color="auto"/>
          </w:divBdr>
        </w:div>
        <w:div w:id="1240213299">
          <w:marLeft w:val="0"/>
          <w:marRight w:val="0"/>
          <w:marTop w:val="0"/>
          <w:marBottom w:val="0"/>
          <w:divBdr>
            <w:top w:val="none" w:sz="0" w:space="0" w:color="auto"/>
            <w:left w:val="none" w:sz="0" w:space="0" w:color="auto"/>
            <w:bottom w:val="none" w:sz="0" w:space="0" w:color="auto"/>
            <w:right w:val="none" w:sz="0" w:space="0" w:color="auto"/>
          </w:divBdr>
        </w:div>
        <w:div w:id="1928465275">
          <w:marLeft w:val="0"/>
          <w:marRight w:val="0"/>
          <w:marTop w:val="0"/>
          <w:marBottom w:val="0"/>
          <w:divBdr>
            <w:top w:val="none" w:sz="0" w:space="0" w:color="auto"/>
            <w:left w:val="none" w:sz="0" w:space="0" w:color="auto"/>
            <w:bottom w:val="none" w:sz="0" w:space="0" w:color="auto"/>
            <w:right w:val="none" w:sz="0" w:space="0" w:color="auto"/>
          </w:divBdr>
        </w:div>
        <w:div w:id="2077313499">
          <w:marLeft w:val="0"/>
          <w:marRight w:val="0"/>
          <w:marTop w:val="0"/>
          <w:marBottom w:val="0"/>
          <w:divBdr>
            <w:top w:val="none" w:sz="0" w:space="0" w:color="auto"/>
            <w:left w:val="none" w:sz="0" w:space="0" w:color="auto"/>
            <w:bottom w:val="none" w:sz="0" w:space="0" w:color="auto"/>
            <w:right w:val="none" w:sz="0" w:space="0" w:color="auto"/>
          </w:divBdr>
        </w:div>
        <w:div w:id="2012298245">
          <w:marLeft w:val="0"/>
          <w:marRight w:val="0"/>
          <w:marTop w:val="0"/>
          <w:marBottom w:val="0"/>
          <w:divBdr>
            <w:top w:val="none" w:sz="0" w:space="0" w:color="auto"/>
            <w:left w:val="none" w:sz="0" w:space="0" w:color="auto"/>
            <w:bottom w:val="none" w:sz="0" w:space="0" w:color="auto"/>
            <w:right w:val="none" w:sz="0" w:space="0" w:color="auto"/>
          </w:divBdr>
        </w:div>
        <w:div w:id="662583900">
          <w:marLeft w:val="0"/>
          <w:marRight w:val="0"/>
          <w:marTop w:val="0"/>
          <w:marBottom w:val="0"/>
          <w:divBdr>
            <w:top w:val="none" w:sz="0" w:space="0" w:color="auto"/>
            <w:left w:val="none" w:sz="0" w:space="0" w:color="auto"/>
            <w:bottom w:val="none" w:sz="0" w:space="0" w:color="auto"/>
            <w:right w:val="none" w:sz="0" w:space="0" w:color="auto"/>
          </w:divBdr>
        </w:div>
        <w:div w:id="1742867532">
          <w:marLeft w:val="0"/>
          <w:marRight w:val="0"/>
          <w:marTop w:val="0"/>
          <w:marBottom w:val="0"/>
          <w:divBdr>
            <w:top w:val="none" w:sz="0" w:space="0" w:color="auto"/>
            <w:left w:val="none" w:sz="0" w:space="0" w:color="auto"/>
            <w:bottom w:val="none" w:sz="0" w:space="0" w:color="auto"/>
            <w:right w:val="none" w:sz="0" w:space="0" w:color="auto"/>
          </w:divBdr>
        </w:div>
      </w:divsChild>
    </w:div>
    <w:div w:id="1085879838">
      <w:bodyDiv w:val="1"/>
      <w:marLeft w:val="0"/>
      <w:marRight w:val="0"/>
      <w:marTop w:val="0"/>
      <w:marBottom w:val="0"/>
      <w:divBdr>
        <w:top w:val="none" w:sz="0" w:space="0" w:color="auto"/>
        <w:left w:val="none" w:sz="0" w:space="0" w:color="auto"/>
        <w:bottom w:val="none" w:sz="0" w:space="0" w:color="auto"/>
        <w:right w:val="none" w:sz="0" w:space="0" w:color="auto"/>
      </w:divBdr>
    </w:div>
    <w:div w:id="1160926120">
      <w:bodyDiv w:val="1"/>
      <w:marLeft w:val="0"/>
      <w:marRight w:val="0"/>
      <w:marTop w:val="0"/>
      <w:marBottom w:val="0"/>
      <w:divBdr>
        <w:top w:val="none" w:sz="0" w:space="0" w:color="auto"/>
        <w:left w:val="none" w:sz="0" w:space="0" w:color="auto"/>
        <w:bottom w:val="none" w:sz="0" w:space="0" w:color="auto"/>
        <w:right w:val="none" w:sz="0" w:space="0" w:color="auto"/>
      </w:divBdr>
    </w:div>
    <w:div w:id="1341858880">
      <w:bodyDiv w:val="1"/>
      <w:marLeft w:val="0"/>
      <w:marRight w:val="0"/>
      <w:marTop w:val="0"/>
      <w:marBottom w:val="0"/>
      <w:divBdr>
        <w:top w:val="none" w:sz="0" w:space="0" w:color="auto"/>
        <w:left w:val="none" w:sz="0" w:space="0" w:color="auto"/>
        <w:bottom w:val="none" w:sz="0" w:space="0" w:color="auto"/>
        <w:right w:val="none" w:sz="0" w:space="0" w:color="auto"/>
      </w:divBdr>
      <w:divsChild>
        <w:div w:id="725224874">
          <w:marLeft w:val="0"/>
          <w:marRight w:val="0"/>
          <w:marTop w:val="0"/>
          <w:marBottom w:val="0"/>
          <w:divBdr>
            <w:top w:val="none" w:sz="0" w:space="0" w:color="auto"/>
            <w:left w:val="none" w:sz="0" w:space="0" w:color="auto"/>
            <w:bottom w:val="none" w:sz="0" w:space="0" w:color="auto"/>
            <w:right w:val="none" w:sz="0" w:space="0" w:color="auto"/>
          </w:divBdr>
        </w:div>
        <w:div w:id="941953315">
          <w:marLeft w:val="0"/>
          <w:marRight w:val="0"/>
          <w:marTop w:val="0"/>
          <w:marBottom w:val="0"/>
          <w:divBdr>
            <w:top w:val="none" w:sz="0" w:space="0" w:color="auto"/>
            <w:left w:val="none" w:sz="0" w:space="0" w:color="auto"/>
            <w:bottom w:val="none" w:sz="0" w:space="0" w:color="auto"/>
            <w:right w:val="none" w:sz="0" w:space="0" w:color="auto"/>
          </w:divBdr>
        </w:div>
        <w:div w:id="1710109073">
          <w:marLeft w:val="0"/>
          <w:marRight w:val="0"/>
          <w:marTop w:val="0"/>
          <w:marBottom w:val="0"/>
          <w:divBdr>
            <w:top w:val="none" w:sz="0" w:space="0" w:color="auto"/>
            <w:left w:val="none" w:sz="0" w:space="0" w:color="auto"/>
            <w:bottom w:val="none" w:sz="0" w:space="0" w:color="auto"/>
            <w:right w:val="none" w:sz="0" w:space="0" w:color="auto"/>
          </w:divBdr>
        </w:div>
        <w:div w:id="211039147">
          <w:marLeft w:val="0"/>
          <w:marRight w:val="0"/>
          <w:marTop w:val="0"/>
          <w:marBottom w:val="0"/>
          <w:divBdr>
            <w:top w:val="none" w:sz="0" w:space="0" w:color="auto"/>
            <w:left w:val="none" w:sz="0" w:space="0" w:color="auto"/>
            <w:bottom w:val="none" w:sz="0" w:space="0" w:color="auto"/>
            <w:right w:val="none" w:sz="0" w:space="0" w:color="auto"/>
          </w:divBdr>
        </w:div>
        <w:div w:id="1005978997">
          <w:marLeft w:val="0"/>
          <w:marRight w:val="0"/>
          <w:marTop w:val="0"/>
          <w:marBottom w:val="0"/>
          <w:divBdr>
            <w:top w:val="none" w:sz="0" w:space="0" w:color="auto"/>
            <w:left w:val="none" w:sz="0" w:space="0" w:color="auto"/>
            <w:bottom w:val="none" w:sz="0" w:space="0" w:color="auto"/>
            <w:right w:val="none" w:sz="0" w:space="0" w:color="auto"/>
          </w:divBdr>
        </w:div>
        <w:div w:id="1854958709">
          <w:marLeft w:val="0"/>
          <w:marRight w:val="0"/>
          <w:marTop w:val="0"/>
          <w:marBottom w:val="0"/>
          <w:divBdr>
            <w:top w:val="none" w:sz="0" w:space="0" w:color="auto"/>
            <w:left w:val="none" w:sz="0" w:space="0" w:color="auto"/>
            <w:bottom w:val="none" w:sz="0" w:space="0" w:color="auto"/>
            <w:right w:val="none" w:sz="0" w:space="0" w:color="auto"/>
          </w:divBdr>
        </w:div>
        <w:div w:id="1661731709">
          <w:marLeft w:val="0"/>
          <w:marRight w:val="0"/>
          <w:marTop w:val="0"/>
          <w:marBottom w:val="0"/>
          <w:divBdr>
            <w:top w:val="none" w:sz="0" w:space="0" w:color="auto"/>
            <w:left w:val="none" w:sz="0" w:space="0" w:color="auto"/>
            <w:bottom w:val="none" w:sz="0" w:space="0" w:color="auto"/>
            <w:right w:val="none" w:sz="0" w:space="0" w:color="auto"/>
          </w:divBdr>
        </w:div>
        <w:div w:id="1453598172">
          <w:marLeft w:val="0"/>
          <w:marRight w:val="0"/>
          <w:marTop w:val="0"/>
          <w:marBottom w:val="0"/>
          <w:divBdr>
            <w:top w:val="none" w:sz="0" w:space="0" w:color="auto"/>
            <w:left w:val="none" w:sz="0" w:space="0" w:color="auto"/>
            <w:bottom w:val="none" w:sz="0" w:space="0" w:color="auto"/>
            <w:right w:val="none" w:sz="0" w:space="0" w:color="auto"/>
          </w:divBdr>
        </w:div>
        <w:div w:id="20060648">
          <w:marLeft w:val="0"/>
          <w:marRight w:val="0"/>
          <w:marTop w:val="0"/>
          <w:marBottom w:val="0"/>
          <w:divBdr>
            <w:top w:val="none" w:sz="0" w:space="0" w:color="auto"/>
            <w:left w:val="none" w:sz="0" w:space="0" w:color="auto"/>
            <w:bottom w:val="none" w:sz="0" w:space="0" w:color="auto"/>
            <w:right w:val="none" w:sz="0" w:space="0" w:color="auto"/>
          </w:divBdr>
        </w:div>
        <w:div w:id="1671565396">
          <w:marLeft w:val="0"/>
          <w:marRight w:val="0"/>
          <w:marTop w:val="0"/>
          <w:marBottom w:val="0"/>
          <w:divBdr>
            <w:top w:val="none" w:sz="0" w:space="0" w:color="auto"/>
            <w:left w:val="none" w:sz="0" w:space="0" w:color="auto"/>
            <w:bottom w:val="none" w:sz="0" w:space="0" w:color="auto"/>
            <w:right w:val="none" w:sz="0" w:space="0" w:color="auto"/>
          </w:divBdr>
        </w:div>
        <w:div w:id="2121678005">
          <w:marLeft w:val="0"/>
          <w:marRight w:val="0"/>
          <w:marTop w:val="0"/>
          <w:marBottom w:val="0"/>
          <w:divBdr>
            <w:top w:val="none" w:sz="0" w:space="0" w:color="auto"/>
            <w:left w:val="none" w:sz="0" w:space="0" w:color="auto"/>
            <w:bottom w:val="none" w:sz="0" w:space="0" w:color="auto"/>
            <w:right w:val="none" w:sz="0" w:space="0" w:color="auto"/>
          </w:divBdr>
        </w:div>
        <w:div w:id="203640115">
          <w:marLeft w:val="0"/>
          <w:marRight w:val="0"/>
          <w:marTop w:val="0"/>
          <w:marBottom w:val="0"/>
          <w:divBdr>
            <w:top w:val="none" w:sz="0" w:space="0" w:color="auto"/>
            <w:left w:val="none" w:sz="0" w:space="0" w:color="auto"/>
            <w:bottom w:val="none" w:sz="0" w:space="0" w:color="auto"/>
            <w:right w:val="none" w:sz="0" w:space="0" w:color="auto"/>
          </w:divBdr>
        </w:div>
        <w:div w:id="1319188452">
          <w:marLeft w:val="0"/>
          <w:marRight w:val="0"/>
          <w:marTop w:val="0"/>
          <w:marBottom w:val="0"/>
          <w:divBdr>
            <w:top w:val="none" w:sz="0" w:space="0" w:color="auto"/>
            <w:left w:val="none" w:sz="0" w:space="0" w:color="auto"/>
            <w:bottom w:val="none" w:sz="0" w:space="0" w:color="auto"/>
            <w:right w:val="none" w:sz="0" w:space="0" w:color="auto"/>
          </w:divBdr>
        </w:div>
      </w:divsChild>
    </w:div>
    <w:div w:id="1370255196">
      <w:bodyDiv w:val="1"/>
      <w:marLeft w:val="0"/>
      <w:marRight w:val="0"/>
      <w:marTop w:val="0"/>
      <w:marBottom w:val="0"/>
      <w:divBdr>
        <w:top w:val="none" w:sz="0" w:space="0" w:color="auto"/>
        <w:left w:val="none" w:sz="0" w:space="0" w:color="auto"/>
        <w:bottom w:val="none" w:sz="0" w:space="0" w:color="auto"/>
        <w:right w:val="none" w:sz="0" w:space="0" w:color="auto"/>
      </w:divBdr>
      <w:divsChild>
        <w:div w:id="1641033484">
          <w:marLeft w:val="0"/>
          <w:marRight w:val="0"/>
          <w:marTop w:val="0"/>
          <w:marBottom w:val="0"/>
          <w:divBdr>
            <w:top w:val="none" w:sz="0" w:space="0" w:color="auto"/>
            <w:left w:val="none" w:sz="0" w:space="0" w:color="auto"/>
            <w:bottom w:val="none" w:sz="0" w:space="0" w:color="auto"/>
            <w:right w:val="none" w:sz="0" w:space="0" w:color="auto"/>
          </w:divBdr>
        </w:div>
        <w:div w:id="1695417856">
          <w:marLeft w:val="0"/>
          <w:marRight w:val="0"/>
          <w:marTop w:val="0"/>
          <w:marBottom w:val="0"/>
          <w:divBdr>
            <w:top w:val="none" w:sz="0" w:space="0" w:color="auto"/>
            <w:left w:val="none" w:sz="0" w:space="0" w:color="auto"/>
            <w:bottom w:val="none" w:sz="0" w:space="0" w:color="auto"/>
            <w:right w:val="none" w:sz="0" w:space="0" w:color="auto"/>
          </w:divBdr>
        </w:div>
        <w:div w:id="1161626729">
          <w:marLeft w:val="0"/>
          <w:marRight w:val="0"/>
          <w:marTop w:val="0"/>
          <w:marBottom w:val="0"/>
          <w:divBdr>
            <w:top w:val="none" w:sz="0" w:space="0" w:color="auto"/>
            <w:left w:val="none" w:sz="0" w:space="0" w:color="auto"/>
            <w:bottom w:val="none" w:sz="0" w:space="0" w:color="auto"/>
            <w:right w:val="none" w:sz="0" w:space="0" w:color="auto"/>
          </w:divBdr>
        </w:div>
        <w:div w:id="834144915">
          <w:marLeft w:val="0"/>
          <w:marRight w:val="0"/>
          <w:marTop w:val="0"/>
          <w:marBottom w:val="0"/>
          <w:divBdr>
            <w:top w:val="none" w:sz="0" w:space="0" w:color="auto"/>
            <w:left w:val="none" w:sz="0" w:space="0" w:color="auto"/>
            <w:bottom w:val="none" w:sz="0" w:space="0" w:color="auto"/>
            <w:right w:val="none" w:sz="0" w:space="0" w:color="auto"/>
          </w:divBdr>
        </w:div>
        <w:div w:id="568540916">
          <w:marLeft w:val="0"/>
          <w:marRight w:val="0"/>
          <w:marTop w:val="0"/>
          <w:marBottom w:val="0"/>
          <w:divBdr>
            <w:top w:val="none" w:sz="0" w:space="0" w:color="auto"/>
            <w:left w:val="none" w:sz="0" w:space="0" w:color="auto"/>
            <w:bottom w:val="none" w:sz="0" w:space="0" w:color="auto"/>
            <w:right w:val="none" w:sz="0" w:space="0" w:color="auto"/>
          </w:divBdr>
        </w:div>
        <w:div w:id="1088503820">
          <w:marLeft w:val="0"/>
          <w:marRight w:val="0"/>
          <w:marTop w:val="0"/>
          <w:marBottom w:val="0"/>
          <w:divBdr>
            <w:top w:val="none" w:sz="0" w:space="0" w:color="auto"/>
            <w:left w:val="none" w:sz="0" w:space="0" w:color="auto"/>
            <w:bottom w:val="none" w:sz="0" w:space="0" w:color="auto"/>
            <w:right w:val="none" w:sz="0" w:space="0" w:color="auto"/>
          </w:divBdr>
        </w:div>
        <w:div w:id="440347624">
          <w:marLeft w:val="0"/>
          <w:marRight w:val="0"/>
          <w:marTop w:val="0"/>
          <w:marBottom w:val="0"/>
          <w:divBdr>
            <w:top w:val="none" w:sz="0" w:space="0" w:color="auto"/>
            <w:left w:val="none" w:sz="0" w:space="0" w:color="auto"/>
            <w:bottom w:val="none" w:sz="0" w:space="0" w:color="auto"/>
            <w:right w:val="none" w:sz="0" w:space="0" w:color="auto"/>
          </w:divBdr>
        </w:div>
        <w:div w:id="1893468470">
          <w:marLeft w:val="0"/>
          <w:marRight w:val="0"/>
          <w:marTop w:val="0"/>
          <w:marBottom w:val="0"/>
          <w:divBdr>
            <w:top w:val="none" w:sz="0" w:space="0" w:color="auto"/>
            <w:left w:val="none" w:sz="0" w:space="0" w:color="auto"/>
            <w:bottom w:val="none" w:sz="0" w:space="0" w:color="auto"/>
            <w:right w:val="none" w:sz="0" w:space="0" w:color="auto"/>
          </w:divBdr>
        </w:div>
        <w:div w:id="1789272542">
          <w:marLeft w:val="0"/>
          <w:marRight w:val="0"/>
          <w:marTop w:val="0"/>
          <w:marBottom w:val="0"/>
          <w:divBdr>
            <w:top w:val="none" w:sz="0" w:space="0" w:color="auto"/>
            <w:left w:val="none" w:sz="0" w:space="0" w:color="auto"/>
            <w:bottom w:val="none" w:sz="0" w:space="0" w:color="auto"/>
            <w:right w:val="none" w:sz="0" w:space="0" w:color="auto"/>
          </w:divBdr>
        </w:div>
      </w:divsChild>
    </w:div>
    <w:div w:id="1386760758">
      <w:bodyDiv w:val="1"/>
      <w:marLeft w:val="0"/>
      <w:marRight w:val="0"/>
      <w:marTop w:val="0"/>
      <w:marBottom w:val="0"/>
      <w:divBdr>
        <w:top w:val="none" w:sz="0" w:space="0" w:color="auto"/>
        <w:left w:val="none" w:sz="0" w:space="0" w:color="auto"/>
        <w:bottom w:val="none" w:sz="0" w:space="0" w:color="auto"/>
        <w:right w:val="none" w:sz="0" w:space="0" w:color="auto"/>
      </w:divBdr>
      <w:divsChild>
        <w:div w:id="752240375">
          <w:marLeft w:val="0"/>
          <w:marRight w:val="0"/>
          <w:marTop w:val="0"/>
          <w:marBottom w:val="0"/>
          <w:divBdr>
            <w:top w:val="none" w:sz="0" w:space="0" w:color="auto"/>
            <w:left w:val="none" w:sz="0" w:space="0" w:color="auto"/>
            <w:bottom w:val="none" w:sz="0" w:space="0" w:color="auto"/>
            <w:right w:val="none" w:sz="0" w:space="0" w:color="auto"/>
          </w:divBdr>
        </w:div>
        <w:div w:id="105657349">
          <w:marLeft w:val="0"/>
          <w:marRight w:val="0"/>
          <w:marTop w:val="0"/>
          <w:marBottom w:val="0"/>
          <w:divBdr>
            <w:top w:val="none" w:sz="0" w:space="0" w:color="auto"/>
            <w:left w:val="none" w:sz="0" w:space="0" w:color="auto"/>
            <w:bottom w:val="none" w:sz="0" w:space="0" w:color="auto"/>
            <w:right w:val="none" w:sz="0" w:space="0" w:color="auto"/>
          </w:divBdr>
        </w:div>
        <w:div w:id="690491249">
          <w:marLeft w:val="0"/>
          <w:marRight w:val="0"/>
          <w:marTop w:val="0"/>
          <w:marBottom w:val="0"/>
          <w:divBdr>
            <w:top w:val="none" w:sz="0" w:space="0" w:color="auto"/>
            <w:left w:val="none" w:sz="0" w:space="0" w:color="auto"/>
            <w:bottom w:val="none" w:sz="0" w:space="0" w:color="auto"/>
            <w:right w:val="none" w:sz="0" w:space="0" w:color="auto"/>
          </w:divBdr>
        </w:div>
        <w:div w:id="1896964021">
          <w:marLeft w:val="0"/>
          <w:marRight w:val="0"/>
          <w:marTop w:val="0"/>
          <w:marBottom w:val="0"/>
          <w:divBdr>
            <w:top w:val="none" w:sz="0" w:space="0" w:color="auto"/>
            <w:left w:val="none" w:sz="0" w:space="0" w:color="auto"/>
            <w:bottom w:val="none" w:sz="0" w:space="0" w:color="auto"/>
            <w:right w:val="none" w:sz="0" w:space="0" w:color="auto"/>
          </w:divBdr>
        </w:div>
        <w:div w:id="1003583914">
          <w:marLeft w:val="0"/>
          <w:marRight w:val="0"/>
          <w:marTop w:val="0"/>
          <w:marBottom w:val="0"/>
          <w:divBdr>
            <w:top w:val="none" w:sz="0" w:space="0" w:color="auto"/>
            <w:left w:val="none" w:sz="0" w:space="0" w:color="auto"/>
            <w:bottom w:val="none" w:sz="0" w:space="0" w:color="auto"/>
            <w:right w:val="none" w:sz="0" w:space="0" w:color="auto"/>
          </w:divBdr>
        </w:div>
        <w:div w:id="684988693">
          <w:marLeft w:val="0"/>
          <w:marRight w:val="0"/>
          <w:marTop w:val="0"/>
          <w:marBottom w:val="0"/>
          <w:divBdr>
            <w:top w:val="none" w:sz="0" w:space="0" w:color="auto"/>
            <w:left w:val="none" w:sz="0" w:space="0" w:color="auto"/>
            <w:bottom w:val="none" w:sz="0" w:space="0" w:color="auto"/>
            <w:right w:val="none" w:sz="0" w:space="0" w:color="auto"/>
          </w:divBdr>
        </w:div>
        <w:div w:id="1456172046">
          <w:marLeft w:val="0"/>
          <w:marRight w:val="0"/>
          <w:marTop w:val="0"/>
          <w:marBottom w:val="0"/>
          <w:divBdr>
            <w:top w:val="none" w:sz="0" w:space="0" w:color="auto"/>
            <w:left w:val="none" w:sz="0" w:space="0" w:color="auto"/>
            <w:bottom w:val="none" w:sz="0" w:space="0" w:color="auto"/>
            <w:right w:val="none" w:sz="0" w:space="0" w:color="auto"/>
          </w:divBdr>
        </w:div>
        <w:div w:id="256988721">
          <w:marLeft w:val="0"/>
          <w:marRight w:val="0"/>
          <w:marTop w:val="0"/>
          <w:marBottom w:val="0"/>
          <w:divBdr>
            <w:top w:val="none" w:sz="0" w:space="0" w:color="auto"/>
            <w:left w:val="none" w:sz="0" w:space="0" w:color="auto"/>
            <w:bottom w:val="none" w:sz="0" w:space="0" w:color="auto"/>
            <w:right w:val="none" w:sz="0" w:space="0" w:color="auto"/>
          </w:divBdr>
        </w:div>
        <w:div w:id="621349949">
          <w:marLeft w:val="0"/>
          <w:marRight w:val="0"/>
          <w:marTop w:val="0"/>
          <w:marBottom w:val="0"/>
          <w:divBdr>
            <w:top w:val="none" w:sz="0" w:space="0" w:color="auto"/>
            <w:left w:val="none" w:sz="0" w:space="0" w:color="auto"/>
            <w:bottom w:val="none" w:sz="0" w:space="0" w:color="auto"/>
            <w:right w:val="none" w:sz="0" w:space="0" w:color="auto"/>
          </w:divBdr>
        </w:div>
        <w:div w:id="2039426896">
          <w:marLeft w:val="0"/>
          <w:marRight w:val="0"/>
          <w:marTop w:val="0"/>
          <w:marBottom w:val="0"/>
          <w:divBdr>
            <w:top w:val="none" w:sz="0" w:space="0" w:color="auto"/>
            <w:left w:val="none" w:sz="0" w:space="0" w:color="auto"/>
            <w:bottom w:val="none" w:sz="0" w:space="0" w:color="auto"/>
            <w:right w:val="none" w:sz="0" w:space="0" w:color="auto"/>
          </w:divBdr>
        </w:div>
        <w:div w:id="542407947">
          <w:marLeft w:val="0"/>
          <w:marRight w:val="0"/>
          <w:marTop w:val="0"/>
          <w:marBottom w:val="0"/>
          <w:divBdr>
            <w:top w:val="none" w:sz="0" w:space="0" w:color="auto"/>
            <w:left w:val="none" w:sz="0" w:space="0" w:color="auto"/>
            <w:bottom w:val="none" w:sz="0" w:space="0" w:color="auto"/>
            <w:right w:val="none" w:sz="0" w:space="0" w:color="auto"/>
          </w:divBdr>
        </w:div>
        <w:div w:id="1110708914">
          <w:marLeft w:val="0"/>
          <w:marRight w:val="0"/>
          <w:marTop w:val="0"/>
          <w:marBottom w:val="0"/>
          <w:divBdr>
            <w:top w:val="none" w:sz="0" w:space="0" w:color="auto"/>
            <w:left w:val="none" w:sz="0" w:space="0" w:color="auto"/>
            <w:bottom w:val="none" w:sz="0" w:space="0" w:color="auto"/>
            <w:right w:val="none" w:sz="0" w:space="0" w:color="auto"/>
          </w:divBdr>
        </w:div>
      </w:divsChild>
    </w:div>
    <w:div w:id="1418137360">
      <w:bodyDiv w:val="1"/>
      <w:marLeft w:val="0"/>
      <w:marRight w:val="0"/>
      <w:marTop w:val="0"/>
      <w:marBottom w:val="0"/>
      <w:divBdr>
        <w:top w:val="none" w:sz="0" w:space="0" w:color="auto"/>
        <w:left w:val="none" w:sz="0" w:space="0" w:color="auto"/>
        <w:bottom w:val="none" w:sz="0" w:space="0" w:color="auto"/>
        <w:right w:val="none" w:sz="0" w:space="0" w:color="auto"/>
      </w:divBdr>
      <w:divsChild>
        <w:div w:id="372920671">
          <w:marLeft w:val="0"/>
          <w:marRight w:val="0"/>
          <w:marTop w:val="0"/>
          <w:marBottom w:val="0"/>
          <w:divBdr>
            <w:top w:val="none" w:sz="0" w:space="0" w:color="auto"/>
            <w:left w:val="none" w:sz="0" w:space="0" w:color="auto"/>
            <w:bottom w:val="none" w:sz="0" w:space="0" w:color="auto"/>
            <w:right w:val="none" w:sz="0" w:space="0" w:color="auto"/>
          </w:divBdr>
        </w:div>
        <w:div w:id="934823273">
          <w:marLeft w:val="0"/>
          <w:marRight w:val="0"/>
          <w:marTop w:val="0"/>
          <w:marBottom w:val="0"/>
          <w:divBdr>
            <w:top w:val="none" w:sz="0" w:space="0" w:color="auto"/>
            <w:left w:val="none" w:sz="0" w:space="0" w:color="auto"/>
            <w:bottom w:val="none" w:sz="0" w:space="0" w:color="auto"/>
            <w:right w:val="none" w:sz="0" w:space="0" w:color="auto"/>
          </w:divBdr>
        </w:div>
        <w:div w:id="1765764194">
          <w:marLeft w:val="0"/>
          <w:marRight w:val="0"/>
          <w:marTop w:val="0"/>
          <w:marBottom w:val="0"/>
          <w:divBdr>
            <w:top w:val="none" w:sz="0" w:space="0" w:color="auto"/>
            <w:left w:val="none" w:sz="0" w:space="0" w:color="auto"/>
            <w:bottom w:val="none" w:sz="0" w:space="0" w:color="auto"/>
            <w:right w:val="none" w:sz="0" w:space="0" w:color="auto"/>
          </w:divBdr>
        </w:div>
        <w:div w:id="124860130">
          <w:marLeft w:val="0"/>
          <w:marRight w:val="0"/>
          <w:marTop w:val="0"/>
          <w:marBottom w:val="0"/>
          <w:divBdr>
            <w:top w:val="none" w:sz="0" w:space="0" w:color="auto"/>
            <w:left w:val="none" w:sz="0" w:space="0" w:color="auto"/>
            <w:bottom w:val="none" w:sz="0" w:space="0" w:color="auto"/>
            <w:right w:val="none" w:sz="0" w:space="0" w:color="auto"/>
          </w:divBdr>
        </w:div>
        <w:div w:id="110100959">
          <w:marLeft w:val="0"/>
          <w:marRight w:val="0"/>
          <w:marTop w:val="0"/>
          <w:marBottom w:val="0"/>
          <w:divBdr>
            <w:top w:val="none" w:sz="0" w:space="0" w:color="auto"/>
            <w:left w:val="none" w:sz="0" w:space="0" w:color="auto"/>
            <w:bottom w:val="none" w:sz="0" w:space="0" w:color="auto"/>
            <w:right w:val="none" w:sz="0" w:space="0" w:color="auto"/>
          </w:divBdr>
        </w:div>
        <w:div w:id="1595940585">
          <w:marLeft w:val="0"/>
          <w:marRight w:val="0"/>
          <w:marTop w:val="0"/>
          <w:marBottom w:val="0"/>
          <w:divBdr>
            <w:top w:val="none" w:sz="0" w:space="0" w:color="auto"/>
            <w:left w:val="none" w:sz="0" w:space="0" w:color="auto"/>
            <w:bottom w:val="none" w:sz="0" w:space="0" w:color="auto"/>
            <w:right w:val="none" w:sz="0" w:space="0" w:color="auto"/>
          </w:divBdr>
        </w:div>
      </w:divsChild>
    </w:div>
    <w:div w:id="1429882737">
      <w:bodyDiv w:val="1"/>
      <w:marLeft w:val="0"/>
      <w:marRight w:val="0"/>
      <w:marTop w:val="0"/>
      <w:marBottom w:val="0"/>
      <w:divBdr>
        <w:top w:val="none" w:sz="0" w:space="0" w:color="auto"/>
        <w:left w:val="none" w:sz="0" w:space="0" w:color="auto"/>
        <w:bottom w:val="none" w:sz="0" w:space="0" w:color="auto"/>
        <w:right w:val="none" w:sz="0" w:space="0" w:color="auto"/>
      </w:divBdr>
    </w:div>
    <w:div w:id="1583025461">
      <w:bodyDiv w:val="1"/>
      <w:marLeft w:val="0"/>
      <w:marRight w:val="0"/>
      <w:marTop w:val="0"/>
      <w:marBottom w:val="0"/>
      <w:divBdr>
        <w:top w:val="none" w:sz="0" w:space="0" w:color="auto"/>
        <w:left w:val="none" w:sz="0" w:space="0" w:color="auto"/>
        <w:bottom w:val="none" w:sz="0" w:space="0" w:color="auto"/>
        <w:right w:val="none" w:sz="0" w:space="0" w:color="auto"/>
      </w:divBdr>
      <w:divsChild>
        <w:div w:id="1079794578">
          <w:marLeft w:val="0"/>
          <w:marRight w:val="0"/>
          <w:marTop w:val="0"/>
          <w:marBottom w:val="0"/>
          <w:divBdr>
            <w:top w:val="none" w:sz="0" w:space="0" w:color="auto"/>
            <w:left w:val="none" w:sz="0" w:space="0" w:color="auto"/>
            <w:bottom w:val="none" w:sz="0" w:space="0" w:color="auto"/>
            <w:right w:val="none" w:sz="0" w:space="0" w:color="auto"/>
          </w:divBdr>
        </w:div>
        <w:div w:id="152262462">
          <w:marLeft w:val="0"/>
          <w:marRight w:val="0"/>
          <w:marTop w:val="0"/>
          <w:marBottom w:val="0"/>
          <w:divBdr>
            <w:top w:val="none" w:sz="0" w:space="0" w:color="auto"/>
            <w:left w:val="none" w:sz="0" w:space="0" w:color="auto"/>
            <w:bottom w:val="none" w:sz="0" w:space="0" w:color="auto"/>
            <w:right w:val="none" w:sz="0" w:space="0" w:color="auto"/>
          </w:divBdr>
        </w:div>
        <w:div w:id="1988900090">
          <w:marLeft w:val="0"/>
          <w:marRight w:val="0"/>
          <w:marTop w:val="0"/>
          <w:marBottom w:val="0"/>
          <w:divBdr>
            <w:top w:val="none" w:sz="0" w:space="0" w:color="auto"/>
            <w:left w:val="none" w:sz="0" w:space="0" w:color="auto"/>
            <w:bottom w:val="none" w:sz="0" w:space="0" w:color="auto"/>
            <w:right w:val="none" w:sz="0" w:space="0" w:color="auto"/>
          </w:divBdr>
        </w:div>
        <w:div w:id="1939173913">
          <w:marLeft w:val="0"/>
          <w:marRight w:val="0"/>
          <w:marTop w:val="0"/>
          <w:marBottom w:val="0"/>
          <w:divBdr>
            <w:top w:val="none" w:sz="0" w:space="0" w:color="auto"/>
            <w:left w:val="none" w:sz="0" w:space="0" w:color="auto"/>
            <w:bottom w:val="none" w:sz="0" w:space="0" w:color="auto"/>
            <w:right w:val="none" w:sz="0" w:space="0" w:color="auto"/>
          </w:divBdr>
        </w:div>
        <w:div w:id="1529372329">
          <w:marLeft w:val="0"/>
          <w:marRight w:val="0"/>
          <w:marTop w:val="0"/>
          <w:marBottom w:val="0"/>
          <w:divBdr>
            <w:top w:val="none" w:sz="0" w:space="0" w:color="auto"/>
            <w:left w:val="none" w:sz="0" w:space="0" w:color="auto"/>
            <w:bottom w:val="none" w:sz="0" w:space="0" w:color="auto"/>
            <w:right w:val="none" w:sz="0" w:space="0" w:color="auto"/>
          </w:divBdr>
        </w:div>
        <w:div w:id="448361067">
          <w:marLeft w:val="0"/>
          <w:marRight w:val="0"/>
          <w:marTop w:val="0"/>
          <w:marBottom w:val="0"/>
          <w:divBdr>
            <w:top w:val="none" w:sz="0" w:space="0" w:color="auto"/>
            <w:left w:val="none" w:sz="0" w:space="0" w:color="auto"/>
            <w:bottom w:val="none" w:sz="0" w:space="0" w:color="auto"/>
            <w:right w:val="none" w:sz="0" w:space="0" w:color="auto"/>
          </w:divBdr>
        </w:div>
        <w:div w:id="282882186">
          <w:marLeft w:val="0"/>
          <w:marRight w:val="0"/>
          <w:marTop w:val="0"/>
          <w:marBottom w:val="0"/>
          <w:divBdr>
            <w:top w:val="none" w:sz="0" w:space="0" w:color="auto"/>
            <w:left w:val="none" w:sz="0" w:space="0" w:color="auto"/>
            <w:bottom w:val="none" w:sz="0" w:space="0" w:color="auto"/>
            <w:right w:val="none" w:sz="0" w:space="0" w:color="auto"/>
          </w:divBdr>
        </w:div>
        <w:div w:id="1987392892">
          <w:marLeft w:val="0"/>
          <w:marRight w:val="0"/>
          <w:marTop w:val="0"/>
          <w:marBottom w:val="0"/>
          <w:divBdr>
            <w:top w:val="none" w:sz="0" w:space="0" w:color="auto"/>
            <w:left w:val="none" w:sz="0" w:space="0" w:color="auto"/>
            <w:bottom w:val="none" w:sz="0" w:space="0" w:color="auto"/>
            <w:right w:val="none" w:sz="0" w:space="0" w:color="auto"/>
          </w:divBdr>
        </w:div>
        <w:div w:id="1670135898">
          <w:marLeft w:val="0"/>
          <w:marRight w:val="0"/>
          <w:marTop w:val="0"/>
          <w:marBottom w:val="0"/>
          <w:divBdr>
            <w:top w:val="none" w:sz="0" w:space="0" w:color="auto"/>
            <w:left w:val="none" w:sz="0" w:space="0" w:color="auto"/>
            <w:bottom w:val="none" w:sz="0" w:space="0" w:color="auto"/>
            <w:right w:val="none" w:sz="0" w:space="0" w:color="auto"/>
          </w:divBdr>
        </w:div>
        <w:div w:id="1328093438">
          <w:marLeft w:val="0"/>
          <w:marRight w:val="0"/>
          <w:marTop w:val="0"/>
          <w:marBottom w:val="0"/>
          <w:divBdr>
            <w:top w:val="none" w:sz="0" w:space="0" w:color="auto"/>
            <w:left w:val="none" w:sz="0" w:space="0" w:color="auto"/>
            <w:bottom w:val="none" w:sz="0" w:space="0" w:color="auto"/>
            <w:right w:val="none" w:sz="0" w:space="0" w:color="auto"/>
          </w:divBdr>
        </w:div>
        <w:div w:id="1273049684">
          <w:marLeft w:val="0"/>
          <w:marRight w:val="0"/>
          <w:marTop w:val="0"/>
          <w:marBottom w:val="0"/>
          <w:divBdr>
            <w:top w:val="none" w:sz="0" w:space="0" w:color="auto"/>
            <w:left w:val="none" w:sz="0" w:space="0" w:color="auto"/>
            <w:bottom w:val="none" w:sz="0" w:space="0" w:color="auto"/>
            <w:right w:val="none" w:sz="0" w:space="0" w:color="auto"/>
          </w:divBdr>
        </w:div>
      </w:divsChild>
    </w:div>
    <w:div w:id="1624069271">
      <w:bodyDiv w:val="1"/>
      <w:marLeft w:val="0"/>
      <w:marRight w:val="0"/>
      <w:marTop w:val="0"/>
      <w:marBottom w:val="0"/>
      <w:divBdr>
        <w:top w:val="none" w:sz="0" w:space="0" w:color="auto"/>
        <w:left w:val="none" w:sz="0" w:space="0" w:color="auto"/>
        <w:bottom w:val="none" w:sz="0" w:space="0" w:color="auto"/>
        <w:right w:val="none" w:sz="0" w:space="0" w:color="auto"/>
      </w:divBdr>
      <w:divsChild>
        <w:div w:id="1953242417">
          <w:marLeft w:val="0"/>
          <w:marRight w:val="0"/>
          <w:marTop w:val="0"/>
          <w:marBottom w:val="0"/>
          <w:divBdr>
            <w:top w:val="none" w:sz="0" w:space="0" w:color="auto"/>
            <w:left w:val="none" w:sz="0" w:space="0" w:color="auto"/>
            <w:bottom w:val="none" w:sz="0" w:space="0" w:color="auto"/>
            <w:right w:val="none" w:sz="0" w:space="0" w:color="auto"/>
          </w:divBdr>
        </w:div>
        <w:div w:id="2016882773">
          <w:marLeft w:val="0"/>
          <w:marRight w:val="0"/>
          <w:marTop w:val="0"/>
          <w:marBottom w:val="0"/>
          <w:divBdr>
            <w:top w:val="none" w:sz="0" w:space="0" w:color="auto"/>
            <w:left w:val="none" w:sz="0" w:space="0" w:color="auto"/>
            <w:bottom w:val="none" w:sz="0" w:space="0" w:color="auto"/>
            <w:right w:val="none" w:sz="0" w:space="0" w:color="auto"/>
          </w:divBdr>
        </w:div>
        <w:div w:id="1313943351">
          <w:marLeft w:val="0"/>
          <w:marRight w:val="0"/>
          <w:marTop w:val="0"/>
          <w:marBottom w:val="0"/>
          <w:divBdr>
            <w:top w:val="none" w:sz="0" w:space="0" w:color="auto"/>
            <w:left w:val="none" w:sz="0" w:space="0" w:color="auto"/>
            <w:bottom w:val="none" w:sz="0" w:space="0" w:color="auto"/>
            <w:right w:val="none" w:sz="0" w:space="0" w:color="auto"/>
          </w:divBdr>
        </w:div>
        <w:div w:id="1431194607">
          <w:marLeft w:val="0"/>
          <w:marRight w:val="0"/>
          <w:marTop w:val="0"/>
          <w:marBottom w:val="0"/>
          <w:divBdr>
            <w:top w:val="none" w:sz="0" w:space="0" w:color="auto"/>
            <w:left w:val="none" w:sz="0" w:space="0" w:color="auto"/>
            <w:bottom w:val="none" w:sz="0" w:space="0" w:color="auto"/>
            <w:right w:val="none" w:sz="0" w:space="0" w:color="auto"/>
          </w:divBdr>
        </w:div>
        <w:div w:id="580456835">
          <w:marLeft w:val="0"/>
          <w:marRight w:val="0"/>
          <w:marTop w:val="0"/>
          <w:marBottom w:val="0"/>
          <w:divBdr>
            <w:top w:val="none" w:sz="0" w:space="0" w:color="auto"/>
            <w:left w:val="none" w:sz="0" w:space="0" w:color="auto"/>
            <w:bottom w:val="none" w:sz="0" w:space="0" w:color="auto"/>
            <w:right w:val="none" w:sz="0" w:space="0" w:color="auto"/>
          </w:divBdr>
        </w:div>
        <w:div w:id="1378356921">
          <w:marLeft w:val="0"/>
          <w:marRight w:val="0"/>
          <w:marTop w:val="0"/>
          <w:marBottom w:val="0"/>
          <w:divBdr>
            <w:top w:val="none" w:sz="0" w:space="0" w:color="auto"/>
            <w:left w:val="none" w:sz="0" w:space="0" w:color="auto"/>
            <w:bottom w:val="none" w:sz="0" w:space="0" w:color="auto"/>
            <w:right w:val="none" w:sz="0" w:space="0" w:color="auto"/>
          </w:divBdr>
        </w:div>
        <w:div w:id="1528984409">
          <w:marLeft w:val="0"/>
          <w:marRight w:val="0"/>
          <w:marTop w:val="0"/>
          <w:marBottom w:val="0"/>
          <w:divBdr>
            <w:top w:val="none" w:sz="0" w:space="0" w:color="auto"/>
            <w:left w:val="none" w:sz="0" w:space="0" w:color="auto"/>
            <w:bottom w:val="none" w:sz="0" w:space="0" w:color="auto"/>
            <w:right w:val="none" w:sz="0" w:space="0" w:color="auto"/>
          </w:divBdr>
        </w:div>
        <w:div w:id="1244947292">
          <w:marLeft w:val="0"/>
          <w:marRight w:val="0"/>
          <w:marTop w:val="0"/>
          <w:marBottom w:val="0"/>
          <w:divBdr>
            <w:top w:val="none" w:sz="0" w:space="0" w:color="auto"/>
            <w:left w:val="none" w:sz="0" w:space="0" w:color="auto"/>
            <w:bottom w:val="none" w:sz="0" w:space="0" w:color="auto"/>
            <w:right w:val="none" w:sz="0" w:space="0" w:color="auto"/>
          </w:divBdr>
        </w:div>
      </w:divsChild>
    </w:div>
    <w:div w:id="1625426675">
      <w:bodyDiv w:val="1"/>
      <w:marLeft w:val="0"/>
      <w:marRight w:val="0"/>
      <w:marTop w:val="0"/>
      <w:marBottom w:val="0"/>
      <w:divBdr>
        <w:top w:val="none" w:sz="0" w:space="0" w:color="auto"/>
        <w:left w:val="none" w:sz="0" w:space="0" w:color="auto"/>
        <w:bottom w:val="none" w:sz="0" w:space="0" w:color="auto"/>
        <w:right w:val="none" w:sz="0" w:space="0" w:color="auto"/>
      </w:divBdr>
      <w:divsChild>
        <w:div w:id="242302890">
          <w:marLeft w:val="0"/>
          <w:marRight w:val="0"/>
          <w:marTop w:val="0"/>
          <w:marBottom w:val="0"/>
          <w:divBdr>
            <w:top w:val="none" w:sz="0" w:space="0" w:color="auto"/>
            <w:left w:val="none" w:sz="0" w:space="0" w:color="auto"/>
            <w:bottom w:val="none" w:sz="0" w:space="0" w:color="auto"/>
            <w:right w:val="none" w:sz="0" w:space="0" w:color="auto"/>
          </w:divBdr>
        </w:div>
        <w:div w:id="1707952096">
          <w:marLeft w:val="0"/>
          <w:marRight w:val="0"/>
          <w:marTop w:val="0"/>
          <w:marBottom w:val="0"/>
          <w:divBdr>
            <w:top w:val="none" w:sz="0" w:space="0" w:color="auto"/>
            <w:left w:val="none" w:sz="0" w:space="0" w:color="auto"/>
            <w:bottom w:val="none" w:sz="0" w:space="0" w:color="auto"/>
            <w:right w:val="none" w:sz="0" w:space="0" w:color="auto"/>
          </w:divBdr>
        </w:div>
        <w:div w:id="1952780848">
          <w:marLeft w:val="0"/>
          <w:marRight w:val="0"/>
          <w:marTop w:val="0"/>
          <w:marBottom w:val="0"/>
          <w:divBdr>
            <w:top w:val="none" w:sz="0" w:space="0" w:color="auto"/>
            <w:left w:val="none" w:sz="0" w:space="0" w:color="auto"/>
            <w:bottom w:val="none" w:sz="0" w:space="0" w:color="auto"/>
            <w:right w:val="none" w:sz="0" w:space="0" w:color="auto"/>
          </w:divBdr>
        </w:div>
        <w:div w:id="1486781888">
          <w:marLeft w:val="0"/>
          <w:marRight w:val="0"/>
          <w:marTop w:val="0"/>
          <w:marBottom w:val="0"/>
          <w:divBdr>
            <w:top w:val="none" w:sz="0" w:space="0" w:color="auto"/>
            <w:left w:val="none" w:sz="0" w:space="0" w:color="auto"/>
            <w:bottom w:val="none" w:sz="0" w:space="0" w:color="auto"/>
            <w:right w:val="none" w:sz="0" w:space="0" w:color="auto"/>
          </w:divBdr>
        </w:div>
        <w:div w:id="1358771797">
          <w:marLeft w:val="0"/>
          <w:marRight w:val="0"/>
          <w:marTop w:val="0"/>
          <w:marBottom w:val="0"/>
          <w:divBdr>
            <w:top w:val="none" w:sz="0" w:space="0" w:color="auto"/>
            <w:left w:val="none" w:sz="0" w:space="0" w:color="auto"/>
            <w:bottom w:val="none" w:sz="0" w:space="0" w:color="auto"/>
            <w:right w:val="none" w:sz="0" w:space="0" w:color="auto"/>
          </w:divBdr>
        </w:div>
        <w:div w:id="1997997832">
          <w:marLeft w:val="0"/>
          <w:marRight w:val="0"/>
          <w:marTop w:val="0"/>
          <w:marBottom w:val="0"/>
          <w:divBdr>
            <w:top w:val="none" w:sz="0" w:space="0" w:color="auto"/>
            <w:left w:val="none" w:sz="0" w:space="0" w:color="auto"/>
            <w:bottom w:val="none" w:sz="0" w:space="0" w:color="auto"/>
            <w:right w:val="none" w:sz="0" w:space="0" w:color="auto"/>
          </w:divBdr>
        </w:div>
        <w:div w:id="1524398476">
          <w:marLeft w:val="0"/>
          <w:marRight w:val="0"/>
          <w:marTop w:val="0"/>
          <w:marBottom w:val="0"/>
          <w:divBdr>
            <w:top w:val="none" w:sz="0" w:space="0" w:color="auto"/>
            <w:left w:val="none" w:sz="0" w:space="0" w:color="auto"/>
            <w:bottom w:val="none" w:sz="0" w:space="0" w:color="auto"/>
            <w:right w:val="none" w:sz="0" w:space="0" w:color="auto"/>
          </w:divBdr>
        </w:div>
        <w:div w:id="303892199">
          <w:marLeft w:val="0"/>
          <w:marRight w:val="0"/>
          <w:marTop w:val="0"/>
          <w:marBottom w:val="0"/>
          <w:divBdr>
            <w:top w:val="none" w:sz="0" w:space="0" w:color="auto"/>
            <w:left w:val="none" w:sz="0" w:space="0" w:color="auto"/>
            <w:bottom w:val="none" w:sz="0" w:space="0" w:color="auto"/>
            <w:right w:val="none" w:sz="0" w:space="0" w:color="auto"/>
          </w:divBdr>
        </w:div>
        <w:div w:id="1539974111">
          <w:marLeft w:val="0"/>
          <w:marRight w:val="0"/>
          <w:marTop w:val="0"/>
          <w:marBottom w:val="0"/>
          <w:divBdr>
            <w:top w:val="none" w:sz="0" w:space="0" w:color="auto"/>
            <w:left w:val="none" w:sz="0" w:space="0" w:color="auto"/>
            <w:bottom w:val="none" w:sz="0" w:space="0" w:color="auto"/>
            <w:right w:val="none" w:sz="0" w:space="0" w:color="auto"/>
          </w:divBdr>
        </w:div>
        <w:div w:id="655911889">
          <w:marLeft w:val="0"/>
          <w:marRight w:val="0"/>
          <w:marTop w:val="0"/>
          <w:marBottom w:val="0"/>
          <w:divBdr>
            <w:top w:val="none" w:sz="0" w:space="0" w:color="auto"/>
            <w:left w:val="none" w:sz="0" w:space="0" w:color="auto"/>
            <w:bottom w:val="none" w:sz="0" w:space="0" w:color="auto"/>
            <w:right w:val="none" w:sz="0" w:space="0" w:color="auto"/>
          </w:divBdr>
        </w:div>
        <w:div w:id="1370254474">
          <w:marLeft w:val="0"/>
          <w:marRight w:val="0"/>
          <w:marTop w:val="0"/>
          <w:marBottom w:val="0"/>
          <w:divBdr>
            <w:top w:val="none" w:sz="0" w:space="0" w:color="auto"/>
            <w:left w:val="none" w:sz="0" w:space="0" w:color="auto"/>
            <w:bottom w:val="none" w:sz="0" w:space="0" w:color="auto"/>
            <w:right w:val="none" w:sz="0" w:space="0" w:color="auto"/>
          </w:divBdr>
        </w:div>
        <w:div w:id="496699967">
          <w:marLeft w:val="0"/>
          <w:marRight w:val="0"/>
          <w:marTop w:val="0"/>
          <w:marBottom w:val="0"/>
          <w:divBdr>
            <w:top w:val="none" w:sz="0" w:space="0" w:color="auto"/>
            <w:left w:val="none" w:sz="0" w:space="0" w:color="auto"/>
            <w:bottom w:val="none" w:sz="0" w:space="0" w:color="auto"/>
            <w:right w:val="none" w:sz="0" w:space="0" w:color="auto"/>
          </w:divBdr>
        </w:div>
        <w:div w:id="346757563">
          <w:marLeft w:val="0"/>
          <w:marRight w:val="0"/>
          <w:marTop w:val="0"/>
          <w:marBottom w:val="0"/>
          <w:divBdr>
            <w:top w:val="none" w:sz="0" w:space="0" w:color="auto"/>
            <w:left w:val="none" w:sz="0" w:space="0" w:color="auto"/>
            <w:bottom w:val="none" w:sz="0" w:space="0" w:color="auto"/>
            <w:right w:val="none" w:sz="0" w:space="0" w:color="auto"/>
          </w:divBdr>
        </w:div>
        <w:div w:id="909999168">
          <w:marLeft w:val="0"/>
          <w:marRight w:val="0"/>
          <w:marTop w:val="0"/>
          <w:marBottom w:val="0"/>
          <w:divBdr>
            <w:top w:val="none" w:sz="0" w:space="0" w:color="auto"/>
            <w:left w:val="none" w:sz="0" w:space="0" w:color="auto"/>
            <w:bottom w:val="none" w:sz="0" w:space="0" w:color="auto"/>
            <w:right w:val="none" w:sz="0" w:space="0" w:color="auto"/>
          </w:divBdr>
        </w:div>
      </w:divsChild>
    </w:div>
    <w:div w:id="1626428197">
      <w:bodyDiv w:val="1"/>
      <w:marLeft w:val="0"/>
      <w:marRight w:val="0"/>
      <w:marTop w:val="0"/>
      <w:marBottom w:val="0"/>
      <w:divBdr>
        <w:top w:val="none" w:sz="0" w:space="0" w:color="auto"/>
        <w:left w:val="none" w:sz="0" w:space="0" w:color="auto"/>
        <w:bottom w:val="none" w:sz="0" w:space="0" w:color="auto"/>
        <w:right w:val="none" w:sz="0" w:space="0" w:color="auto"/>
      </w:divBdr>
      <w:divsChild>
        <w:div w:id="1066880341">
          <w:marLeft w:val="0"/>
          <w:marRight w:val="0"/>
          <w:marTop w:val="0"/>
          <w:marBottom w:val="0"/>
          <w:divBdr>
            <w:top w:val="none" w:sz="0" w:space="0" w:color="auto"/>
            <w:left w:val="none" w:sz="0" w:space="0" w:color="auto"/>
            <w:bottom w:val="none" w:sz="0" w:space="0" w:color="auto"/>
            <w:right w:val="none" w:sz="0" w:space="0" w:color="auto"/>
          </w:divBdr>
        </w:div>
        <w:div w:id="1744178808">
          <w:marLeft w:val="0"/>
          <w:marRight w:val="0"/>
          <w:marTop w:val="0"/>
          <w:marBottom w:val="0"/>
          <w:divBdr>
            <w:top w:val="none" w:sz="0" w:space="0" w:color="auto"/>
            <w:left w:val="none" w:sz="0" w:space="0" w:color="auto"/>
            <w:bottom w:val="none" w:sz="0" w:space="0" w:color="auto"/>
            <w:right w:val="none" w:sz="0" w:space="0" w:color="auto"/>
          </w:divBdr>
        </w:div>
        <w:div w:id="641271118">
          <w:marLeft w:val="0"/>
          <w:marRight w:val="0"/>
          <w:marTop w:val="0"/>
          <w:marBottom w:val="0"/>
          <w:divBdr>
            <w:top w:val="none" w:sz="0" w:space="0" w:color="auto"/>
            <w:left w:val="none" w:sz="0" w:space="0" w:color="auto"/>
            <w:bottom w:val="none" w:sz="0" w:space="0" w:color="auto"/>
            <w:right w:val="none" w:sz="0" w:space="0" w:color="auto"/>
          </w:divBdr>
        </w:div>
        <w:div w:id="305548288">
          <w:marLeft w:val="0"/>
          <w:marRight w:val="0"/>
          <w:marTop w:val="0"/>
          <w:marBottom w:val="0"/>
          <w:divBdr>
            <w:top w:val="none" w:sz="0" w:space="0" w:color="auto"/>
            <w:left w:val="none" w:sz="0" w:space="0" w:color="auto"/>
            <w:bottom w:val="none" w:sz="0" w:space="0" w:color="auto"/>
            <w:right w:val="none" w:sz="0" w:space="0" w:color="auto"/>
          </w:divBdr>
        </w:div>
        <w:div w:id="1094666856">
          <w:marLeft w:val="0"/>
          <w:marRight w:val="0"/>
          <w:marTop w:val="0"/>
          <w:marBottom w:val="0"/>
          <w:divBdr>
            <w:top w:val="none" w:sz="0" w:space="0" w:color="auto"/>
            <w:left w:val="none" w:sz="0" w:space="0" w:color="auto"/>
            <w:bottom w:val="none" w:sz="0" w:space="0" w:color="auto"/>
            <w:right w:val="none" w:sz="0" w:space="0" w:color="auto"/>
          </w:divBdr>
        </w:div>
        <w:div w:id="402340772">
          <w:marLeft w:val="0"/>
          <w:marRight w:val="0"/>
          <w:marTop w:val="0"/>
          <w:marBottom w:val="0"/>
          <w:divBdr>
            <w:top w:val="none" w:sz="0" w:space="0" w:color="auto"/>
            <w:left w:val="none" w:sz="0" w:space="0" w:color="auto"/>
            <w:bottom w:val="none" w:sz="0" w:space="0" w:color="auto"/>
            <w:right w:val="none" w:sz="0" w:space="0" w:color="auto"/>
          </w:divBdr>
        </w:div>
        <w:div w:id="212736705">
          <w:marLeft w:val="0"/>
          <w:marRight w:val="0"/>
          <w:marTop w:val="0"/>
          <w:marBottom w:val="0"/>
          <w:divBdr>
            <w:top w:val="none" w:sz="0" w:space="0" w:color="auto"/>
            <w:left w:val="none" w:sz="0" w:space="0" w:color="auto"/>
            <w:bottom w:val="none" w:sz="0" w:space="0" w:color="auto"/>
            <w:right w:val="none" w:sz="0" w:space="0" w:color="auto"/>
          </w:divBdr>
        </w:div>
        <w:div w:id="1607732552">
          <w:marLeft w:val="0"/>
          <w:marRight w:val="0"/>
          <w:marTop w:val="0"/>
          <w:marBottom w:val="0"/>
          <w:divBdr>
            <w:top w:val="none" w:sz="0" w:space="0" w:color="auto"/>
            <w:left w:val="none" w:sz="0" w:space="0" w:color="auto"/>
            <w:bottom w:val="none" w:sz="0" w:space="0" w:color="auto"/>
            <w:right w:val="none" w:sz="0" w:space="0" w:color="auto"/>
          </w:divBdr>
        </w:div>
        <w:div w:id="277836227">
          <w:marLeft w:val="0"/>
          <w:marRight w:val="0"/>
          <w:marTop w:val="0"/>
          <w:marBottom w:val="0"/>
          <w:divBdr>
            <w:top w:val="none" w:sz="0" w:space="0" w:color="auto"/>
            <w:left w:val="none" w:sz="0" w:space="0" w:color="auto"/>
            <w:bottom w:val="none" w:sz="0" w:space="0" w:color="auto"/>
            <w:right w:val="none" w:sz="0" w:space="0" w:color="auto"/>
          </w:divBdr>
        </w:div>
      </w:divsChild>
    </w:div>
    <w:div w:id="1631276430">
      <w:bodyDiv w:val="1"/>
      <w:marLeft w:val="0"/>
      <w:marRight w:val="0"/>
      <w:marTop w:val="0"/>
      <w:marBottom w:val="0"/>
      <w:divBdr>
        <w:top w:val="none" w:sz="0" w:space="0" w:color="auto"/>
        <w:left w:val="none" w:sz="0" w:space="0" w:color="auto"/>
        <w:bottom w:val="none" w:sz="0" w:space="0" w:color="auto"/>
        <w:right w:val="none" w:sz="0" w:space="0" w:color="auto"/>
      </w:divBdr>
    </w:div>
    <w:div w:id="1684280596">
      <w:bodyDiv w:val="1"/>
      <w:marLeft w:val="0"/>
      <w:marRight w:val="0"/>
      <w:marTop w:val="0"/>
      <w:marBottom w:val="0"/>
      <w:divBdr>
        <w:top w:val="none" w:sz="0" w:space="0" w:color="auto"/>
        <w:left w:val="none" w:sz="0" w:space="0" w:color="auto"/>
        <w:bottom w:val="none" w:sz="0" w:space="0" w:color="auto"/>
        <w:right w:val="none" w:sz="0" w:space="0" w:color="auto"/>
      </w:divBdr>
      <w:divsChild>
        <w:div w:id="130514256">
          <w:marLeft w:val="0"/>
          <w:marRight w:val="0"/>
          <w:marTop w:val="0"/>
          <w:marBottom w:val="0"/>
          <w:divBdr>
            <w:top w:val="none" w:sz="0" w:space="0" w:color="auto"/>
            <w:left w:val="none" w:sz="0" w:space="0" w:color="auto"/>
            <w:bottom w:val="none" w:sz="0" w:space="0" w:color="auto"/>
            <w:right w:val="none" w:sz="0" w:space="0" w:color="auto"/>
          </w:divBdr>
        </w:div>
        <w:div w:id="460003296">
          <w:marLeft w:val="0"/>
          <w:marRight w:val="0"/>
          <w:marTop w:val="0"/>
          <w:marBottom w:val="0"/>
          <w:divBdr>
            <w:top w:val="none" w:sz="0" w:space="0" w:color="auto"/>
            <w:left w:val="none" w:sz="0" w:space="0" w:color="auto"/>
            <w:bottom w:val="none" w:sz="0" w:space="0" w:color="auto"/>
            <w:right w:val="none" w:sz="0" w:space="0" w:color="auto"/>
          </w:divBdr>
        </w:div>
        <w:div w:id="2094011098">
          <w:marLeft w:val="0"/>
          <w:marRight w:val="0"/>
          <w:marTop w:val="0"/>
          <w:marBottom w:val="0"/>
          <w:divBdr>
            <w:top w:val="none" w:sz="0" w:space="0" w:color="auto"/>
            <w:left w:val="none" w:sz="0" w:space="0" w:color="auto"/>
            <w:bottom w:val="none" w:sz="0" w:space="0" w:color="auto"/>
            <w:right w:val="none" w:sz="0" w:space="0" w:color="auto"/>
          </w:divBdr>
        </w:div>
        <w:div w:id="945384869">
          <w:marLeft w:val="0"/>
          <w:marRight w:val="0"/>
          <w:marTop w:val="0"/>
          <w:marBottom w:val="0"/>
          <w:divBdr>
            <w:top w:val="none" w:sz="0" w:space="0" w:color="auto"/>
            <w:left w:val="none" w:sz="0" w:space="0" w:color="auto"/>
            <w:bottom w:val="none" w:sz="0" w:space="0" w:color="auto"/>
            <w:right w:val="none" w:sz="0" w:space="0" w:color="auto"/>
          </w:divBdr>
        </w:div>
        <w:div w:id="2083873403">
          <w:marLeft w:val="0"/>
          <w:marRight w:val="0"/>
          <w:marTop w:val="0"/>
          <w:marBottom w:val="0"/>
          <w:divBdr>
            <w:top w:val="none" w:sz="0" w:space="0" w:color="auto"/>
            <w:left w:val="none" w:sz="0" w:space="0" w:color="auto"/>
            <w:bottom w:val="none" w:sz="0" w:space="0" w:color="auto"/>
            <w:right w:val="none" w:sz="0" w:space="0" w:color="auto"/>
          </w:divBdr>
        </w:div>
        <w:div w:id="521630416">
          <w:marLeft w:val="0"/>
          <w:marRight w:val="0"/>
          <w:marTop w:val="0"/>
          <w:marBottom w:val="0"/>
          <w:divBdr>
            <w:top w:val="none" w:sz="0" w:space="0" w:color="auto"/>
            <w:left w:val="none" w:sz="0" w:space="0" w:color="auto"/>
            <w:bottom w:val="none" w:sz="0" w:space="0" w:color="auto"/>
            <w:right w:val="none" w:sz="0" w:space="0" w:color="auto"/>
          </w:divBdr>
        </w:div>
        <w:div w:id="1313214099">
          <w:marLeft w:val="0"/>
          <w:marRight w:val="0"/>
          <w:marTop w:val="0"/>
          <w:marBottom w:val="0"/>
          <w:divBdr>
            <w:top w:val="none" w:sz="0" w:space="0" w:color="auto"/>
            <w:left w:val="none" w:sz="0" w:space="0" w:color="auto"/>
            <w:bottom w:val="none" w:sz="0" w:space="0" w:color="auto"/>
            <w:right w:val="none" w:sz="0" w:space="0" w:color="auto"/>
          </w:divBdr>
        </w:div>
        <w:div w:id="906453051">
          <w:marLeft w:val="0"/>
          <w:marRight w:val="0"/>
          <w:marTop w:val="0"/>
          <w:marBottom w:val="0"/>
          <w:divBdr>
            <w:top w:val="none" w:sz="0" w:space="0" w:color="auto"/>
            <w:left w:val="none" w:sz="0" w:space="0" w:color="auto"/>
            <w:bottom w:val="none" w:sz="0" w:space="0" w:color="auto"/>
            <w:right w:val="none" w:sz="0" w:space="0" w:color="auto"/>
          </w:divBdr>
        </w:div>
        <w:div w:id="1790856718">
          <w:marLeft w:val="0"/>
          <w:marRight w:val="0"/>
          <w:marTop w:val="0"/>
          <w:marBottom w:val="0"/>
          <w:divBdr>
            <w:top w:val="none" w:sz="0" w:space="0" w:color="auto"/>
            <w:left w:val="none" w:sz="0" w:space="0" w:color="auto"/>
            <w:bottom w:val="none" w:sz="0" w:space="0" w:color="auto"/>
            <w:right w:val="none" w:sz="0" w:space="0" w:color="auto"/>
          </w:divBdr>
        </w:div>
        <w:div w:id="33821812">
          <w:marLeft w:val="0"/>
          <w:marRight w:val="0"/>
          <w:marTop w:val="0"/>
          <w:marBottom w:val="0"/>
          <w:divBdr>
            <w:top w:val="none" w:sz="0" w:space="0" w:color="auto"/>
            <w:left w:val="none" w:sz="0" w:space="0" w:color="auto"/>
            <w:bottom w:val="none" w:sz="0" w:space="0" w:color="auto"/>
            <w:right w:val="none" w:sz="0" w:space="0" w:color="auto"/>
          </w:divBdr>
        </w:div>
        <w:div w:id="1173958762">
          <w:marLeft w:val="0"/>
          <w:marRight w:val="0"/>
          <w:marTop w:val="0"/>
          <w:marBottom w:val="0"/>
          <w:divBdr>
            <w:top w:val="none" w:sz="0" w:space="0" w:color="auto"/>
            <w:left w:val="none" w:sz="0" w:space="0" w:color="auto"/>
            <w:bottom w:val="none" w:sz="0" w:space="0" w:color="auto"/>
            <w:right w:val="none" w:sz="0" w:space="0" w:color="auto"/>
          </w:divBdr>
        </w:div>
        <w:div w:id="2078818517">
          <w:marLeft w:val="0"/>
          <w:marRight w:val="0"/>
          <w:marTop w:val="0"/>
          <w:marBottom w:val="0"/>
          <w:divBdr>
            <w:top w:val="none" w:sz="0" w:space="0" w:color="auto"/>
            <w:left w:val="none" w:sz="0" w:space="0" w:color="auto"/>
            <w:bottom w:val="none" w:sz="0" w:space="0" w:color="auto"/>
            <w:right w:val="none" w:sz="0" w:space="0" w:color="auto"/>
          </w:divBdr>
        </w:div>
        <w:div w:id="1348874839">
          <w:marLeft w:val="0"/>
          <w:marRight w:val="0"/>
          <w:marTop w:val="0"/>
          <w:marBottom w:val="0"/>
          <w:divBdr>
            <w:top w:val="none" w:sz="0" w:space="0" w:color="auto"/>
            <w:left w:val="none" w:sz="0" w:space="0" w:color="auto"/>
            <w:bottom w:val="none" w:sz="0" w:space="0" w:color="auto"/>
            <w:right w:val="none" w:sz="0" w:space="0" w:color="auto"/>
          </w:divBdr>
        </w:div>
        <w:div w:id="1366448412">
          <w:marLeft w:val="0"/>
          <w:marRight w:val="0"/>
          <w:marTop w:val="0"/>
          <w:marBottom w:val="0"/>
          <w:divBdr>
            <w:top w:val="none" w:sz="0" w:space="0" w:color="auto"/>
            <w:left w:val="none" w:sz="0" w:space="0" w:color="auto"/>
            <w:bottom w:val="none" w:sz="0" w:space="0" w:color="auto"/>
            <w:right w:val="none" w:sz="0" w:space="0" w:color="auto"/>
          </w:divBdr>
        </w:div>
        <w:div w:id="779228439">
          <w:marLeft w:val="0"/>
          <w:marRight w:val="0"/>
          <w:marTop w:val="0"/>
          <w:marBottom w:val="0"/>
          <w:divBdr>
            <w:top w:val="none" w:sz="0" w:space="0" w:color="auto"/>
            <w:left w:val="none" w:sz="0" w:space="0" w:color="auto"/>
            <w:bottom w:val="none" w:sz="0" w:space="0" w:color="auto"/>
            <w:right w:val="none" w:sz="0" w:space="0" w:color="auto"/>
          </w:divBdr>
        </w:div>
        <w:div w:id="376929056">
          <w:marLeft w:val="0"/>
          <w:marRight w:val="0"/>
          <w:marTop w:val="0"/>
          <w:marBottom w:val="0"/>
          <w:divBdr>
            <w:top w:val="none" w:sz="0" w:space="0" w:color="auto"/>
            <w:left w:val="none" w:sz="0" w:space="0" w:color="auto"/>
            <w:bottom w:val="none" w:sz="0" w:space="0" w:color="auto"/>
            <w:right w:val="none" w:sz="0" w:space="0" w:color="auto"/>
          </w:divBdr>
        </w:div>
        <w:div w:id="949433420">
          <w:marLeft w:val="0"/>
          <w:marRight w:val="0"/>
          <w:marTop w:val="0"/>
          <w:marBottom w:val="0"/>
          <w:divBdr>
            <w:top w:val="none" w:sz="0" w:space="0" w:color="auto"/>
            <w:left w:val="none" w:sz="0" w:space="0" w:color="auto"/>
            <w:bottom w:val="none" w:sz="0" w:space="0" w:color="auto"/>
            <w:right w:val="none" w:sz="0" w:space="0" w:color="auto"/>
          </w:divBdr>
        </w:div>
        <w:div w:id="1790129420">
          <w:marLeft w:val="0"/>
          <w:marRight w:val="0"/>
          <w:marTop w:val="0"/>
          <w:marBottom w:val="0"/>
          <w:divBdr>
            <w:top w:val="none" w:sz="0" w:space="0" w:color="auto"/>
            <w:left w:val="none" w:sz="0" w:space="0" w:color="auto"/>
            <w:bottom w:val="none" w:sz="0" w:space="0" w:color="auto"/>
            <w:right w:val="none" w:sz="0" w:space="0" w:color="auto"/>
          </w:divBdr>
        </w:div>
        <w:div w:id="379744940">
          <w:marLeft w:val="0"/>
          <w:marRight w:val="0"/>
          <w:marTop w:val="0"/>
          <w:marBottom w:val="0"/>
          <w:divBdr>
            <w:top w:val="none" w:sz="0" w:space="0" w:color="auto"/>
            <w:left w:val="none" w:sz="0" w:space="0" w:color="auto"/>
            <w:bottom w:val="none" w:sz="0" w:space="0" w:color="auto"/>
            <w:right w:val="none" w:sz="0" w:space="0" w:color="auto"/>
          </w:divBdr>
        </w:div>
      </w:divsChild>
    </w:div>
    <w:div w:id="1789352933">
      <w:bodyDiv w:val="1"/>
      <w:marLeft w:val="0"/>
      <w:marRight w:val="0"/>
      <w:marTop w:val="0"/>
      <w:marBottom w:val="0"/>
      <w:divBdr>
        <w:top w:val="none" w:sz="0" w:space="0" w:color="auto"/>
        <w:left w:val="none" w:sz="0" w:space="0" w:color="auto"/>
        <w:bottom w:val="none" w:sz="0" w:space="0" w:color="auto"/>
        <w:right w:val="none" w:sz="0" w:space="0" w:color="auto"/>
      </w:divBdr>
      <w:divsChild>
        <w:div w:id="269120319">
          <w:marLeft w:val="0"/>
          <w:marRight w:val="0"/>
          <w:marTop w:val="0"/>
          <w:marBottom w:val="0"/>
          <w:divBdr>
            <w:top w:val="none" w:sz="0" w:space="0" w:color="auto"/>
            <w:left w:val="none" w:sz="0" w:space="0" w:color="auto"/>
            <w:bottom w:val="none" w:sz="0" w:space="0" w:color="auto"/>
            <w:right w:val="none" w:sz="0" w:space="0" w:color="auto"/>
          </w:divBdr>
        </w:div>
        <w:div w:id="1636443596">
          <w:marLeft w:val="0"/>
          <w:marRight w:val="0"/>
          <w:marTop w:val="0"/>
          <w:marBottom w:val="0"/>
          <w:divBdr>
            <w:top w:val="none" w:sz="0" w:space="0" w:color="auto"/>
            <w:left w:val="none" w:sz="0" w:space="0" w:color="auto"/>
            <w:bottom w:val="none" w:sz="0" w:space="0" w:color="auto"/>
            <w:right w:val="none" w:sz="0" w:space="0" w:color="auto"/>
          </w:divBdr>
        </w:div>
        <w:div w:id="695885899">
          <w:marLeft w:val="0"/>
          <w:marRight w:val="0"/>
          <w:marTop w:val="0"/>
          <w:marBottom w:val="0"/>
          <w:divBdr>
            <w:top w:val="none" w:sz="0" w:space="0" w:color="auto"/>
            <w:left w:val="none" w:sz="0" w:space="0" w:color="auto"/>
            <w:bottom w:val="none" w:sz="0" w:space="0" w:color="auto"/>
            <w:right w:val="none" w:sz="0" w:space="0" w:color="auto"/>
          </w:divBdr>
        </w:div>
        <w:div w:id="914389184">
          <w:marLeft w:val="0"/>
          <w:marRight w:val="0"/>
          <w:marTop w:val="0"/>
          <w:marBottom w:val="0"/>
          <w:divBdr>
            <w:top w:val="none" w:sz="0" w:space="0" w:color="auto"/>
            <w:left w:val="none" w:sz="0" w:space="0" w:color="auto"/>
            <w:bottom w:val="none" w:sz="0" w:space="0" w:color="auto"/>
            <w:right w:val="none" w:sz="0" w:space="0" w:color="auto"/>
          </w:divBdr>
        </w:div>
        <w:div w:id="2137287339">
          <w:marLeft w:val="0"/>
          <w:marRight w:val="0"/>
          <w:marTop w:val="0"/>
          <w:marBottom w:val="0"/>
          <w:divBdr>
            <w:top w:val="none" w:sz="0" w:space="0" w:color="auto"/>
            <w:left w:val="none" w:sz="0" w:space="0" w:color="auto"/>
            <w:bottom w:val="none" w:sz="0" w:space="0" w:color="auto"/>
            <w:right w:val="none" w:sz="0" w:space="0" w:color="auto"/>
          </w:divBdr>
        </w:div>
        <w:div w:id="1548644179">
          <w:marLeft w:val="0"/>
          <w:marRight w:val="0"/>
          <w:marTop w:val="0"/>
          <w:marBottom w:val="0"/>
          <w:divBdr>
            <w:top w:val="none" w:sz="0" w:space="0" w:color="auto"/>
            <w:left w:val="none" w:sz="0" w:space="0" w:color="auto"/>
            <w:bottom w:val="none" w:sz="0" w:space="0" w:color="auto"/>
            <w:right w:val="none" w:sz="0" w:space="0" w:color="auto"/>
          </w:divBdr>
        </w:div>
        <w:div w:id="1846482036">
          <w:marLeft w:val="0"/>
          <w:marRight w:val="0"/>
          <w:marTop w:val="0"/>
          <w:marBottom w:val="0"/>
          <w:divBdr>
            <w:top w:val="none" w:sz="0" w:space="0" w:color="auto"/>
            <w:left w:val="none" w:sz="0" w:space="0" w:color="auto"/>
            <w:bottom w:val="none" w:sz="0" w:space="0" w:color="auto"/>
            <w:right w:val="none" w:sz="0" w:space="0" w:color="auto"/>
          </w:divBdr>
        </w:div>
        <w:div w:id="1087846439">
          <w:marLeft w:val="0"/>
          <w:marRight w:val="0"/>
          <w:marTop w:val="0"/>
          <w:marBottom w:val="0"/>
          <w:divBdr>
            <w:top w:val="none" w:sz="0" w:space="0" w:color="auto"/>
            <w:left w:val="none" w:sz="0" w:space="0" w:color="auto"/>
            <w:bottom w:val="none" w:sz="0" w:space="0" w:color="auto"/>
            <w:right w:val="none" w:sz="0" w:space="0" w:color="auto"/>
          </w:divBdr>
        </w:div>
        <w:div w:id="964585190">
          <w:marLeft w:val="0"/>
          <w:marRight w:val="0"/>
          <w:marTop w:val="0"/>
          <w:marBottom w:val="0"/>
          <w:divBdr>
            <w:top w:val="none" w:sz="0" w:space="0" w:color="auto"/>
            <w:left w:val="none" w:sz="0" w:space="0" w:color="auto"/>
            <w:bottom w:val="none" w:sz="0" w:space="0" w:color="auto"/>
            <w:right w:val="none" w:sz="0" w:space="0" w:color="auto"/>
          </w:divBdr>
        </w:div>
        <w:div w:id="1056509740">
          <w:marLeft w:val="0"/>
          <w:marRight w:val="0"/>
          <w:marTop w:val="0"/>
          <w:marBottom w:val="0"/>
          <w:divBdr>
            <w:top w:val="none" w:sz="0" w:space="0" w:color="auto"/>
            <w:left w:val="none" w:sz="0" w:space="0" w:color="auto"/>
            <w:bottom w:val="none" w:sz="0" w:space="0" w:color="auto"/>
            <w:right w:val="none" w:sz="0" w:space="0" w:color="auto"/>
          </w:divBdr>
        </w:div>
        <w:div w:id="85151492">
          <w:marLeft w:val="0"/>
          <w:marRight w:val="0"/>
          <w:marTop w:val="0"/>
          <w:marBottom w:val="0"/>
          <w:divBdr>
            <w:top w:val="none" w:sz="0" w:space="0" w:color="auto"/>
            <w:left w:val="none" w:sz="0" w:space="0" w:color="auto"/>
            <w:bottom w:val="none" w:sz="0" w:space="0" w:color="auto"/>
            <w:right w:val="none" w:sz="0" w:space="0" w:color="auto"/>
          </w:divBdr>
        </w:div>
        <w:div w:id="2128116216">
          <w:marLeft w:val="0"/>
          <w:marRight w:val="0"/>
          <w:marTop w:val="0"/>
          <w:marBottom w:val="0"/>
          <w:divBdr>
            <w:top w:val="none" w:sz="0" w:space="0" w:color="auto"/>
            <w:left w:val="none" w:sz="0" w:space="0" w:color="auto"/>
            <w:bottom w:val="none" w:sz="0" w:space="0" w:color="auto"/>
            <w:right w:val="none" w:sz="0" w:space="0" w:color="auto"/>
          </w:divBdr>
        </w:div>
        <w:div w:id="1240091727">
          <w:marLeft w:val="0"/>
          <w:marRight w:val="0"/>
          <w:marTop w:val="0"/>
          <w:marBottom w:val="0"/>
          <w:divBdr>
            <w:top w:val="none" w:sz="0" w:space="0" w:color="auto"/>
            <w:left w:val="none" w:sz="0" w:space="0" w:color="auto"/>
            <w:bottom w:val="none" w:sz="0" w:space="0" w:color="auto"/>
            <w:right w:val="none" w:sz="0" w:space="0" w:color="auto"/>
          </w:divBdr>
        </w:div>
        <w:div w:id="580795044">
          <w:marLeft w:val="0"/>
          <w:marRight w:val="0"/>
          <w:marTop w:val="0"/>
          <w:marBottom w:val="0"/>
          <w:divBdr>
            <w:top w:val="none" w:sz="0" w:space="0" w:color="auto"/>
            <w:left w:val="none" w:sz="0" w:space="0" w:color="auto"/>
            <w:bottom w:val="none" w:sz="0" w:space="0" w:color="auto"/>
            <w:right w:val="none" w:sz="0" w:space="0" w:color="auto"/>
          </w:divBdr>
        </w:div>
        <w:div w:id="1330404451">
          <w:marLeft w:val="0"/>
          <w:marRight w:val="0"/>
          <w:marTop w:val="0"/>
          <w:marBottom w:val="0"/>
          <w:divBdr>
            <w:top w:val="none" w:sz="0" w:space="0" w:color="auto"/>
            <w:left w:val="none" w:sz="0" w:space="0" w:color="auto"/>
            <w:bottom w:val="none" w:sz="0" w:space="0" w:color="auto"/>
            <w:right w:val="none" w:sz="0" w:space="0" w:color="auto"/>
          </w:divBdr>
        </w:div>
        <w:div w:id="1852134923">
          <w:marLeft w:val="0"/>
          <w:marRight w:val="0"/>
          <w:marTop w:val="0"/>
          <w:marBottom w:val="0"/>
          <w:divBdr>
            <w:top w:val="none" w:sz="0" w:space="0" w:color="auto"/>
            <w:left w:val="none" w:sz="0" w:space="0" w:color="auto"/>
            <w:bottom w:val="none" w:sz="0" w:space="0" w:color="auto"/>
            <w:right w:val="none" w:sz="0" w:space="0" w:color="auto"/>
          </w:divBdr>
        </w:div>
        <w:div w:id="1965043311">
          <w:marLeft w:val="0"/>
          <w:marRight w:val="0"/>
          <w:marTop w:val="0"/>
          <w:marBottom w:val="0"/>
          <w:divBdr>
            <w:top w:val="none" w:sz="0" w:space="0" w:color="auto"/>
            <w:left w:val="none" w:sz="0" w:space="0" w:color="auto"/>
            <w:bottom w:val="none" w:sz="0" w:space="0" w:color="auto"/>
            <w:right w:val="none" w:sz="0" w:space="0" w:color="auto"/>
          </w:divBdr>
        </w:div>
        <w:div w:id="1747414427">
          <w:marLeft w:val="0"/>
          <w:marRight w:val="0"/>
          <w:marTop w:val="0"/>
          <w:marBottom w:val="0"/>
          <w:divBdr>
            <w:top w:val="none" w:sz="0" w:space="0" w:color="auto"/>
            <w:left w:val="none" w:sz="0" w:space="0" w:color="auto"/>
            <w:bottom w:val="none" w:sz="0" w:space="0" w:color="auto"/>
            <w:right w:val="none" w:sz="0" w:space="0" w:color="auto"/>
          </w:divBdr>
        </w:div>
        <w:div w:id="1935434021">
          <w:marLeft w:val="0"/>
          <w:marRight w:val="0"/>
          <w:marTop w:val="0"/>
          <w:marBottom w:val="0"/>
          <w:divBdr>
            <w:top w:val="none" w:sz="0" w:space="0" w:color="auto"/>
            <w:left w:val="none" w:sz="0" w:space="0" w:color="auto"/>
            <w:bottom w:val="none" w:sz="0" w:space="0" w:color="auto"/>
            <w:right w:val="none" w:sz="0" w:space="0" w:color="auto"/>
          </w:divBdr>
        </w:div>
        <w:div w:id="2103140752">
          <w:marLeft w:val="0"/>
          <w:marRight w:val="0"/>
          <w:marTop w:val="0"/>
          <w:marBottom w:val="0"/>
          <w:divBdr>
            <w:top w:val="none" w:sz="0" w:space="0" w:color="auto"/>
            <w:left w:val="none" w:sz="0" w:space="0" w:color="auto"/>
            <w:bottom w:val="none" w:sz="0" w:space="0" w:color="auto"/>
            <w:right w:val="none" w:sz="0" w:space="0" w:color="auto"/>
          </w:divBdr>
        </w:div>
        <w:div w:id="1765224771">
          <w:marLeft w:val="0"/>
          <w:marRight w:val="0"/>
          <w:marTop w:val="0"/>
          <w:marBottom w:val="0"/>
          <w:divBdr>
            <w:top w:val="none" w:sz="0" w:space="0" w:color="auto"/>
            <w:left w:val="none" w:sz="0" w:space="0" w:color="auto"/>
            <w:bottom w:val="none" w:sz="0" w:space="0" w:color="auto"/>
            <w:right w:val="none" w:sz="0" w:space="0" w:color="auto"/>
          </w:divBdr>
        </w:div>
        <w:div w:id="1893496790">
          <w:marLeft w:val="0"/>
          <w:marRight w:val="0"/>
          <w:marTop w:val="0"/>
          <w:marBottom w:val="0"/>
          <w:divBdr>
            <w:top w:val="none" w:sz="0" w:space="0" w:color="auto"/>
            <w:left w:val="none" w:sz="0" w:space="0" w:color="auto"/>
            <w:bottom w:val="none" w:sz="0" w:space="0" w:color="auto"/>
            <w:right w:val="none" w:sz="0" w:space="0" w:color="auto"/>
          </w:divBdr>
        </w:div>
      </w:divsChild>
    </w:div>
    <w:div w:id="1818648427">
      <w:bodyDiv w:val="1"/>
      <w:marLeft w:val="0"/>
      <w:marRight w:val="0"/>
      <w:marTop w:val="0"/>
      <w:marBottom w:val="0"/>
      <w:divBdr>
        <w:top w:val="none" w:sz="0" w:space="0" w:color="auto"/>
        <w:left w:val="none" w:sz="0" w:space="0" w:color="auto"/>
        <w:bottom w:val="none" w:sz="0" w:space="0" w:color="auto"/>
        <w:right w:val="none" w:sz="0" w:space="0" w:color="auto"/>
      </w:divBdr>
      <w:divsChild>
        <w:div w:id="1795715246">
          <w:marLeft w:val="0"/>
          <w:marRight w:val="0"/>
          <w:marTop w:val="0"/>
          <w:marBottom w:val="0"/>
          <w:divBdr>
            <w:top w:val="none" w:sz="0" w:space="0" w:color="auto"/>
            <w:left w:val="none" w:sz="0" w:space="0" w:color="auto"/>
            <w:bottom w:val="none" w:sz="0" w:space="0" w:color="auto"/>
            <w:right w:val="none" w:sz="0" w:space="0" w:color="auto"/>
          </w:divBdr>
        </w:div>
        <w:div w:id="1755513531">
          <w:marLeft w:val="0"/>
          <w:marRight w:val="0"/>
          <w:marTop w:val="0"/>
          <w:marBottom w:val="0"/>
          <w:divBdr>
            <w:top w:val="none" w:sz="0" w:space="0" w:color="auto"/>
            <w:left w:val="none" w:sz="0" w:space="0" w:color="auto"/>
            <w:bottom w:val="none" w:sz="0" w:space="0" w:color="auto"/>
            <w:right w:val="none" w:sz="0" w:space="0" w:color="auto"/>
          </w:divBdr>
        </w:div>
        <w:div w:id="1107583588">
          <w:marLeft w:val="0"/>
          <w:marRight w:val="0"/>
          <w:marTop w:val="0"/>
          <w:marBottom w:val="0"/>
          <w:divBdr>
            <w:top w:val="none" w:sz="0" w:space="0" w:color="auto"/>
            <w:left w:val="none" w:sz="0" w:space="0" w:color="auto"/>
            <w:bottom w:val="none" w:sz="0" w:space="0" w:color="auto"/>
            <w:right w:val="none" w:sz="0" w:space="0" w:color="auto"/>
          </w:divBdr>
        </w:div>
        <w:div w:id="967056047">
          <w:marLeft w:val="0"/>
          <w:marRight w:val="0"/>
          <w:marTop w:val="0"/>
          <w:marBottom w:val="0"/>
          <w:divBdr>
            <w:top w:val="none" w:sz="0" w:space="0" w:color="auto"/>
            <w:left w:val="none" w:sz="0" w:space="0" w:color="auto"/>
            <w:bottom w:val="none" w:sz="0" w:space="0" w:color="auto"/>
            <w:right w:val="none" w:sz="0" w:space="0" w:color="auto"/>
          </w:divBdr>
        </w:div>
        <w:div w:id="802503033">
          <w:marLeft w:val="0"/>
          <w:marRight w:val="0"/>
          <w:marTop w:val="0"/>
          <w:marBottom w:val="0"/>
          <w:divBdr>
            <w:top w:val="none" w:sz="0" w:space="0" w:color="auto"/>
            <w:left w:val="none" w:sz="0" w:space="0" w:color="auto"/>
            <w:bottom w:val="none" w:sz="0" w:space="0" w:color="auto"/>
            <w:right w:val="none" w:sz="0" w:space="0" w:color="auto"/>
          </w:divBdr>
        </w:div>
      </w:divsChild>
    </w:div>
    <w:div w:id="1867211084">
      <w:bodyDiv w:val="1"/>
      <w:marLeft w:val="0"/>
      <w:marRight w:val="0"/>
      <w:marTop w:val="0"/>
      <w:marBottom w:val="0"/>
      <w:divBdr>
        <w:top w:val="none" w:sz="0" w:space="0" w:color="auto"/>
        <w:left w:val="none" w:sz="0" w:space="0" w:color="auto"/>
        <w:bottom w:val="none" w:sz="0" w:space="0" w:color="auto"/>
        <w:right w:val="none" w:sz="0" w:space="0" w:color="auto"/>
      </w:divBdr>
    </w:div>
    <w:div w:id="1889681772">
      <w:bodyDiv w:val="1"/>
      <w:marLeft w:val="0"/>
      <w:marRight w:val="0"/>
      <w:marTop w:val="0"/>
      <w:marBottom w:val="0"/>
      <w:divBdr>
        <w:top w:val="none" w:sz="0" w:space="0" w:color="auto"/>
        <w:left w:val="none" w:sz="0" w:space="0" w:color="auto"/>
        <w:bottom w:val="none" w:sz="0" w:space="0" w:color="auto"/>
        <w:right w:val="none" w:sz="0" w:space="0" w:color="auto"/>
      </w:divBdr>
      <w:divsChild>
        <w:div w:id="316812394">
          <w:marLeft w:val="0"/>
          <w:marRight w:val="0"/>
          <w:marTop w:val="0"/>
          <w:marBottom w:val="0"/>
          <w:divBdr>
            <w:top w:val="none" w:sz="0" w:space="0" w:color="auto"/>
            <w:left w:val="none" w:sz="0" w:space="0" w:color="auto"/>
            <w:bottom w:val="none" w:sz="0" w:space="0" w:color="auto"/>
            <w:right w:val="none" w:sz="0" w:space="0" w:color="auto"/>
          </w:divBdr>
        </w:div>
        <w:div w:id="1841771659">
          <w:marLeft w:val="0"/>
          <w:marRight w:val="0"/>
          <w:marTop w:val="0"/>
          <w:marBottom w:val="0"/>
          <w:divBdr>
            <w:top w:val="none" w:sz="0" w:space="0" w:color="auto"/>
            <w:left w:val="none" w:sz="0" w:space="0" w:color="auto"/>
            <w:bottom w:val="none" w:sz="0" w:space="0" w:color="auto"/>
            <w:right w:val="none" w:sz="0" w:space="0" w:color="auto"/>
          </w:divBdr>
        </w:div>
        <w:div w:id="1087112337">
          <w:marLeft w:val="0"/>
          <w:marRight w:val="0"/>
          <w:marTop w:val="0"/>
          <w:marBottom w:val="0"/>
          <w:divBdr>
            <w:top w:val="none" w:sz="0" w:space="0" w:color="auto"/>
            <w:left w:val="none" w:sz="0" w:space="0" w:color="auto"/>
            <w:bottom w:val="none" w:sz="0" w:space="0" w:color="auto"/>
            <w:right w:val="none" w:sz="0" w:space="0" w:color="auto"/>
          </w:divBdr>
        </w:div>
        <w:div w:id="810445336">
          <w:marLeft w:val="0"/>
          <w:marRight w:val="0"/>
          <w:marTop w:val="0"/>
          <w:marBottom w:val="0"/>
          <w:divBdr>
            <w:top w:val="none" w:sz="0" w:space="0" w:color="auto"/>
            <w:left w:val="none" w:sz="0" w:space="0" w:color="auto"/>
            <w:bottom w:val="none" w:sz="0" w:space="0" w:color="auto"/>
            <w:right w:val="none" w:sz="0" w:space="0" w:color="auto"/>
          </w:divBdr>
        </w:div>
        <w:div w:id="927157816">
          <w:marLeft w:val="0"/>
          <w:marRight w:val="0"/>
          <w:marTop w:val="0"/>
          <w:marBottom w:val="0"/>
          <w:divBdr>
            <w:top w:val="none" w:sz="0" w:space="0" w:color="auto"/>
            <w:left w:val="none" w:sz="0" w:space="0" w:color="auto"/>
            <w:bottom w:val="none" w:sz="0" w:space="0" w:color="auto"/>
            <w:right w:val="none" w:sz="0" w:space="0" w:color="auto"/>
          </w:divBdr>
        </w:div>
        <w:div w:id="1253005043">
          <w:marLeft w:val="0"/>
          <w:marRight w:val="0"/>
          <w:marTop w:val="0"/>
          <w:marBottom w:val="0"/>
          <w:divBdr>
            <w:top w:val="none" w:sz="0" w:space="0" w:color="auto"/>
            <w:left w:val="none" w:sz="0" w:space="0" w:color="auto"/>
            <w:bottom w:val="none" w:sz="0" w:space="0" w:color="auto"/>
            <w:right w:val="none" w:sz="0" w:space="0" w:color="auto"/>
          </w:divBdr>
        </w:div>
        <w:div w:id="1186016044">
          <w:marLeft w:val="0"/>
          <w:marRight w:val="0"/>
          <w:marTop w:val="0"/>
          <w:marBottom w:val="0"/>
          <w:divBdr>
            <w:top w:val="none" w:sz="0" w:space="0" w:color="auto"/>
            <w:left w:val="none" w:sz="0" w:space="0" w:color="auto"/>
            <w:bottom w:val="none" w:sz="0" w:space="0" w:color="auto"/>
            <w:right w:val="none" w:sz="0" w:space="0" w:color="auto"/>
          </w:divBdr>
        </w:div>
        <w:div w:id="1555967686">
          <w:marLeft w:val="0"/>
          <w:marRight w:val="0"/>
          <w:marTop w:val="0"/>
          <w:marBottom w:val="0"/>
          <w:divBdr>
            <w:top w:val="none" w:sz="0" w:space="0" w:color="auto"/>
            <w:left w:val="none" w:sz="0" w:space="0" w:color="auto"/>
            <w:bottom w:val="none" w:sz="0" w:space="0" w:color="auto"/>
            <w:right w:val="none" w:sz="0" w:space="0" w:color="auto"/>
          </w:divBdr>
        </w:div>
        <w:div w:id="147980875">
          <w:marLeft w:val="0"/>
          <w:marRight w:val="0"/>
          <w:marTop w:val="0"/>
          <w:marBottom w:val="0"/>
          <w:divBdr>
            <w:top w:val="none" w:sz="0" w:space="0" w:color="auto"/>
            <w:left w:val="none" w:sz="0" w:space="0" w:color="auto"/>
            <w:bottom w:val="none" w:sz="0" w:space="0" w:color="auto"/>
            <w:right w:val="none" w:sz="0" w:space="0" w:color="auto"/>
          </w:divBdr>
        </w:div>
        <w:div w:id="2009212982">
          <w:marLeft w:val="0"/>
          <w:marRight w:val="0"/>
          <w:marTop w:val="0"/>
          <w:marBottom w:val="0"/>
          <w:divBdr>
            <w:top w:val="none" w:sz="0" w:space="0" w:color="auto"/>
            <w:left w:val="none" w:sz="0" w:space="0" w:color="auto"/>
            <w:bottom w:val="none" w:sz="0" w:space="0" w:color="auto"/>
            <w:right w:val="none" w:sz="0" w:space="0" w:color="auto"/>
          </w:divBdr>
        </w:div>
        <w:div w:id="604535964">
          <w:marLeft w:val="0"/>
          <w:marRight w:val="0"/>
          <w:marTop w:val="0"/>
          <w:marBottom w:val="0"/>
          <w:divBdr>
            <w:top w:val="none" w:sz="0" w:space="0" w:color="auto"/>
            <w:left w:val="none" w:sz="0" w:space="0" w:color="auto"/>
            <w:bottom w:val="none" w:sz="0" w:space="0" w:color="auto"/>
            <w:right w:val="none" w:sz="0" w:space="0" w:color="auto"/>
          </w:divBdr>
        </w:div>
        <w:div w:id="166017004">
          <w:marLeft w:val="0"/>
          <w:marRight w:val="0"/>
          <w:marTop w:val="0"/>
          <w:marBottom w:val="0"/>
          <w:divBdr>
            <w:top w:val="none" w:sz="0" w:space="0" w:color="auto"/>
            <w:left w:val="none" w:sz="0" w:space="0" w:color="auto"/>
            <w:bottom w:val="none" w:sz="0" w:space="0" w:color="auto"/>
            <w:right w:val="none" w:sz="0" w:space="0" w:color="auto"/>
          </w:divBdr>
        </w:div>
        <w:div w:id="1884126713">
          <w:marLeft w:val="0"/>
          <w:marRight w:val="0"/>
          <w:marTop w:val="0"/>
          <w:marBottom w:val="0"/>
          <w:divBdr>
            <w:top w:val="none" w:sz="0" w:space="0" w:color="auto"/>
            <w:left w:val="none" w:sz="0" w:space="0" w:color="auto"/>
            <w:bottom w:val="none" w:sz="0" w:space="0" w:color="auto"/>
            <w:right w:val="none" w:sz="0" w:space="0" w:color="auto"/>
          </w:divBdr>
        </w:div>
      </w:divsChild>
    </w:div>
    <w:div w:id="1909071494">
      <w:bodyDiv w:val="1"/>
      <w:marLeft w:val="0"/>
      <w:marRight w:val="0"/>
      <w:marTop w:val="0"/>
      <w:marBottom w:val="0"/>
      <w:divBdr>
        <w:top w:val="none" w:sz="0" w:space="0" w:color="auto"/>
        <w:left w:val="none" w:sz="0" w:space="0" w:color="auto"/>
        <w:bottom w:val="none" w:sz="0" w:space="0" w:color="auto"/>
        <w:right w:val="none" w:sz="0" w:space="0" w:color="auto"/>
      </w:divBdr>
      <w:divsChild>
        <w:div w:id="1346520349">
          <w:marLeft w:val="0"/>
          <w:marRight w:val="0"/>
          <w:marTop w:val="0"/>
          <w:marBottom w:val="0"/>
          <w:divBdr>
            <w:top w:val="none" w:sz="0" w:space="0" w:color="auto"/>
            <w:left w:val="none" w:sz="0" w:space="0" w:color="auto"/>
            <w:bottom w:val="none" w:sz="0" w:space="0" w:color="auto"/>
            <w:right w:val="none" w:sz="0" w:space="0" w:color="auto"/>
          </w:divBdr>
        </w:div>
        <w:div w:id="180972912">
          <w:marLeft w:val="0"/>
          <w:marRight w:val="0"/>
          <w:marTop w:val="0"/>
          <w:marBottom w:val="0"/>
          <w:divBdr>
            <w:top w:val="none" w:sz="0" w:space="0" w:color="auto"/>
            <w:left w:val="none" w:sz="0" w:space="0" w:color="auto"/>
            <w:bottom w:val="none" w:sz="0" w:space="0" w:color="auto"/>
            <w:right w:val="none" w:sz="0" w:space="0" w:color="auto"/>
          </w:divBdr>
        </w:div>
        <w:div w:id="300428875">
          <w:marLeft w:val="0"/>
          <w:marRight w:val="0"/>
          <w:marTop w:val="0"/>
          <w:marBottom w:val="0"/>
          <w:divBdr>
            <w:top w:val="none" w:sz="0" w:space="0" w:color="auto"/>
            <w:left w:val="none" w:sz="0" w:space="0" w:color="auto"/>
            <w:bottom w:val="none" w:sz="0" w:space="0" w:color="auto"/>
            <w:right w:val="none" w:sz="0" w:space="0" w:color="auto"/>
          </w:divBdr>
        </w:div>
        <w:div w:id="2092501623">
          <w:marLeft w:val="0"/>
          <w:marRight w:val="0"/>
          <w:marTop w:val="0"/>
          <w:marBottom w:val="0"/>
          <w:divBdr>
            <w:top w:val="none" w:sz="0" w:space="0" w:color="auto"/>
            <w:left w:val="none" w:sz="0" w:space="0" w:color="auto"/>
            <w:bottom w:val="none" w:sz="0" w:space="0" w:color="auto"/>
            <w:right w:val="none" w:sz="0" w:space="0" w:color="auto"/>
          </w:divBdr>
        </w:div>
        <w:div w:id="1869753288">
          <w:marLeft w:val="0"/>
          <w:marRight w:val="0"/>
          <w:marTop w:val="0"/>
          <w:marBottom w:val="0"/>
          <w:divBdr>
            <w:top w:val="none" w:sz="0" w:space="0" w:color="auto"/>
            <w:left w:val="none" w:sz="0" w:space="0" w:color="auto"/>
            <w:bottom w:val="none" w:sz="0" w:space="0" w:color="auto"/>
            <w:right w:val="none" w:sz="0" w:space="0" w:color="auto"/>
          </w:divBdr>
        </w:div>
        <w:div w:id="834763722">
          <w:marLeft w:val="0"/>
          <w:marRight w:val="0"/>
          <w:marTop w:val="0"/>
          <w:marBottom w:val="0"/>
          <w:divBdr>
            <w:top w:val="none" w:sz="0" w:space="0" w:color="auto"/>
            <w:left w:val="none" w:sz="0" w:space="0" w:color="auto"/>
            <w:bottom w:val="none" w:sz="0" w:space="0" w:color="auto"/>
            <w:right w:val="none" w:sz="0" w:space="0" w:color="auto"/>
          </w:divBdr>
        </w:div>
        <w:div w:id="563294148">
          <w:marLeft w:val="0"/>
          <w:marRight w:val="0"/>
          <w:marTop w:val="0"/>
          <w:marBottom w:val="0"/>
          <w:divBdr>
            <w:top w:val="none" w:sz="0" w:space="0" w:color="auto"/>
            <w:left w:val="none" w:sz="0" w:space="0" w:color="auto"/>
            <w:bottom w:val="none" w:sz="0" w:space="0" w:color="auto"/>
            <w:right w:val="none" w:sz="0" w:space="0" w:color="auto"/>
          </w:divBdr>
        </w:div>
        <w:div w:id="2116898990">
          <w:marLeft w:val="0"/>
          <w:marRight w:val="0"/>
          <w:marTop w:val="0"/>
          <w:marBottom w:val="0"/>
          <w:divBdr>
            <w:top w:val="none" w:sz="0" w:space="0" w:color="auto"/>
            <w:left w:val="none" w:sz="0" w:space="0" w:color="auto"/>
            <w:bottom w:val="none" w:sz="0" w:space="0" w:color="auto"/>
            <w:right w:val="none" w:sz="0" w:space="0" w:color="auto"/>
          </w:divBdr>
        </w:div>
        <w:div w:id="1117020172">
          <w:marLeft w:val="0"/>
          <w:marRight w:val="0"/>
          <w:marTop w:val="0"/>
          <w:marBottom w:val="0"/>
          <w:divBdr>
            <w:top w:val="none" w:sz="0" w:space="0" w:color="auto"/>
            <w:left w:val="none" w:sz="0" w:space="0" w:color="auto"/>
            <w:bottom w:val="none" w:sz="0" w:space="0" w:color="auto"/>
            <w:right w:val="none" w:sz="0" w:space="0" w:color="auto"/>
          </w:divBdr>
        </w:div>
        <w:div w:id="1244922129">
          <w:marLeft w:val="0"/>
          <w:marRight w:val="0"/>
          <w:marTop w:val="0"/>
          <w:marBottom w:val="0"/>
          <w:divBdr>
            <w:top w:val="none" w:sz="0" w:space="0" w:color="auto"/>
            <w:left w:val="none" w:sz="0" w:space="0" w:color="auto"/>
            <w:bottom w:val="none" w:sz="0" w:space="0" w:color="auto"/>
            <w:right w:val="none" w:sz="0" w:space="0" w:color="auto"/>
          </w:divBdr>
        </w:div>
        <w:div w:id="2029213795">
          <w:marLeft w:val="0"/>
          <w:marRight w:val="0"/>
          <w:marTop w:val="0"/>
          <w:marBottom w:val="0"/>
          <w:divBdr>
            <w:top w:val="none" w:sz="0" w:space="0" w:color="auto"/>
            <w:left w:val="none" w:sz="0" w:space="0" w:color="auto"/>
            <w:bottom w:val="none" w:sz="0" w:space="0" w:color="auto"/>
            <w:right w:val="none" w:sz="0" w:space="0" w:color="auto"/>
          </w:divBdr>
        </w:div>
        <w:div w:id="2021932699">
          <w:marLeft w:val="0"/>
          <w:marRight w:val="0"/>
          <w:marTop w:val="0"/>
          <w:marBottom w:val="0"/>
          <w:divBdr>
            <w:top w:val="none" w:sz="0" w:space="0" w:color="auto"/>
            <w:left w:val="none" w:sz="0" w:space="0" w:color="auto"/>
            <w:bottom w:val="none" w:sz="0" w:space="0" w:color="auto"/>
            <w:right w:val="none" w:sz="0" w:space="0" w:color="auto"/>
          </w:divBdr>
        </w:div>
        <w:div w:id="1418138244">
          <w:marLeft w:val="0"/>
          <w:marRight w:val="0"/>
          <w:marTop w:val="0"/>
          <w:marBottom w:val="0"/>
          <w:divBdr>
            <w:top w:val="none" w:sz="0" w:space="0" w:color="auto"/>
            <w:left w:val="none" w:sz="0" w:space="0" w:color="auto"/>
            <w:bottom w:val="none" w:sz="0" w:space="0" w:color="auto"/>
            <w:right w:val="none" w:sz="0" w:space="0" w:color="auto"/>
          </w:divBdr>
        </w:div>
        <w:div w:id="1404110269">
          <w:marLeft w:val="0"/>
          <w:marRight w:val="0"/>
          <w:marTop w:val="0"/>
          <w:marBottom w:val="0"/>
          <w:divBdr>
            <w:top w:val="none" w:sz="0" w:space="0" w:color="auto"/>
            <w:left w:val="none" w:sz="0" w:space="0" w:color="auto"/>
            <w:bottom w:val="none" w:sz="0" w:space="0" w:color="auto"/>
            <w:right w:val="none" w:sz="0" w:space="0" w:color="auto"/>
          </w:divBdr>
        </w:div>
        <w:div w:id="762922455">
          <w:marLeft w:val="0"/>
          <w:marRight w:val="0"/>
          <w:marTop w:val="0"/>
          <w:marBottom w:val="0"/>
          <w:divBdr>
            <w:top w:val="none" w:sz="0" w:space="0" w:color="auto"/>
            <w:left w:val="none" w:sz="0" w:space="0" w:color="auto"/>
            <w:bottom w:val="none" w:sz="0" w:space="0" w:color="auto"/>
            <w:right w:val="none" w:sz="0" w:space="0" w:color="auto"/>
          </w:divBdr>
        </w:div>
        <w:div w:id="1859343350">
          <w:marLeft w:val="0"/>
          <w:marRight w:val="0"/>
          <w:marTop w:val="0"/>
          <w:marBottom w:val="0"/>
          <w:divBdr>
            <w:top w:val="none" w:sz="0" w:space="0" w:color="auto"/>
            <w:left w:val="none" w:sz="0" w:space="0" w:color="auto"/>
            <w:bottom w:val="none" w:sz="0" w:space="0" w:color="auto"/>
            <w:right w:val="none" w:sz="0" w:space="0" w:color="auto"/>
          </w:divBdr>
        </w:div>
        <w:div w:id="551775954">
          <w:marLeft w:val="0"/>
          <w:marRight w:val="0"/>
          <w:marTop w:val="0"/>
          <w:marBottom w:val="0"/>
          <w:divBdr>
            <w:top w:val="none" w:sz="0" w:space="0" w:color="auto"/>
            <w:left w:val="none" w:sz="0" w:space="0" w:color="auto"/>
            <w:bottom w:val="none" w:sz="0" w:space="0" w:color="auto"/>
            <w:right w:val="none" w:sz="0" w:space="0" w:color="auto"/>
          </w:divBdr>
        </w:div>
        <w:div w:id="163327876">
          <w:marLeft w:val="0"/>
          <w:marRight w:val="0"/>
          <w:marTop w:val="0"/>
          <w:marBottom w:val="0"/>
          <w:divBdr>
            <w:top w:val="none" w:sz="0" w:space="0" w:color="auto"/>
            <w:left w:val="none" w:sz="0" w:space="0" w:color="auto"/>
            <w:bottom w:val="none" w:sz="0" w:space="0" w:color="auto"/>
            <w:right w:val="none" w:sz="0" w:space="0" w:color="auto"/>
          </w:divBdr>
        </w:div>
        <w:div w:id="1951008758">
          <w:marLeft w:val="0"/>
          <w:marRight w:val="0"/>
          <w:marTop w:val="0"/>
          <w:marBottom w:val="0"/>
          <w:divBdr>
            <w:top w:val="none" w:sz="0" w:space="0" w:color="auto"/>
            <w:left w:val="none" w:sz="0" w:space="0" w:color="auto"/>
            <w:bottom w:val="none" w:sz="0" w:space="0" w:color="auto"/>
            <w:right w:val="none" w:sz="0" w:space="0" w:color="auto"/>
          </w:divBdr>
        </w:div>
        <w:div w:id="1850215130">
          <w:marLeft w:val="0"/>
          <w:marRight w:val="0"/>
          <w:marTop w:val="0"/>
          <w:marBottom w:val="0"/>
          <w:divBdr>
            <w:top w:val="none" w:sz="0" w:space="0" w:color="auto"/>
            <w:left w:val="none" w:sz="0" w:space="0" w:color="auto"/>
            <w:bottom w:val="none" w:sz="0" w:space="0" w:color="auto"/>
            <w:right w:val="none" w:sz="0" w:space="0" w:color="auto"/>
          </w:divBdr>
        </w:div>
        <w:div w:id="1639458563">
          <w:marLeft w:val="0"/>
          <w:marRight w:val="0"/>
          <w:marTop w:val="0"/>
          <w:marBottom w:val="0"/>
          <w:divBdr>
            <w:top w:val="none" w:sz="0" w:space="0" w:color="auto"/>
            <w:left w:val="none" w:sz="0" w:space="0" w:color="auto"/>
            <w:bottom w:val="none" w:sz="0" w:space="0" w:color="auto"/>
            <w:right w:val="none" w:sz="0" w:space="0" w:color="auto"/>
          </w:divBdr>
        </w:div>
        <w:div w:id="666708502">
          <w:marLeft w:val="0"/>
          <w:marRight w:val="0"/>
          <w:marTop w:val="0"/>
          <w:marBottom w:val="0"/>
          <w:divBdr>
            <w:top w:val="none" w:sz="0" w:space="0" w:color="auto"/>
            <w:left w:val="none" w:sz="0" w:space="0" w:color="auto"/>
            <w:bottom w:val="none" w:sz="0" w:space="0" w:color="auto"/>
            <w:right w:val="none" w:sz="0" w:space="0" w:color="auto"/>
          </w:divBdr>
        </w:div>
        <w:div w:id="296222998">
          <w:marLeft w:val="0"/>
          <w:marRight w:val="0"/>
          <w:marTop w:val="0"/>
          <w:marBottom w:val="0"/>
          <w:divBdr>
            <w:top w:val="none" w:sz="0" w:space="0" w:color="auto"/>
            <w:left w:val="none" w:sz="0" w:space="0" w:color="auto"/>
            <w:bottom w:val="none" w:sz="0" w:space="0" w:color="auto"/>
            <w:right w:val="none" w:sz="0" w:space="0" w:color="auto"/>
          </w:divBdr>
        </w:div>
        <w:div w:id="888494551">
          <w:marLeft w:val="0"/>
          <w:marRight w:val="0"/>
          <w:marTop w:val="0"/>
          <w:marBottom w:val="0"/>
          <w:divBdr>
            <w:top w:val="none" w:sz="0" w:space="0" w:color="auto"/>
            <w:left w:val="none" w:sz="0" w:space="0" w:color="auto"/>
            <w:bottom w:val="none" w:sz="0" w:space="0" w:color="auto"/>
            <w:right w:val="none" w:sz="0" w:space="0" w:color="auto"/>
          </w:divBdr>
        </w:div>
        <w:div w:id="1025523579">
          <w:marLeft w:val="0"/>
          <w:marRight w:val="0"/>
          <w:marTop w:val="0"/>
          <w:marBottom w:val="0"/>
          <w:divBdr>
            <w:top w:val="none" w:sz="0" w:space="0" w:color="auto"/>
            <w:left w:val="none" w:sz="0" w:space="0" w:color="auto"/>
            <w:bottom w:val="none" w:sz="0" w:space="0" w:color="auto"/>
            <w:right w:val="none" w:sz="0" w:space="0" w:color="auto"/>
          </w:divBdr>
        </w:div>
      </w:divsChild>
    </w:div>
    <w:div w:id="1950090358">
      <w:bodyDiv w:val="1"/>
      <w:marLeft w:val="0"/>
      <w:marRight w:val="0"/>
      <w:marTop w:val="0"/>
      <w:marBottom w:val="0"/>
      <w:divBdr>
        <w:top w:val="none" w:sz="0" w:space="0" w:color="auto"/>
        <w:left w:val="none" w:sz="0" w:space="0" w:color="auto"/>
        <w:bottom w:val="none" w:sz="0" w:space="0" w:color="auto"/>
        <w:right w:val="none" w:sz="0" w:space="0" w:color="auto"/>
      </w:divBdr>
      <w:divsChild>
        <w:div w:id="1147473590">
          <w:marLeft w:val="0"/>
          <w:marRight w:val="0"/>
          <w:marTop w:val="0"/>
          <w:marBottom w:val="0"/>
          <w:divBdr>
            <w:top w:val="none" w:sz="0" w:space="0" w:color="auto"/>
            <w:left w:val="none" w:sz="0" w:space="0" w:color="auto"/>
            <w:bottom w:val="none" w:sz="0" w:space="0" w:color="auto"/>
            <w:right w:val="none" w:sz="0" w:space="0" w:color="auto"/>
          </w:divBdr>
        </w:div>
        <w:div w:id="1922832639">
          <w:marLeft w:val="0"/>
          <w:marRight w:val="0"/>
          <w:marTop w:val="0"/>
          <w:marBottom w:val="0"/>
          <w:divBdr>
            <w:top w:val="none" w:sz="0" w:space="0" w:color="auto"/>
            <w:left w:val="none" w:sz="0" w:space="0" w:color="auto"/>
            <w:bottom w:val="none" w:sz="0" w:space="0" w:color="auto"/>
            <w:right w:val="none" w:sz="0" w:space="0" w:color="auto"/>
          </w:divBdr>
        </w:div>
        <w:div w:id="2096045848">
          <w:marLeft w:val="0"/>
          <w:marRight w:val="0"/>
          <w:marTop w:val="0"/>
          <w:marBottom w:val="0"/>
          <w:divBdr>
            <w:top w:val="none" w:sz="0" w:space="0" w:color="auto"/>
            <w:left w:val="none" w:sz="0" w:space="0" w:color="auto"/>
            <w:bottom w:val="none" w:sz="0" w:space="0" w:color="auto"/>
            <w:right w:val="none" w:sz="0" w:space="0" w:color="auto"/>
          </w:divBdr>
        </w:div>
        <w:div w:id="1975283787">
          <w:marLeft w:val="0"/>
          <w:marRight w:val="0"/>
          <w:marTop w:val="0"/>
          <w:marBottom w:val="0"/>
          <w:divBdr>
            <w:top w:val="none" w:sz="0" w:space="0" w:color="auto"/>
            <w:left w:val="none" w:sz="0" w:space="0" w:color="auto"/>
            <w:bottom w:val="none" w:sz="0" w:space="0" w:color="auto"/>
            <w:right w:val="none" w:sz="0" w:space="0" w:color="auto"/>
          </w:divBdr>
        </w:div>
        <w:div w:id="592513140">
          <w:marLeft w:val="0"/>
          <w:marRight w:val="0"/>
          <w:marTop w:val="0"/>
          <w:marBottom w:val="0"/>
          <w:divBdr>
            <w:top w:val="none" w:sz="0" w:space="0" w:color="auto"/>
            <w:left w:val="none" w:sz="0" w:space="0" w:color="auto"/>
            <w:bottom w:val="none" w:sz="0" w:space="0" w:color="auto"/>
            <w:right w:val="none" w:sz="0" w:space="0" w:color="auto"/>
          </w:divBdr>
        </w:div>
        <w:div w:id="1729720558">
          <w:marLeft w:val="0"/>
          <w:marRight w:val="0"/>
          <w:marTop w:val="0"/>
          <w:marBottom w:val="0"/>
          <w:divBdr>
            <w:top w:val="none" w:sz="0" w:space="0" w:color="auto"/>
            <w:left w:val="none" w:sz="0" w:space="0" w:color="auto"/>
            <w:bottom w:val="none" w:sz="0" w:space="0" w:color="auto"/>
            <w:right w:val="none" w:sz="0" w:space="0" w:color="auto"/>
          </w:divBdr>
        </w:div>
        <w:div w:id="134026897">
          <w:marLeft w:val="0"/>
          <w:marRight w:val="0"/>
          <w:marTop w:val="0"/>
          <w:marBottom w:val="0"/>
          <w:divBdr>
            <w:top w:val="none" w:sz="0" w:space="0" w:color="auto"/>
            <w:left w:val="none" w:sz="0" w:space="0" w:color="auto"/>
            <w:bottom w:val="none" w:sz="0" w:space="0" w:color="auto"/>
            <w:right w:val="none" w:sz="0" w:space="0" w:color="auto"/>
          </w:divBdr>
        </w:div>
        <w:div w:id="910970295">
          <w:marLeft w:val="0"/>
          <w:marRight w:val="0"/>
          <w:marTop w:val="0"/>
          <w:marBottom w:val="0"/>
          <w:divBdr>
            <w:top w:val="none" w:sz="0" w:space="0" w:color="auto"/>
            <w:left w:val="none" w:sz="0" w:space="0" w:color="auto"/>
            <w:bottom w:val="none" w:sz="0" w:space="0" w:color="auto"/>
            <w:right w:val="none" w:sz="0" w:space="0" w:color="auto"/>
          </w:divBdr>
        </w:div>
      </w:divsChild>
    </w:div>
    <w:div w:id="1953171808">
      <w:bodyDiv w:val="1"/>
      <w:marLeft w:val="0"/>
      <w:marRight w:val="0"/>
      <w:marTop w:val="0"/>
      <w:marBottom w:val="0"/>
      <w:divBdr>
        <w:top w:val="none" w:sz="0" w:space="0" w:color="auto"/>
        <w:left w:val="none" w:sz="0" w:space="0" w:color="auto"/>
        <w:bottom w:val="none" w:sz="0" w:space="0" w:color="auto"/>
        <w:right w:val="none" w:sz="0" w:space="0" w:color="auto"/>
      </w:divBdr>
      <w:divsChild>
        <w:div w:id="2025932248">
          <w:marLeft w:val="0"/>
          <w:marRight w:val="0"/>
          <w:marTop w:val="0"/>
          <w:marBottom w:val="0"/>
          <w:divBdr>
            <w:top w:val="none" w:sz="0" w:space="0" w:color="auto"/>
            <w:left w:val="none" w:sz="0" w:space="0" w:color="auto"/>
            <w:bottom w:val="none" w:sz="0" w:space="0" w:color="auto"/>
            <w:right w:val="none" w:sz="0" w:space="0" w:color="auto"/>
          </w:divBdr>
        </w:div>
        <w:div w:id="139350369">
          <w:marLeft w:val="0"/>
          <w:marRight w:val="0"/>
          <w:marTop w:val="0"/>
          <w:marBottom w:val="0"/>
          <w:divBdr>
            <w:top w:val="none" w:sz="0" w:space="0" w:color="auto"/>
            <w:left w:val="none" w:sz="0" w:space="0" w:color="auto"/>
            <w:bottom w:val="none" w:sz="0" w:space="0" w:color="auto"/>
            <w:right w:val="none" w:sz="0" w:space="0" w:color="auto"/>
          </w:divBdr>
        </w:div>
        <w:div w:id="227569805">
          <w:marLeft w:val="0"/>
          <w:marRight w:val="0"/>
          <w:marTop w:val="0"/>
          <w:marBottom w:val="0"/>
          <w:divBdr>
            <w:top w:val="none" w:sz="0" w:space="0" w:color="auto"/>
            <w:left w:val="none" w:sz="0" w:space="0" w:color="auto"/>
            <w:bottom w:val="none" w:sz="0" w:space="0" w:color="auto"/>
            <w:right w:val="none" w:sz="0" w:space="0" w:color="auto"/>
          </w:divBdr>
        </w:div>
        <w:div w:id="51346459">
          <w:marLeft w:val="0"/>
          <w:marRight w:val="0"/>
          <w:marTop w:val="0"/>
          <w:marBottom w:val="0"/>
          <w:divBdr>
            <w:top w:val="none" w:sz="0" w:space="0" w:color="auto"/>
            <w:left w:val="none" w:sz="0" w:space="0" w:color="auto"/>
            <w:bottom w:val="none" w:sz="0" w:space="0" w:color="auto"/>
            <w:right w:val="none" w:sz="0" w:space="0" w:color="auto"/>
          </w:divBdr>
        </w:div>
        <w:div w:id="1435858308">
          <w:marLeft w:val="0"/>
          <w:marRight w:val="0"/>
          <w:marTop w:val="0"/>
          <w:marBottom w:val="0"/>
          <w:divBdr>
            <w:top w:val="none" w:sz="0" w:space="0" w:color="auto"/>
            <w:left w:val="none" w:sz="0" w:space="0" w:color="auto"/>
            <w:bottom w:val="none" w:sz="0" w:space="0" w:color="auto"/>
            <w:right w:val="none" w:sz="0" w:space="0" w:color="auto"/>
          </w:divBdr>
        </w:div>
        <w:div w:id="1855264757">
          <w:marLeft w:val="0"/>
          <w:marRight w:val="0"/>
          <w:marTop w:val="0"/>
          <w:marBottom w:val="0"/>
          <w:divBdr>
            <w:top w:val="none" w:sz="0" w:space="0" w:color="auto"/>
            <w:left w:val="none" w:sz="0" w:space="0" w:color="auto"/>
            <w:bottom w:val="none" w:sz="0" w:space="0" w:color="auto"/>
            <w:right w:val="none" w:sz="0" w:space="0" w:color="auto"/>
          </w:divBdr>
        </w:div>
        <w:div w:id="246233936">
          <w:marLeft w:val="0"/>
          <w:marRight w:val="0"/>
          <w:marTop w:val="0"/>
          <w:marBottom w:val="0"/>
          <w:divBdr>
            <w:top w:val="none" w:sz="0" w:space="0" w:color="auto"/>
            <w:left w:val="none" w:sz="0" w:space="0" w:color="auto"/>
            <w:bottom w:val="none" w:sz="0" w:space="0" w:color="auto"/>
            <w:right w:val="none" w:sz="0" w:space="0" w:color="auto"/>
          </w:divBdr>
        </w:div>
        <w:div w:id="26102007">
          <w:marLeft w:val="0"/>
          <w:marRight w:val="0"/>
          <w:marTop w:val="0"/>
          <w:marBottom w:val="0"/>
          <w:divBdr>
            <w:top w:val="none" w:sz="0" w:space="0" w:color="auto"/>
            <w:left w:val="none" w:sz="0" w:space="0" w:color="auto"/>
            <w:bottom w:val="none" w:sz="0" w:space="0" w:color="auto"/>
            <w:right w:val="none" w:sz="0" w:space="0" w:color="auto"/>
          </w:divBdr>
        </w:div>
        <w:div w:id="1531450956">
          <w:marLeft w:val="0"/>
          <w:marRight w:val="0"/>
          <w:marTop w:val="0"/>
          <w:marBottom w:val="0"/>
          <w:divBdr>
            <w:top w:val="none" w:sz="0" w:space="0" w:color="auto"/>
            <w:left w:val="none" w:sz="0" w:space="0" w:color="auto"/>
            <w:bottom w:val="none" w:sz="0" w:space="0" w:color="auto"/>
            <w:right w:val="none" w:sz="0" w:space="0" w:color="auto"/>
          </w:divBdr>
        </w:div>
        <w:div w:id="8677848">
          <w:marLeft w:val="0"/>
          <w:marRight w:val="0"/>
          <w:marTop w:val="0"/>
          <w:marBottom w:val="0"/>
          <w:divBdr>
            <w:top w:val="none" w:sz="0" w:space="0" w:color="auto"/>
            <w:left w:val="none" w:sz="0" w:space="0" w:color="auto"/>
            <w:bottom w:val="none" w:sz="0" w:space="0" w:color="auto"/>
            <w:right w:val="none" w:sz="0" w:space="0" w:color="auto"/>
          </w:divBdr>
        </w:div>
        <w:div w:id="430128752">
          <w:marLeft w:val="0"/>
          <w:marRight w:val="0"/>
          <w:marTop w:val="0"/>
          <w:marBottom w:val="0"/>
          <w:divBdr>
            <w:top w:val="none" w:sz="0" w:space="0" w:color="auto"/>
            <w:left w:val="none" w:sz="0" w:space="0" w:color="auto"/>
            <w:bottom w:val="none" w:sz="0" w:space="0" w:color="auto"/>
            <w:right w:val="none" w:sz="0" w:space="0" w:color="auto"/>
          </w:divBdr>
        </w:div>
        <w:div w:id="1474327328">
          <w:marLeft w:val="0"/>
          <w:marRight w:val="0"/>
          <w:marTop w:val="0"/>
          <w:marBottom w:val="0"/>
          <w:divBdr>
            <w:top w:val="none" w:sz="0" w:space="0" w:color="auto"/>
            <w:left w:val="none" w:sz="0" w:space="0" w:color="auto"/>
            <w:bottom w:val="none" w:sz="0" w:space="0" w:color="auto"/>
            <w:right w:val="none" w:sz="0" w:space="0" w:color="auto"/>
          </w:divBdr>
        </w:div>
        <w:div w:id="1167407079">
          <w:marLeft w:val="0"/>
          <w:marRight w:val="0"/>
          <w:marTop w:val="0"/>
          <w:marBottom w:val="0"/>
          <w:divBdr>
            <w:top w:val="none" w:sz="0" w:space="0" w:color="auto"/>
            <w:left w:val="none" w:sz="0" w:space="0" w:color="auto"/>
            <w:bottom w:val="none" w:sz="0" w:space="0" w:color="auto"/>
            <w:right w:val="none" w:sz="0" w:space="0" w:color="auto"/>
          </w:divBdr>
        </w:div>
        <w:div w:id="720520509">
          <w:marLeft w:val="0"/>
          <w:marRight w:val="0"/>
          <w:marTop w:val="0"/>
          <w:marBottom w:val="0"/>
          <w:divBdr>
            <w:top w:val="none" w:sz="0" w:space="0" w:color="auto"/>
            <w:left w:val="none" w:sz="0" w:space="0" w:color="auto"/>
            <w:bottom w:val="none" w:sz="0" w:space="0" w:color="auto"/>
            <w:right w:val="none" w:sz="0" w:space="0" w:color="auto"/>
          </w:divBdr>
        </w:div>
        <w:div w:id="1284579112">
          <w:marLeft w:val="0"/>
          <w:marRight w:val="0"/>
          <w:marTop w:val="0"/>
          <w:marBottom w:val="0"/>
          <w:divBdr>
            <w:top w:val="none" w:sz="0" w:space="0" w:color="auto"/>
            <w:left w:val="none" w:sz="0" w:space="0" w:color="auto"/>
            <w:bottom w:val="none" w:sz="0" w:space="0" w:color="auto"/>
            <w:right w:val="none" w:sz="0" w:space="0" w:color="auto"/>
          </w:divBdr>
        </w:div>
        <w:div w:id="1262103169">
          <w:marLeft w:val="0"/>
          <w:marRight w:val="0"/>
          <w:marTop w:val="0"/>
          <w:marBottom w:val="0"/>
          <w:divBdr>
            <w:top w:val="none" w:sz="0" w:space="0" w:color="auto"/>
            <w:left w:val="none" w:sz="0" w:space="0" w:color="auto"/>
            <w:bottom w:val="none" w:sz="0" w:space="0" w:color="auto"/>
            <w:right w:val="none" w:sz="0" w:space="0" w:color="auto"/>
          </w:divBdr>
        </w:div>
        <w:div w:id="948781330">
          <w:marLeft w:val="0"/>
          <w:marRight w:val="0"/>
          <w:marTop w:val="0"/>
          <w:marBottom w:val="0"/>
          <w:divBdr>
            <w:top w:val="none" w:sz="0" w:space="0" w:color="auto"/>
            <w:left w:val="none" w:sz="0" w:space="0" w:color="auto"/>
            <w:bottom w:val="none" w:sz="0" w:space="0" w:color="auto"/>
            <w:right w:val="none" w:sz="0" w:space="0" w:color="auto"/>
          </w:divBdr>
        </w:div>
      </w:divsChild>
    </w:div>
    <w:div w:id="1956017544">
      <w:bodyDiv w:val="1"/>
      <w:marLeft w:val="0"/>
      <w:marRight w:val="0"/>
      <w:marTop w:val="0"/>
      <w:marBottom w:val="0"/>
      <w:divBdr>
        <w:top w:val="none" w:sz="0" w:space="0" w:color="auto"/>
        <w:left w:val="none" w:sz="0" w:space="0" w:color="auto"/>
        <w:bottom w:val="none" w:sz="0" w:space="0" w:color="auto"/>
        <w:right w:val="none" w:sz="0" w:space="0" w:color="auto"/>
      </w:divBdr>
      <w:divsChild>
        <w:div w:id="2140410716">
          <w:marLeft w:val="0"/>
          <w:marRight w:val="0"/>
          <w:marTop w:val="0"/>
          <w:marBottom w:val="0"/>
          <w:divBdr>
            <w:top w:val="none" w:sz="0" w:space="0" w:color="auto"/>
            <w:left w:val="none" w:sz="0" w:space="0" w:color="auto"/>
            <w:bottom w:val="none" w:sz="0" w:space="0" w:color="auto"/>
            <w:right w:val="none" w:sz="0" w:space="0" w:color="auto"/>
          </w:divBdr>
        </w:div>
        <w:div w:id="1271668702">
          <w:marLeft w:val="0"/>
          <w:marRight w:val="0"/>
          <w:marTop w:val="0"/>
          <w:marBottom w:val="0"/>
          <w:divBdr>
            <w:top w:val="none" w:sz="0" w:space="0" w:color="auto"/>
            <w:left w:val="none" w:sz="0" w:space="0" w:color="auto"/>
            <w:bottom w:val="none" w:sz="0" w:space="0" w:color="auto"/>
            <w:right w:val="none" w:sz="0" w:space="0" w:color="auto"/>
          </w:divBdr>
        </w:div>
        <w:div w:id="278995116">
          <w:marLeft w:val="0"/>
          <w:marRight w:val="0"/>
          <w:marTop w:val="0"/>
          <w:marBottom w:val="0"/>
          <w:divBdr>
            <w:top w:val="none" w:sz="0" w:space="0" w:color="auto"/>
            <w:left w:val="none" w:sz="0" w:space="0" w:color="auto"/>
            <w:bottom w:val="none" w:sz="0" w:space="0" w:color="auto"/>
            <w:right w:val="none" w:sz="0" w:space="0" w:color="auto"/>
          </w:divBdr>
        </w:div>
        <w:div w:id="1765489612">
          <w:marLeft w:val="0"/>
          <w:marRight w:val="0"/>
          <w:marTop w:val="0"/>
          <w:marBottom w:val="0"/>
          <w:divBdr>
            <w:top w:val="none" w:sz="0" w:space="0" w:color="auto"/>
            <w:left w:val="none" w:sz="0" w:space="0" w:color="auto"/>
            <w:bottom w:val="none" w:sz="0" w:space="0" w:color="auto"/>
            <w:right w:val="none" w:sz="0" w:space="0" w:color="auto"/>
          </w:divBdr>
        </w:div>
        <w:div w:id="550926813">
          <w:marLeft w:val="0"/>
          <w:marRight w:val="0"/>
          <w:marTop w:val="0"/>
          <w:marBottom w:val="0"/>
          <w:divBdr>
            <w:top w:val="none" w:sz="0" w:space="0" w:color="auto"/>
            <w:left w:val="none" w:sz="0" w:space="0" w:color="auto"/>
            <w:bottom w:val="none" w:sz="0" w:space="0" w:color="auto"/>
            <w:right w:val="none" w:sz="0" w:space="0" w:color="auto"/>
          </w:divBdr>
        </w:div>
        <w:div w:id="982465965">
          <w:marLeft w:val="0"/>
          <w:marRight w:val="0"/>
          <w:marTop w:val="0"/>
          <w:marBottom w:val="0"/>
          <w:divBdr>
            <w:top w:val="none" w:sz="0" w:space="0" w:color="auto"/>
            <w:left w:val="none" w:sz="0" w:space="0" w:color="auto"/>
            <w:bottom w:val="none" w:sz="0" w:space="0" w:color="auto"/>
            <w:right w:val="none" w:sz="0" w:space="0" w:color="auto"/>
          </w:divBdr>
        </w:div>
        <w:div w:id="764811467">
          <w:marLeft w:val="0"/>
          <w:marRight w:val="0"/>
          <w:marTop w:val="0"/>
          <w:marBottom w:val="0"/>
          <w:divBdr>
            <w:top w:val="none" w:sz="0" w:space="0" w:color="auto"/>
            <w:left w:val="none" w:sz="0" w:space="0" w:color="auto"/>
            <w:bottom w:val="none" w:sz="0" w:space="0" w:color="auto"/>
            <w:right w:val="none" w:sz="0" w:space="0" w:color="auto"/>
          </w:divBdr>
        </w:div>
        <w:div w:id="1041323200">
          <w:marLeft w:val="0"/>
          <w:marRight w:val="0"/>
          <w:marTop w:val="0"/>
          <w:marBottom w:val="0"/>
          <w:divBdr>
            <w:top w:val="none" w:sz="0" w:space="0" w:color="auto"/>
            <w:left w:val="none" w:sz="0" w:space="0" w:color="auto"/>
            <w:bottom w:val="none" w:sz="0" w:space="0" w:color="auto"/>
            <w:right w:val="none" w:sz="0" w:space="0" w:color="auto"/>
          </w:divBdr>
        </w:div>
        <w:div w:id="1672296980">
          <w:marLeft w:val="0"/>
          <w:marRight w:val="0"/>
          <w:marTop w:val="0"/>
          <w:marBottom w:val="0"/>
          <w:divBdr>
            <w:top w:val="none" w:sz="0" w:space="0" w:color="auto"/>
            <w:left w:val="none" w:sz="0" w:space="0" w:color="auto"/>
            <w:bottom w:val="none" w:sz="0" w:space="0" w:color="auto"/>
            <w:right w:val="none" w:sz="0" w:space="0" w:color="auto"/>
          </w:divBdr>
        </w:div>
        <w:div w:id="847715592">
          <w:marLeft w:val="0"/>
          <w:marRight w:val="0"/>
          <w:marTop w:val="0"/>
          <w:marBottom w:val="0"/>
          <w:divBdr>
            <w:top w:val="none" w:sz="0" w:space="0" w:color="auto"/>
            <w:left w:val="none" w:sz="0" w:space="0" w:color="auto"/>
            <w:bottom w:val="none" w:sz="0" w:space="0" w:color="auto"/>
            <w:right w:val="none" w:sz="0" w:space="0" w:color="auto"/>
          </w:divBdr>
        </w:div>
        <w:div w:id="1364549503">
          <w:marLeft w:val="0"/>
          <w:marRight w:val="0"/>
          <w:marTop w:val="0"/>
          <w:marBottom w:val="0"/>
          <w:divBdr>
            <w:top w:val="none" w:sz="0" w:space="0" w:color="auto"/>
            <w:left w:val="none" w:sz="0" w:space="0" w:color="auto"/>
            <w:bottom w:val="none" w:sz="0" w:space="0" w:color="auto"/>
            <w:right w:val="none" w:sz="0" w:space="0" w:color="auto"/>
          </w:divBdr>
        </w:div>
        <w:div w:id="946889708">
          <w:marLeft w:val="0"/>
          <w:marRight w:val="0"/>
          <w:marTop w:val="0"/>
          <w:marBottom w:val="0"/>
          <w:divBdr>
            <w:top w:val="none" w:sz="0" w:space="0" w:color="auto"/>
            <w:left w:val="none" w:sz="0" w:space="0" w:color="auto"/>
            <w:bottom w:val="none" w:sz="0" w:space="0" w:color="auto"/>
            <w:right w:val="none" w:sz="0" w:space="0" w:color="auto"/>
          </w:divBdr>
        </w:div>
        <w:div w:id="2087680141">
          <w:marLeft w:val="0"/>
          <w:marRight w:val="0"/>
          <w:marTop w:val="0"/>
          <w:marBottom w:val="0"/>
          <w:divBdr>
            <w:top w:val="none" w:sz="0" w:space="0" w:color="auto"/>
            <w:left w:val="none" w:sz="0" w:space="0" w:color="auto"/>
            <w:bottom w:val="none" w:sz="0" w:space="0" w:color="auto"/>
            <w:right w:val="none" w:sz="0" w:space="0" w:color="auto"/>
          </w:divBdr>
        </w:div>
      </w:divsChild>
    </w:div>
    <w:div w:id="1969123231">
      <w:bodyDiv w:val="1"/>
      <w:marLeft w:val="0"/>
      <w:marRight w:val="0"/>
      <w:marTop w:val="0"/>
      <w:marBottom w:val="0"/>
      <w:divBdr>
        <w:top w:val="none" w:sz="0" w:space="0" w:color="auto"/>
        <w:left w:val="none" w:sz="0" w:space="0" w:color="auto"/>
        <w:bottom w:val="none" w:sz="0" w:space="0" w:color="auto"/>
        <w:right w:val="none" w:sz="0" w:space="0" w:color="auto"/>
      </w:divBdr>
      <w:divsChild>
        <w:div w:id="1981615245">
          <w:marLeft w:val="0"/>
          <w:marRight w:val="0"/>
          <w:marTop w:val="0"/>
          <w:marBottom w:val="0"/>
          <w:divBdr>
            <w:top w:val="none" w:sz="0" w:space="0" w:color="auto"/>
            <w:left w:val="none" w:sz="0" w:space="0" w:color="auto"/>
            <w:bottom w:val="none" w:sz="0" w:space="0" w:color="auto"/>
            <w:right w:val="none" w:sz="0" w:space="0" w:color="auto"/>
          </w:divBdr>
        </w:div>
        <w:div w:id="100996046">
          <w:marLeft w:val="0"/>
          <w:marRight w:val="0"/>
          <w:marTop w:val="0"/>
          <w:marBottom w:val="0"/>
          <w:divBdr>
            <w:top w:val="none" w:sz="0" w:space="0" w:color="auto"/>
            <w:left w:val="none" w:sz="0" w:space="0" w:color="auto"/>
            <w:bottom w:val="none" w:sz="0" w:space="0" w:color="auto"/>
            <w:right w:val="none" w:sz="0" w:space="0" w:color="auto"/>
          </w:divBdr>
        </w:div>
        <w:div w:id="1591305290">
          <w:marLeft w:val="0"/>
          <w:marRight w:val="0"/>
          <w:marTop w:val="0"/>
          <w:marBottom w:val="0"/>
          <w:divBdr>
            <w:top w:val="none" w:sz="0" w:space="0" w:color="auto"/>
            <w:left w:val="none" w:sz="0" w:space="0" w:color="auto"/>
            <w:bottom w:val="none" w:sz="0" w:space="0" w:color="auto"/>
            <w:right w:val="none" w:sz="0" w:space="0" w:color="auto"/>
          </w:divBdr>
        </w:div>
        <w:div w:id="237521719">
          <w:marLeft w:val="0"/>
          <w:marRight w:val="0"/>
          <w:marTop w:val="0"/>
          <w:marBottom w:val="0"/>
          <w:divBdr>
            <w:top w:val="none" w:sz="0" w:space="0" w:color="auto"/>
            <w:left w:val="none" w:sz="0" w:space="0" w:color="auto"/>
            <w:bottom w:val="none" w:sz="0" w:space="0" w:color="auto"/>
            <w:right w:val="none" w:sz="0" w:space="0" w:color="auto"/>
          </w:divBdr>
        </w:div>
        <w:div w:id="338505586">
          <w:marLeft w:val="0"/>
          <w:marRight w:val="0"/>
          <w:marTop w:val="0"/>
          <w:marBottom w:val="0"/>
          <w:divBdr>
            <w:top w:val="none" w:sz="0" w:space="0" w:color="auto"/>
            <w:left w:val="none" w:sz="0" w:space="0" w:color="auto"/>
            <w:bottom w:val="none" w:sz="0" w:space="0" w:color="auto"/>
            <w:right w:val="none" w:sz="0" w:space="0" w:color="auto"/>
          </w:divBdr>
        </w:div>
        <w:div w:id="1040666498">
          <w:marLeft w:val="0"/>
          <w:marRight w:val="0"/>
          <w:marTop w:val="0"/>
          <w:marBottom w:val="0"/>
          <w:divBdr>
            <w:top w:val="none" w:sz="0" w:space="0" w:color="auto"/>
            <w:left w:val="none" w:sz="0" w:space="0" w:color="auto"/>
            <w:bottom w:val="none" w:sz="0" w:space="0" w:color="auto"/>
            <w:right w:val="none" w:sz="0" w:space="0" w:color="auto"/>
          </w:divBdr>
        </w:div>
        <w:div w:id="1179471290">
          <w:marLeft w:val="0"/>
          <w:marRight w:val="0"/>
          <w:marTop w:val="0"/>
          <w:marBottom w:val="0"/>
          <w:divBdr>
            <w:top w:val="none" w:sz="0" w:space="0" w:color="auto"/>
            <w:left w:val="none" w:sz="0" w:space="0" w:color="auto"/>
            <w:bottom w:val="none" w:sz="0" w:space="0" w:color="auto"/>
            <w:right w:val="none" w:sz="0" w:space="0" w:color="auto"/>
          </w:divBdr>
        </w:div>
        <w:div w:id="2055694370">
          <w:marLeft w:val="0"/>
          <w:marRight w:val="0"/>
          <w:marTop w:val="0"/>
          <w:marBottom w:val="0"/>
          <w:divBdr>
            <w:top w:val="none" w:sz="0" w:space="0" w:color="auto"/>
            <w:left w:val="none" w:sz="0" w:space="0" w:color="auto"/>
            <w:bottom w:val="none" w:sz="0" w:space="0" w:color="auto"/>
            <w:right w:val="none" w:sz="0" w:space="0" w:color="auto"/>
          </w:divBdr>
        </w:div>
        <w:div w:id="2020111655">
          <w:marLeft w:val="0"/>
          <w:marRight w:val="0"/>
          <w:marTop w:val="0"/>
          <w:marBottom w:val="0"/>
          <w:divBdr>
            <w:top w:val="none" w:sz="0" w:space="0" w:color="auto"/>
            <w:left w:val="none" w:sz="0" w:space="0" w:color="auto"/>
            <w:bottom w:val="none" w:sz="0" w:space="0" w:color="auto"/>
            <w:right w:val="none" w:sz="0" w:space="0" w:color="auto"/>
          </w:divBdr>
        </w:div>
        <w:div w:id="1922255998">
          <w:marLeft w:val="0"/>
          <w:marRight w:val="0"/>
          <w:marTop w:val="0"/>
          <w:marBottom w:val="0"/>
          <w:divBdr>
            <w:top w:val="none" w:sz="0" w:space="0" w:color="auto"/>
            <w:left w:val="none" w:sz="0" w:space="0" w:color="auto"/>
            <w:bottom w:val="none" w:sz="0" w:space="0" w:color="auto"/>
            <w:right w:val="none" w:sz="0" w:space="0" w:color="auto"/>
          </w:divBdr>
        </w:div>
        <w:div w:id="658459137">
          <w:marLeft w:val="0"/>
          <w:marRight w:val="0"/>
          <w:marTop w:val="0"/>
          <w:marBottom w:val="0"/>
          <w:divBdr>
            <w:top w:val="none" w:sz="0" w:space="0" w:color="auto"/>
            <w:left w:val="none" w:sz="0" w:space="0" w:color="auto"/>
            <w:bottom w:val="none" w:sz="0" w:space="0" w:color="auto"/>
            <w:right w:val="none" w:sz="0" w:space="0" w:color="auto"/>
          </w:divBdr>
        </w:div>
        <w:div w:id="838888281">
          <w:marLeft w:val="0"/>
          <w:marRight w:val="0"/>
          <w:marTop w:val="0"/>
          <w:marBottom w:val="0"/>
          <w:divBdr>
            <w:top w:val="none" w:sz="0" w:space="0" w:color="auto"/>
            <w:left w:val="none" w:sz="0" w:space="0" w:color="auto"/>
            <w:bottom w:val="none" w:sz="0" w:space="0" w:color="auto"/>
            <w:right w:val="none" w:sz="0" w:space="0" w:color="auto"/>
          </w:divBdr>
        </w:div>
        <w:div w:id="1846238522">
          <w:marLeft w:val="0"/>
          <w:marRight w:val="0"/>
          <w:marTop w:val="0"/>
          <w:marBottom w:val="0"/>
          <w:divBdr>
            <w:top w:val="none" w:sz="0" w:space="0" w:color="auto"/>
            <w:left w:val="none" w:sz="0" w:space="0" w:color="auto"/>
            <w:bottom w:val="none" w:sz="0" w:space="0" w:color="auto"/>
            <w:right w:val="none" w:sz="0" w:space="0" w:color="auto"/>
          </w:divBdr>
        </w:div>
        <w:div w:id="298345129">
          <w:marLeft w:val="0"/>
          <w:marRight w:val="0"/>
          <w:marTop w:val="0"/>
          <w:marBottom w:val="0"/>
          <w:divBdr>
            <w:top w:val="none" w:sz="0" w:space="0" w:color="auto"/>
            <w:left w:val="none" w:sz="0" w:space="0" w:color="auto"/>
            <w:bottom w:val="none" w:sz="0" w:space="0" w:color="auto"/>
            <w:right w:val="none" w:sz="0" w:space="0" w:color="auto"/>
          </w:divBdr>
        </w:div>
        <w:div w:id="341978941">
          <w:marLeft w:val="0"/>
          <w:marRight w:val="0"/>
          <w:marTop w:val="0"/>
          <w:marBottom w:val="0"/>
          <w:divBdr>
            <w:top w:val="none" w:sz="0" w:space="0" w:color="auto"/>
            <w:left w:val="none" w:sz="0" w:space="0" w:color="auto"/>
            <w:bottom w:val="none" w:sz="0" w:space="0" w:color="auto"/>
            <w:right w:val="none" w:sz="0" w:space="0" w:color="auto"/>
          </w:divBdr>
        </w:div>
        <w:div w:id="1221668404">
          <w:marLeft w:val="0"/>
          <w:marRight w:val="0"/>
          <w:marTop w:val="0"/>
          <w:marBottom w:val="0"/>
          <w:divBdr>
            <w:top w:val="none" w:sz="0" w:space="0" w:color="auto"/>
            <w:left w:val="none" w:sz="0" w:space="0" w:color="auto"/>
            <w:bottom w:val="none" w:sz="0" w:space="0" w:color="auto"/>
            <w:right w:val="none" w:sz="0" w:space="0" w:color="auto"/>
          </w:divBdr>
        </w:div>
        <w:div w:id="144859654">
          <w:marLeft w:val="0"/>
          <w:marRight w:val="0"/>
          <w:marTop w:val="0"/>
          <w:marBottom w:val="0"/>
          <w:divBdr>
            <w:top w:val="none" w:sz="0" w:space="0" w:color="auto"/>
            <w:left w:val="none" w:sz="0" w:space="0" w:color="auto"/>
            <w:bottom w:val="none" w:sz="0" w:space="0" w:color="auto"/>
            <w:right w:val="none" w:sz="0" w:space="0" w:color="auto"/>
          </w:divBdr>
        </w:div>
        <w:div w:id="374811091">
          <w:marLeft w:val="0"/>
          <w:marRight w:val="0"/>
          <w:marTop w:val="0"/>
          <w:marBottom w:val="0"/>
          <w:divBdr>
            <w:top w:val="none" w:sz="0" w:space="0" w:color="auto"/>
            <w:left w:val="none" w:sz="0" w:space="0" w:color="auto"/>
            <w:bottom w:val="none" w:sz="0" w:space="0" w:color="auto"/>
            <w:right w:val="none" w:sz="0" w:space="0" w:color="auto"/>
          </w:divBdr>
        </w:div>
        <w:div w:id="345525323">
          <w:marLeft w:val="0"/>
          <w:marRight w:val="0"/>
          <w:marTop w:val="0"/>
          <w:marBottom w:val="0"/>
          <w:divBdr>
            <w:top w:val="none" w:sz="0" w:space="0" w:color="auto"/>
            <w:left w:val="none" w:sz="0" w:space="0" w:color="auto"/>
            <w:bottom w:val="none" w:sz="0" w:space="0" w:color="auto"/>
            <w:right w:val="none" w:sz="0" w:space="0" w:color="auto"/>
          </w:divBdr>
        </w:div>
      </w:divsChild>
    </w:div>
    <w:div w:id="2003464331">
      <w:bodyDiv w:val="1"/>
      <w:marLeft w:val="0"/>
      <w:marRight w:val="0"/>
      <w:marTop w:val="0"/>
      <w:marBottom w:val="0"/>
      <w:divBdr>
        <w:top w:val="none" w:sz="0" w:space="0" w:color="auto"/>
        <w:left w:val="none" w:sz="0" w:space="0" w:color="auto"/>
        <w:bottom w:val="none" w:sz="0" w:space="0" w:color="auto"/>
        <w:right w:val="none" w:sz="0" w:space="0" w:color="auto"/>
      </w:divBdr>
      <w:divsChild>
        <w:div w:id="658114885">
          <w:marLeft w:val="0"/>
          <w:marRight w:val="0"/>
          <w:marTop w:val="0"/>
          <w:marBottom w:val="0"/>
          <w:divBdr>
            <w:top w:val="none" w:sz="0" w:space="0" w:color="auto"/>
            <w:left w:val="none" w:sz="0" w:space="0" w:color="auto"/>
            <w:bottom w:val="none" w:sz="0" w:space="0" w:color="auto"/>
            <w:right w:val="none" w:sz="0" w:space="0" w:color="auto"/>
          </w:divBdr>
        </w:div>
        <w:div w:id="472449797">
          <w:marLeft w:val="0"/>
          <w:marRight w:val="0"/>
          <w:marTop w:val="0"/>
          <w:marBottom w:val="0"/>
          <w:divBdr>
            <w:top w:val="none" w:sz="0" w:space="0" w:color="auto"/>
            <w:left w:val="none" w:sz="0" w:space="0" w:color="auto"/>
            <w:bottom w:val="none" w:sz="0" w:space="0" w:color="auto"/>
            <w:right w:val="none" w:sz="0" w:space="0" w:color="auto"/>
          </w:divBdr>
        </w:div>
        <w:div w:id="1294753347">
          <w:marLeft w:val="0"/>
          <w:marRight w:val="0"/>
          <w:marTop w:val="0"/>
          <w:marBottom w:val="0"/>
          <w:divBdr>
            <w:top w:val="none" w:sz="0" w:space="0" w:color="auto"/>
            <w:left w:val="none" w:sz="0" w:space="0" w:color="auto"/>
            <w:bottom w:val="none" w:sz="0" w:space="0" w:color="auto"/>
            <w:right w:val="none" w:sz="0" w:space="0" w:color="auto"/>
          </w:divBdr>
        </w:div>
        <w:div w:id="1572500664">
          <w:marLeft w:val="0"/>
          <w:marRight w:val="0"/>
          <w:marTop w:val="0"/>
          <w:marBottom w:val="0"/>
          <w:divBdr>
            <w:top w:val="none" w:sz="0" w:space="0" w:color="auto"/>
            <w:left w:val="none" w:sz="0" w:space="0" w:color="auto"/>
            <w:bottom w:val="none" w:sz="0" w:space="0" w:color="auto"/>
            <w:right w:val="none" w:sz="0" w:space="0" w:color="auto"/>
          </w:divBdr>
        </w:div>
        <w:div w:id="1426615003">
          <w:marLeft w:val="0"/>
          <w:marRight w:val="0"/>
          <w:marTop w:val="0"/>
          <w:marBottom w:val="0"/>
          <w:divBdr>
            <w:top w:val="none" w:sz="0" w:space="0" w:color="auto"/>
            <w:left w:val="none" w:sz="0" w:space="0" w:color="auto"/>
            <w:bottom w:val="none" w:sz="0" w:space="0" w:color="auto"/>
            <w:right w:val="none" w:sz="0" w:space="0" w:color="auto"/>
          </w:divBdr>
        </w:div>
        <w:div w:id="1980498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8C434-9AB1-415A-84F0-F6F03C7D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2514</Words>
  <Characters>13578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GABINETE DO MINISTRO EXTRAORDINÁRIO DE POLÍTICA FUNDIÁRIA</vt:lpstr>
    </vt:vector>
  </TitlesOfParts>
  <Company>char *Pointer Informatica</Company>
  <LinksUpToDate>false</LinksUpToDate>
  <CharactersWithSpaces>16060</CharactersWithSpaces>
  <SharedDoc>false</SharedDoc>
  <HLinks>
    <vt:vector size="6" baseType="variant">
      <vt:variant>
        <vt:i4>3539055</vt:i4>
      </vt:variant>
      <vt:variant>
        <vt:i4>0</vt:i4>
      </vt:variant>
      <vt:variant>
        <vt:i4>0</vt:i4>
      </vt:variant>
      <vt:variant>
        <vt:i4>5</vt:i4>
      </vt:variant>
      <vt:variant>
        <vt:lpwstr>http://www.pinheiropreto.sc.gov.br/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GABINETE DO MINISTRO EXTRAORDINÁRIO DE POLÍTICA FUNDIÁRIA</dc:title>
  <dc:subject/>
  <dc:creator>Servidor</dc:creator>
  <cp:keywords/>
  <dc:description/>
  <cp:lastModifiedBy>Convenios Prefeitura Pinheiro Preto</cp:lastModifiedBy>
  <cp:revision>12</cp:revision>
  <cp:lastPrinted>2017-01-30T18:17:00Z</cp:lastPrinted>
  <dcterms:created xsi:type="dcterms:W3CDTF">2017-02-16T12:31:00Z</dcterms:created>
  <dcterms:modified xsi:type="dcterms:W3CDTF">2017-02-17T19:34:00Z</dcterms:modified>
</cp:coreProperties>
</file>