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B" w:rsidRDefault="00DB2FEB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6B6F3C" w:rsidRDefault="006B6F3C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6B6F3C" w:rsidRDefault="006B6F3C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6B6F3C" w:rsidRDefault="006B6F3C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634066" w:rsidRDefault="00634066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634066" w:rsidRDefault="00634066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DB2FEB" w:rsidRDefault="004066ED" w:rsidP="00DB2FEB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PORTARIA Nº</w:t>
      </w:r>
      <w:r w:rsidR="00697BE1">
        <w:rPr>
          <w:rFonts w:ascii="Arial" w:hAnsi="Arial" w:cs="Arial"/>
          <w:b/>
          <w:sz w:val="22"/>
          <w:szCs w:val="22"/>
        </w:rPr>
        <w:t xml:space="preserve"> 016</w:t>
      </w:r>
      <w:r w:rsidR="00B865BD">
        <w:rPr>
          <w:rFonts w:ascii="Arial" w:hAnsi="Arial" w:cs="Arial"/>
          <w:b/>
          <w:sz w:val="22"/>
          <w:szCs w:val="22"/>
        </w:rPr>
        <w:t>,</w:t>
      </w:r>
      <w:r w:rsidR="00D17396">
        <w:rPr>
          <w:rFonts w:ascii="Arial" w:hAnsi="Arial" w:cs="Arial"/>
          <w:b/>
          <w:sz w:val="22"/>
          <w:szCs w:val="22"/>
        </w:rPr>
        <w:t xml:space="preserve"> </w:t>
      </w:r>
      <w:r w:rsidR="00B865BD">
        <w:rPr>
          <w:rFonts w:ascii="Arial" w:hAnsi="Arial" w:cs="Arial"/>
          <w:b/>
          <w:sz w:val="22"/>
          <w:szCs w:val="22"/>
        </w:rPr>
        <w:t xml:space="preserve">DE </w:t>
      </w:r>
      <w:r w:rsidR="005716FF">
        <w:rPr>
          <w:rFonts w:ascii="Arial" w:hAnsi="Arial" w:cs="Arial"/>
          <w:b/>
          <w:sz w:val="22"/>
          <w:szCs w:val="22"/>
        </w:rPr>
        <w:t>12</w:t>
      </w:r>
      <w:r w:rsidR="00DB2FEB">
        <w:rPr>
          <w:rFonts w:ascii="Arial" w:hAnsi="Arial" w:cs="Arial"/>
          <w:b/>
          <w:sz w:val="22"/>
          <w:szCs w:val="22"/>
        </w:rPr>
        <w:t xml:space="preserve"> DE </w:t>
      </w:r>
      <w:r w:rsidR="005716FF">
        <w:rPr>
          <w:rFonts w:ascii="Arial" w:hAnsi="Arial" w:cs="Arial"/>
          <w:b/>
          <w:sz w:val="22"/>
          <w:szCs w:val="22"/>
        </w:rPr>
        <w:t>JANEIRO DE 2015</w:t>
      </w:r>
      <w:r w:rsidR="00DB2FEB">
        <w:rPr>
          <w:rFonts w:ascii="Arial" w:hAnsi="Arial" w:cs="Arial"/>
          <w:b/>
          <w:sz w:val="22"/>
          <w:szCs w:val="22"/>
        </w:rPr>
        <w:t>.</w:t>
      </w:r>
    </w:p>
    <w:p w:rsidR="00DB2FEB" w:rsidRDefault="00DB2FEB" w:rsidP="00DB2F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B2FEB" w:rsidRDefault="00DB2FEB" w:rsidP="00DB2FEB">
      <w:pPr>
        <w:pStyle w:val="Corpodetexto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CONTRATA </w:t>
      </w:r>
      <w:r w:rsidR="00B865BD">
        <w:rPr>
          <w:rFonts w:cs="Arial"/>
          <w:b/>
          <w:bCs/>
          <w:sz w:val="22"/>
          <w:szCs w:val="22"/>
        </w:rPr>
        <w:t>KELI GRANEMANN DE OLIVEIRA</w:t>
      </w:r>
      <w:r>
        <w:rPr>
          <w:rFonts w:cs="Arial"/>
          <w:b/>
          <w:bCs/>
          <w:sz w:val="22"/>
          <w:szCs w:val="22"/>
        </w:rPr>
        <w:t xml:space="preserve">, PARA EXERCER A FUNÇÃO PÚBLICA DE </w:t>
      </w:r>
      <w:r w:rsidR="00B865BD">
        <w:rPr>
          <w:rFonts w:cs="Arial"/>
          <w:b/>
          <w:bCs/>
          <w:sz w:val="22"/>
          <w:szCs w:val="22"/>
        </w:rPr>
        <w:t>ATENDENTE</w:t>
      </w:r>
      <w:r w:rsidR="005716FF">
        <w:rPr>
          <w:rFonts w:cs="Arial"/>
          <w:b/>
          <w:bCs/>
          <w:sz w:val="22"/>
          <w:szCs w:val="22"/>
        </w:rPr>
        <w:t xml:space="preserve"> </w:t>
      </w:r>
      <w:r w:rsidR="00B865BD">
        <w:rPr>
          <w:rFonts w:cs="Arial"/>
          <w:b/>
          <w:bCs/>
          <w:sz w:val="22"/>
          <w:szCs w:val="22"/>
        </w:rPr>
        <w:t>DE CRECHE</w:t>
      </w:r>
      <w:r w:rsidR="004E4969">
        <w:rPr>
          <w:rFonts w:cs="Arial"/>
          <w:b/>
          <w:bCs/>
          <w:sz w:val="22"/>
          <w:szCs w:val="22"/>
        </w:rPr>
        <w:t xml:space="preserve"> I</w:t>
      </w:r>
      <w:r w:rsidR="00B865B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EM CARÁTER TEMPORÁRIO, QUE ESPECIFICA.</w:t>
      </w:r>
    </w:p>
    <w:p w:rsidR="00DB2FEB" w:rsidRDefault="00DB2FEB" w:rsidP="00DB2FE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B2FEB" w:rsidRDefault="00DB2FEB" w:rsidP="00DB2FE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B2FEB" w:rsidRDefault="00DB2FEB" w:rsidP="00DB2FEB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EUZEBIO CALISTO VIECELI</w:t>
      </w:r>
      <w:r>
        <w:rPr>
          <w:rFonts w:ascii="Arial" w:hAnsi="Arial" w:cs="Arial"/>
          <w:sz w:val="22"/>
          <w:szCs w:val="22"/>
        </w:rPr>
        <w:t xml:space="preserve">, Prefeito de Pinheiro Preto, Estado de Santa Catarina, no uso de suas atribuições legais, e tendo em vista o disposto no art. 37, X,da Constituição Federal de 1988, no art. 17, da Lei Orgânica do Município; e no disposto nas Leis Complementares Municipais nº 115/2004, 117/2005 e 194/2013 que regulamentam a contratação de Professores Admitidos em Caráter Temporário, e ainda de acordo com o Edital de Processo Seletivo nº. </w:t>
      </w:r>
      <w:r w:rsidR="005716FF">
        <w:rPr>
          <w:rFonts w:ascii="Arial" w:hAnsi="Arial" w:cs="Arial"/>
          <w:sz w:val="22"/>
          <w:szCs w:val="22"/>
        </w:rPr>
        <w:t>004/2014</w:t>
      </w:r>
      <w:r>
        <w:rPr>
          <w:rFonts w:ascii="Arial" w:hAnsi="Arial" w:cs="Arial"/>
          <w:sz w:val="22"/>
          <w:szCs w:val="22"/>
        </w:rPr>
        <w:t>;</w:t>
      </w:r>
    </w:p>
    <w:p w:rsidR="00DB2FEB" w:rsidRDefault="00DB2FEB" w:rsidP="00DB2FEB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RESOLVE:</w:t>
      </w:r>
    </w:p>
    <w:p w:rsidR="00DB2FEB" w:rsidRDefault="00DB2FEB" w:rsidP="00DB2FEB">
      <w:pPr>
        <w:tabs>
          <w:tab w:val="left" w:pos="5103"/>
        </w:tabs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DB2FEB" w:rsidRDefault="00DB2FEB" w:rsidP="00DB2FEB">
      <w:pPr>
        <w:tabs>
          <w:tab w:val="left" w:pos="5103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Art. 1º</w:t>
      </w:r>
      <w:r>
        <w:rPr>
          <w:rFonts w:ascii="Arial" w:eastAsia="Arial Unicode MS" w:hAnsi="Arial" w:cs="Arial"/>
          <w:sz w:val="22"/>
          <w:szCs w:val="22"/>
        </w:rPr>
        <w:t>-</w:t>
      </w:r>
      <w:r w:rsidR="00D1739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CONTRATAR</w:t>
      </w:r>
      <w:r w:rsidR="002E01BF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="00B865BD">
        <w:rPr>
          <w:rFonts w:ascii="Arial" w:hAnsi="Arial" w:cs="Arial"/>
          <w:b/>
          <w:bCs/>
          <w:sz w:val="22"/>
          <w:szCs w:val="22"/>
        </w:rPr>
        <w:t>KELI GRANEMANN DE OLIVEIRA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brasileira, casada, inscrita no CPF sob nº. </w:t>
      </w:r>
      <w:r w:rsidR="00D17396">
        <w:rPr>
          <w:rFonts w:ascii="Arial" w:hAnsi="Arial" w:cs="Arial"/>
          <w:bCs/>
          <w:sz w:val="22"/>
          <w:szCs w:val="22"/>
        </w:rPr>
        <w:t>077.458.979-55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 xml:space="preserve">para exercer a função em caráter temporário de </w:t>
      </w:r>
      <w:r w:rsidR="00B865BD">
        <w:rPr>
          <w:rFonts w:ascii="Arial" w:eastAsia="Arial Unicode MS" w:hAnsi="Arial" w:cs="Arial"/>
          <w:b/>
          <w:bCs/>
          <w:sz w:val="22"/>
          <w:szCs w:val="22"/>
        </w:rPr>
        <w:t>Atendente de Creche I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Cs/>
          <w:sz w:val="22"/>
          <w:szCs w:val="22"/>
        </w:rPr>
        <w:t xml:space="preserve">nível de vencimento conforme da Lei Complementar </w:t>
      </w:r>
      <w:r w:rsidR="00D17396">
        <w:rPr>
          <w:rFonts w:ascii="Arial" w:eastAsia="Arial Unicode MS" w:hAnsi="Arial" w:cs="Arial"/>
          <w:bCs/>
          <w:sz w:val="22"/>
          <w:szCs w:val="22"/>
        </w:rPr>
        <w:t>168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D1739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D17396" w:rsidRPr="00D17396">
        <w:rPr>
          <w:rFonts w:ascii="Arial" w:eastAsia="Arial Unicode MS" w:hAnsi="Arial" w:cs="Arial"/>
          <w:bCs/>
          <w:sz w:val="22"/>
          <w:szCs w:val="22"/>
        </w:rPr>
        <w:t>de 09 de novembro de 2010</w:t>
      </w:r>
      <w:r w:rsidR="00D1739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Lotada na Secretaria de Educação, Cultura e Es</w:t>
      </w:r>
      <w:r w:rsidR="00B865BD">
        <w:rPr>
          <w:rFonts w:ascii="Arial" w:eastAsia="Arial Unicode MS" w:hAnsi="Arial" w:cs="Arial"/>
          <w:sz w:val="22"/>
          <w:szCs w:val="22"/>
        </w:rPr>
        <w:t>portes,</w:t>
      </w:r>
      <w:proofErr w:type="gramStart"/>
      <w:r w:rsidR="00B865BD">
        <w:rPr>
          <w:rFonts w:ascii="Arial" w:eastAsia="Arial Unicode MS" w:hAnsi="Arial" w:cs="Arial"/>
          <w:sz w:val="22"/>
          <w:szCs w:val="22"/>
        </w:rPr>
        <w:t xml:space="preserve">  </w:t>
      </w:r>
      <w:proofErr w:type="gramEnd"/>
      <w:r w:rsidR="00B865BD">
        <w:rPr>
          <w:rFonts w:ascii="Arial" w:eastAsia="Arial Unicode MS" w:hAnsi="Arial" w:cs="Arial"/>
          <w:sz w:val="22"/>
          <w:szCs w:val="22"/>
        </w:rPr>
        <w:t>com carga horária de 40</w:t>
      </w:r>
      <w:r>
        <w:rPr>
          <w:rFonts w:ascii="Arial" w:eastAsia="Arial Unicode MS" w:hAnsi="Arial" w:cs="Arial"/>
          <w:sz w:val="22"/>
          <w:szCs w:val="22"/>
        </w:rPr>
        <w:t xml:space="preserve"> horas semanais</w:t>
      </w:r>
      <w:r w:rsidR="002E01BF">
        <w:rPr>
          <w:rFonts w:ascii="Arial" w:eastAsia="Arial Unicode MS" w:hAnsi="Arial" w:cs="Arial"/>
          <w:sz w:val="22"/>
          <w:szCs w:val="22"/>
        </w:rPr>
        <w:t>.</w:t>
      </w:r>
    </w:p>
    <w:p w:rsidR="002E01BF" w:rsidRDefault="002E01BF" w:rsidP="00DB2FEB">
      <w:pPr>
        <w:tabs>
          <w:tab w:val="left" w:pos="5103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A5F04" w:rsidRDefault="00DB2FEB" w:rsidP="003A5F04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Art. 2º -</w:t>
      </w:r>
      <w:r w:rsidR="005716FF">
        <w:rPr>
          <w:rFonts w:ascii="Arial" w:eastAsia="Arial Unicode MS" w:hAnsi="Arial" w:cs="Arial"/>
          <w:sz w:val="22"/>
          <w:szCs w:val="22"/>
        </w:rPr>
        <w:t xml:space="preserve"> E</w:t>
      </w:r>
      <w:r>
        <w:rPr>
          <w:rFonts w:ascii="Arial" w:eastAsia="Arial Unicode MS" w:hAnsi="Arial" w:cs="Arial"/>
          <w:sz w:val="22"/>
          <w:szCs w:val="22"/>
        </w:rPr>
        <w:t xml:space="preserve">sta portaria entra em </w:t>
      </w:r>
      <w:r w:rsidR="003A5F04">
        <w:rPr>
          <w:rFonts w:ascii="Arial" w:eastAsia="Arial Unicode MS" w:hAnsi="Arial" w:cs="Arial"/>
          <w:sz w:val="22"/>
          <w:szCs w:val="22"/>
        </w:rPr>
        <w:t>vigor na data de sua publicação.</w:t>
      </w:r>
    </w:p>
    <w:p w:rsidR="00DB2FEB" w:rsidRDefault="00DB2FEB" w:rsidP="00DB2FEB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2FEB" w:rsidRDefault="00DB2FEB" w:rsidP="005716FF">
      <w:pPr>
        <w:tabs>
          <w:tab w:val="left" w:pos="510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Centro Administrativo Municipal, </w:t>
      </w:r>
      <w:r w:rsidR="005716F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5716FF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</w:t>
      </w:r>
      <w:r w:rsidR="00634066">
        <w:rPr>
          <w:rFonts w:ascii="Arial" w:hAnsi="Arial" w:cs="Arial"/>
          <w:sz w:val="22"/>
          <w:szCs w:val="22"/>
        </w:rPr>
        <w:t xml:space="preserve"> </w:t>
      </w:r>
      <w:r w:rsidR="005716F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:rsidR="00DB2FEB" w:rsidRDefault="00DB2FEB" w:rsidP="00DB2FEB">
      <w:pPr>
        <w:rPr>
          <w:rFonts w:ascii="Arial" w:hAnsi="Arial" w:cs="Arial"/>
          <w:sz w:val="22"/>
          <w:szCs w:val="22"/>
        </w:rPr>
      </w:pPr>
    </w:p>
    <w:p w:rsidR="006B6F3C" w:rsidRDefault="006B6F3C" w:rsidP="00DB2FEB">
      <w:pPr>
        <w:rPr>
          <w:rFonts w:ascii="Arial" w:hAnsi="Arial" w:cs="Arial"/>
          <w:sz w:val="22"/>
          <w:szCs w:val="22"/>
        </w:rPr>
      </w:pPr>
    </w:p>
    <w:p w:rsidR="00DB2FEB" w:rsidRDefault="00DB2FEB" w:rsidP="00DB2FEB">
      <w:pPr>
        <w:jc w:val="center"/>
        <w:rPr>
          <w:rFonts w:ascii="Arial" w:hAnsi="Arial" w:cs="Arial"/>
          <w:b/>
          <w:sz w:val="22"/>
          <w:szCs w:val="22"/>
        </w:rPr>
      </w:pPr>
    </w:p>
    <w:p w:rsidR="00DB2FEB" w:rsidRDefault="00DB2FEB" w:rsidP="00DB2F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EUZEBIO CALISTO VIECELI</w:t>
      </w:r>
    </w:p>
    <w:p w:rsidR="00DB2FEB" w:rsidRDefault="00DB2FEB" w:rsidP="00DB2F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836C2D" w:rsidRDefault="00836C2D"/>
    <w:sectPr w:rsidR="00836C2D" w:rsidSect="00AC53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18" w:rsidRDefault="00166118" w:rsidP="006B6F3C">
      <w:r>
        <w:separator/>
      </w:r>
    </w:p>
  </w:endnote>
  <w:endnote w:type="continuationSeparator" w:id="0">
    <w:p w:rsidR="00166118" w:rsidRDefault="00166118" w:rsidP="006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3C" w:rsidRPr="007F6F76" w:rsidRDefault="006B6F3C" w:rsidP="006B6F3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6B6F3C" w:rsidRPr="007F6F76" w:rsidRDefault="006B6F3C" w:rsidP="006B6F3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18" w:rsidRDefault="00166118" w:rsidP="006B6F3C">
      <w:r>
        <w:separator/>
      </w:r>
    </w:p>
  </w:footnote>
  <w:footnote w:type="continuationSeparator" w:id="0">
    <w:p w:rsidR="00166118" w:rsidRDefault="00166118" w:rsidP="006B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3C" w:rsidRDefault="006B6F3C" w:rsidP="006B6F3C">
    <w:pPr>
      <w:pStyle w:val="Cabealho"/>
      <w:ind w:left="-851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44D3A43" wp14:editId="31C0F488">
          <wp:extent cx="6562721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460" cy="72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B"/>
    <w:rsid w:val="00166118"/>
    <w:rsid w:val="002E01BF"/>
    <w:rsid w:val="003A5F04"/>
    <w:rsid w:val="004066ED"/>
    <w:rsid w:val="004E4969"/>
    <w:rsid w:val="005716FF"/>
    <w:rsid w:val="00634066"/>
    <w:rsid w:val="00697BE1"/>
    <w:rsid w:val="006B6F3C"/>
    <w:rsid w:val="00836C2D"/>
    <w:rsid w:val="00AC532A"/>
    <w:rsid w:val="00B865BD"/>
    <w:rsid w:val="00C2527D"/>
    <w:rsid w:val="00C51CE8"/>
    <w:rsid w:val="00D17396"/>
    <w:rsid w:val="00DB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B2FEB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B2FEB"/>
    <w:rPr>
      <w:rFonts w:ascii="Arial" w:eastAsia="Arial Unicode MS" w:hAnsi="Arial" w:cs="Arial Unicode MS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6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B6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F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B2FEB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B2FEB"/>
    <w:rPr>
      <w:rFonts w:ascii="Arial" w:eastAsia="Arial Unicode MS" w:hAnsi="Arial" w:cs="Arial Unicode MS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6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B6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F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A3E6-CDBB-411E-AAA5-C8300A79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2015-01-15T13:23:00Z</cp:lastPrinted>
  <dcterms:created xsi:type="dcterms:W3CDTF">2015-01-15T10:21:00Z</dcterms:created>
  <dcterms:modified xsi:type="dcterms:W3CDTF">2015-01-15T13:23:00Z</dcterms:modified>
</cp:coreProperties>
</file>