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F" w:rsidRDefault="00791B6F" w:rsidP="0053026D">
      <w:pPr>
        <w:tabs>
          <w:tab w:val="center" w:pos="705"/>
          <w:tab w:val="center" w:pos="1410"/>
          <w:tab w:val="center" w:pos="2130"/>
          <w:tab w:val="center" w:pos="4146"/>
        </w:tabs>
        <w:spacing w:after="5" w:line="260" w:lineRule="auto"/>
        <w:ind w:left="0" w:firstLine="0"/>
        <w:jc w:val="center"/>
        <w:rPr>
          <w:b/>
        </w:rPr>
      </w:pPr>
      <w:r>
        <w:rPr>
          <w:b/>
        </w:rPr>
        <w:t>DECRETO Nº</w:t>
      </w:r>
      <w:r w:rsidR="0032509A">
        <w:rPr>
          <w:b/>
        </w:rPr>
        <w:t xml:space="preserve"> </w:t>
      </w:r>
      <w:r w:rsidR="00DC6C70">
        <w:rPr>
          <w:b/>
        </w:rPr>
        <w:t xml:space="preserve"> 4.085, DE 02 DE OUTUBRO </w:t>
      </w:r>
      <w:r>
        <w:rPr>
          <w:b/>
        </w:rPr>
        <w:t>DE 2014.</w:t>
      </w:r>
    </w:p>
    <w:p w:rsidR="00791B6F" w:rsidRDefault="00791B6F" w:rsidP="0053026D">
      <w:pPr>
        <w:tabs>
          <w:tab w:val="center" w:pos="705"/>
          <w:tab w:val="center" w:pos="1410"/>
          <w:tab w:val="center" w:pos="2130"/>
          <w:tab w:val="center" w:pos="4146"/>
        </w:tabs>
        <w:spacing w:after="5" w:line="260" w:lineRule="auto"/>
        <w:ind w:left="0" w:firstLine="0"/>
        <w:jc w:val="center"/>
        <w:rPr>
          <w:b/>
        </w:rPr>
      </w:pPr>
    </w:p>
    <w:p w:rsidR="00791B6F" w:rsidRDefault="00791B6F" w:rsidP="00791B6F">
      <w:pPr>
        <w:tabs>
          <w:tab w:val="center" w:pos="705"/>
          <w:tab w:val="center" w:pos="1410"/>
          <w:tab w:val="center" w:pos="2130"/>
          <w:tab w:val="center" w:pos="4146"/>
        </w:tabs>
        <w:spacing w:after="5" w:line="260" w:lineRule="auto"/>
        <w:ind w:left="0" w:firstLine="0"/>
        <w:rPr>
          <w:b/>
        </w:rPr>
      </w:pPr>
      <w:r>
        <w:rPr>
          <w:b/>
        </w:rPr>
        <w:t>REGULAMENTA O SISTEMA DE DEFESA CIVIL DO MUNICÍPIO DE PINHEIRO PRETO E DÁ OUTRAS PROVIDÊNCIAS.</w:t>
      </w:r>
    </w:p>
    <w:p w:rsidR="00791B6F" w:rsidRDefault="00791B6F" w:rsidP="0053026D">
      <w:pPr>
        <w:tabs>
          <w:tab w:val="center" w:pos="705"/>
          <w:tab w:val="center" w:pos="1410"/>
          <w:tab w:val="center" w:pos="2130"/>
          <w:tab w:val="center" w:pos="4146"/>
        </w:tabs>
        <w:spacing w:after="5" w:line="260" w:lineRule="auto"/>
        <w:ind w:left="0" w:firstLine="0"/>
        <w:jc w:val="center"/>
        <w:rPr>
          <w:b/>
        </w:rPr>
      </w:pPr>
    </w:p>
    <w:p w:rsidR="00136400" w:rsidRDefault="00136400" w:rsidP="00136400">
      <w:pPr>
        <w:ind w:left="2552"/>
      </w:pPr>
      <w:r w:rsidRPr="000D6BD6">
        <w:rPr>
          <w:b/>
        </w:rPr>
        <w:t xml:space="preserve">EUZEBIO CALISTO VIECELI, </w:t>
      </w:r>
      <w:r w:rsidRPr="000D6BD6">
        <w:t>Prefeito do Município de  Pinheiro Preto, Estado de Santa Catarina, no uso de suas atribuições legais</w:t>
      </w:r>
      <w:r>
        <w:t>, e considerando o disposto no art. 13 da Lei Municipal nº</w:t>
      </w:r>
      <w:r w:rsidR="004A790B">
        <w:t xml:space="preserve"> </w:t>
      </w:r>
      <w:r>
        <w:t xml:space="preserve">1.732, de 20 de dezembro de 2013, </w:t>
      </w:r>
    </w:p>
    <w:p w:rsidR="00136400" w:rsidRPr="000D6BD6" w:rsidRDefault="00136400" w:rsidP="00136400">
      <w:pPr>
        <w:ind w:left="2552"/>
      </w:pPr>
      <w:r w:rsidRPr="000D6BD6">
        <w:t xml:space="preserve">  </w:t>
      </w:r>
    </w:p>
    <w:p w:rsidR="00136400" w:rsidRPr="000D6BD6" w:rsidRDefault="00136400" w:rsidP="00136400">
      <w:pPr>
        <w:rPr>
          <w:b/>
        </w:rPr>
      </w:pPr>
      <w:r>
        <w:rPr>
          <w:b/>
        </w:rPr>
        <w:t xml:space="preserve">                                      DECRETA</w:t>
      </w:r>
      <w:r w:rsidRPr="000D6BD6">
        <w:rPr>
          <w:b/>
        </w:rPr>
        <w:t>:</w:t>
      </w:r>
    </w:p>
    <w:p w:rsidR="00136400" w:rsidRPr="000D6BD6" w:rsidRDefault="00136400" w:rsidP="00136400">
      <w:pPr>
        <w:tabs>
          <w:tab w:val="left" w:pos="5103"/>
        </w:tabs>
        <w:rPr>
          <w:b/>
        </w:rPr>
      </w:pPr>
    </w:p>
    <w:p w:rsidR="00935C73" w:rsidRDefault="002C4770" w:rsidP="00935C73">
      <w:pPr>
        <w:ind w:left="-15" w:right="20" w:firstLine="0"/>
        <w:rPr>
          <w:sz w:val="25"/>
          <w:szCs w:val="25"/>
        </w:rPr>
      </w:pPr>
      <w:r w:rsidRPr="00935C73">
        <w:rPr>
          <w:b/>
        </w:rPr>
        <w:t>Art. 1º</w:t>
      </w:r>
      <w:r>
        <w:t xml:space="preserve"> Entende-se por defesa civil, </w:t>
      </w:r>
      <w:r w:rsidR="00935C73" w:rsidRPr="004101E4">
        <w:rPr>
          <w:sz w:val="25"/>
          <w:szCs w:val="25"/>
        </w:rPr>
        <w:t>o conjunto de medidas que tenham por finalidade prevenir e limitar os riscos, as perdas e os danos a que está sujeita a população, em decorrência de calamidade p</w:t>
      </w:r>
      <w:r w:rsidR="00373D08">
        <w:rPr>
          <w:sz w:val="25"/>
          <w:szCs w:val="25"/>
        </w:rPr>
        <w:t>ública e situação de emergência, e ainda:</w:t>
      </w:r>
    </w:p>
    <w:p w:rsidR="00373D08" w:rsidRDefault="00373D08" w:rsidP="00935C73">
      <w:pPr>
        <w:ind w:left="-15" w:right="20" w:firstLine="0"/>
        <w:rPr>
          <w:sz w:val="25"/>
          <w:szCs w:val="25"/>
        </w:rPr>
      </w:pPr>
    </w:p>
    <w:p w:rsidR="00373D08" w:rsidRDefault="00373D08" w:rsidP="00935C73">
      <w:pPr>
        <w:ind w:left="-15" w:right="20" w:firstLine="0"/>
        <w:rPr>
          <w:sz w:val="25"/>
          <w:szCs w:val="25"/>
        </w:rPr>
      </w:pPr>
      <w:r w:rsidRPr="001239D2">
        <w:rPr>
          <w:b/>
          <w:sz w:val="25"/>
          <w:szCs w:val="25"/>
        </w:rPr>
        <w:t>I –</w:t>
      </w:r>
      <w:r>
        <w:rPr>
          <w:sz w:val="25"/>
          <w:szCs w:val="25"/>
        </w:rPr>
        <w:t xml:space="preserve"> Desastre: O resultado de eventos adversos, naturais</w:t>
      </w:r>
      <w:r w:rsidR="00136400">
        <w:rPr>
          <w:sz w:val="25"/>
          <w:szCs w:val="25"/>
        </w:rPr>
        <w:t>;</w:t>
      </w:r>
    </w:p>
    <w:p w:rsidR="00373D08" w:rsidRDefault="00373D08" w:rsidP="00935C73">
      <w:pPr>
        <w:ind w:left="-15" w:right="20" w:firstLine="0"/>
        <w:rPr>
          <w:sz w:val="25"/>
          <w:szCs w:val="25"/>
        </w:rPr>
      </w:pPr>
    </w:p>
    <w:p w:rsidR="00373D08" w:rsidRDefault="00373D08" w:rsidP="00935C73">
      <w:pPr>
        <w:ind w:left="-15" w:right="20" w:firstLine="0"/>
        <w:rPr>
          <w:sz w:val="25"/>
          <w:szCs w:val="25"/>
        </w:rPr>
      </w:pPr>
      <w:r w:rsidRPr="001239D2">
        <w:rPr>
          <w:b/>
          <w:sz w:val="25"/>
          <w:szCs w:val="25"/>
        </w:rPr>
        <w:t>II –</w:t>
      </w:r>
      <w:r w:rsidR="00136400">
        <w:rPr>
          <w:sz w:val="25"/>
          <w:szCs w:val="25"/>
        </w:rPr>
        <w:t xml:space="preserve"> Situação de Emergência;</w:t>
      </w:r>
    </w:p>
    <w:p w:rsidR="00373D08" w:rsidRDefault="00373D08" w:rsidP="00935C73">
      <w:pPr>
        <w:ind w:left="-15" w:right="20" w:firstLine="0"/>
        <w:rPr>
          <w:sz w:val="25"/>
          <w:szCs w:val="25"/>
        </w:rPr>
      </w:pPr>
    </w:p>
    <w:p w:rsidR="00373D08" w:rsidRDefault="00373D08" w:rsidP="00935C73">
      <w:pPr>
        <w:ind w:left="-15" w:right="20" w:firstLine="0"/>
        <w:rPr>
          <w:sz w:val="25"/>
          <w:szCs w:val="25"/>
        </w:rPr>
      </w:pPr>
      <w:r w:rsidRPr="001239D2">
        <w:rPr>
          <w:b/>
          <w:sz w:val="25"/>
          <w:szCs w:val="25"/>
        </w:rPr>
        <w:t>III –</w:t>
      </w:r>
      <w:r w:rsidR="00136400">
        <w:rPr>
          <w:sz w:val="25"/>
          <w:szCs w:val="25"/>
        </w:rPr>
        <w:t xml:space="preserve"> Estado de Calamidade Pública.</w:t>
      </w:r>
    </w:p>
    <w:p w:rsidR="00935C73" w:rsidRDefault="00935C73" w:rsidP="00935C73">
      <w:pPr>
        <w:ind w:left="-15" w:right="20" w:firstLine="0"/>
        <w:rPr>
          <w:sz w:val="25"/>
          <w:szCs w:val="25"/>
        </w:rPr>
      </w:pPr>
    </w:p>
    <w:p w:rsidR="00ED6A53" w:rsidRDefault="002C4770" w:rsidP="00935C73">
      <w:pPr>
        <w:ind w:left="-15" w:right="20" w:firstLine="0"/>
      </w:pPr>
      <w:r w:rsidRPr="00935C73">
        <w:rPr>
          <w:b/>
          <w:u w:color="000000"/>
        </w:rPr>
        <w:t>PARÁGRAFO ÚNICO</w:t>
      </w:r>
      <w:r w:rsidRPr="00935C73">
        <w:rPr>
          <w:b/>
        </w:rPr>
        <w:t>:</w:t>
      </w:r>
      <w:r w:rsidRPr="00F26289">
        <w:t xml:space="preserve"> </w:t>
      </w:r>
      <w:r>
        <w:t xml:space="preserve">A defesa comunitária está fundamentada no princípio de que nenhum governo tem a capacidade para solucionar sozinho todos os problemas que possam afetar a comunidade e procura, desde as primeiras ações, contar com a participação social para solução dos problemas de todos. </w:t>
      </w:r>
    </w:p>
    <w:p w:rsidR="00ED6A53" w:rsidRDefault="002C4770">
      <w:pPr>
        <w:spacing w:after="0" w:line="259" w:lineRule="auto"/>
        <w:ind w:left="855" w:firstLine="0"/>
        <w:jc w:val="left"/>
      </w:pPr>
      <w:r>
        <w:t xml:space="preserve"> </w:t>
      </w:r>
    </w:p>
    <w:p w:rsidR="00ED6A53" w:rsidRDefault="002C4770" w:rsidP="00935C73">
      <w:pPr>
        <w:ind w:right="20"/>
      </w:pPr>
      <w:r w:rsidRPr="00935C73">
        <w:rPr>
          <w:b/>
        </w:rPr>
        <w:t>Art. 2º</w:t>
      </w:r>
      <w:r w:rsidR="00935C73">
        <w:t xml:space="preserve"> </w:t>
      </w:r>
      <w:r>
        <w:t xml:space="preserve"> A Comissão Municipal de Defesa Civil </w:t>
      </w:r>
      <w:r w:rsidR="00935C73">
        <w:t>–</w:t>
      </w:r>
      <w:r>
        <w:t xml:space="preserve"> COMDEC</w:t>
      </w:r>
      <w:r w:rsidR="00935C73">
        <w:t xml:space="preserve"> do Município de Pinheiro Preto</w:t>
      </w:r>
      <w:r>
        <w:t xml:space="preserve">, criada pela Lei </w:t>
      </w:r>
      <w:r w:rsidR="00935C73">
        <w:t xml:space="preserve">nº 1.732, de 20 de dezembro de 2013, </w:t>
      </w:r>
      <w:r>
        <w:t>constitui-se no instrumento de</w:t>
      </w:r>
      <w:r w:rsidR="00935C73">
        <w:t xml:space="preserve"> </w:t>
      </w:r>
      <w:r>
        <w:t>articulação de esforços d</w:t>
      </w:r>
      <w:r w:rsidR="00935C73">
        <w:t>o</w:t>
      </w:r>
      <w:r>
        <w:t xml:space="preserve"> </w:t>
      </w:r>
      <w:r w:rsidR="00935C73">
        <w:t xml:space="preserve">Município </w:t>
      </w:r>
      <w:r>
        <w:t xml:space="preserve"> com as demais entidades públicas e privadas existentes na jurisdição municipal, além d</w:t>
      </w:r>
      <w:r w:rsidR="00935C73">
        <w:t>e manter constante contato com</w:t>
      </w:r>
      <w:r>
        <w:t xml:space="preserve"> Sistema Estadual de Defesa Civil. </w:t>
      </w:r>
    </w:p>
    <w:p w:rsidR="00ED6A53" w:rsidRDefault="002C4770">
      <w:pPr>
        <w:spacing w:after="0" w:line="259" w:lineRule="auto"/>
        <w:ind w:left="570" w:firstLine="0"/>
        <w:jc w:val="left"/>
      </w:pPr>
      <w:r>
        <w:t xml:space="preserve"> </w:t>
      </w:r>
    </w:p>
    <w:p w:rsidR="00ED6A53" w:rsidRDefault="002C4770" w:rsidP="00935C73">
      <w:pPr>
        <w:ind w:right="20"/>
      </w:pPr>
      <w:r w:rsidRPr="00935C73">
        <w:rPr>
          <w:b/>
        </w:rPr>
        <w:t xml:space="preserve">Art. </w:t>
      </w:r>
      <w:r w:rsidR="00914C51">
        <w:rPr>
          <w:b/>
        </w:rPr>
        <w:t>3</w:t>
      </w:r>
      <w:r w:rsidRPr="00935C73">
        <w:rPr>
          <w:b/>
        </w:rPr>
        <w:t>º</w:t>
      </w:r>
      <w:r>
        <w:t xml:space="preserve"> </w:t>
      </w:r>
      <w:r w:rsidR="00935C73">
        <w:t xml:space="preserve"> </w:t>
      </w:r>
      <w:r>
        <w:t>A COMDEC ficará subordinada di</w:t>
      </w:r>
      <w:r w:rsidR="00935C73">
        <w:t>retamente ao Prefeito Municipal</w:t>
      </w:r>
      <w:r w:rsidR="0046262B">
        <w:t xml:space="preserve"> e seus membros serão nomeados para mandatos de 2 (dois) anos, podendo serem reconduzidos</w:t>
      </w:r>
      <w:r w:rsidR="00935C73">
        <w:t>.</w:t>
      </w:r>
      <w:r>
        <w:t xml:space="preserve"> </w:t>
      </w:r>
    </w:p>
    <w:p w:rsidR="00ED6A53" w:rsidRDefault="00ED6A53" w:rsidP="007A4B0E">
      <w:pPr>
        <w:spacing w:after="0" w:line="240" w:lineRule="auto"/>
        <w:ind w:left="0" w:firstLine="0"/>
        <w:jc w:val="center"/>
      </w:pPr>
    </w:p>
    <w:p w:rsidR="00ED6A53" w:rsidRDefault="002C4770" w:rsidP="007A4B0E">
      <w:pPr>
        <w:spacing w:after="0" w:line="240" w:lineRule="auto"/>
        <w:ind w:left="0"/>
        <w:jc w:val="center"/>
      </w:pPr>
      <w:r>
        <w:rPr>
          <w:b/>
        </w:rPr>
        <w:t>CAPÍTULO II</w:t>
      </w:r>
    </w:p>
    <w:p w:rsidR="00ED6A53" w:rsidRDefault="00ED6A53" w:rsidP="007A4B0E">
      <w:pPr>
        <w:spacing w:after="0" w:line="240" w:lineRule="auto"/>
        <w:ind w:left="0" w:firstLine="0"/>
        <w:jc w:val="center"/>
      </w:pPr>
    </w:p>
    <w:p w:rsidR="00ED6A53" w:rsidRDefault="002C4770" w:rsidP="007A4B0E">
      <w:pPr>
        <w:pStyle w:val="Ttulo4"/>
        <w:spacing w:line="240" w:lineRule="auto"/>
        <w:ind w:left="0"/>
      </w:pPr>
      <w:r>
        <w:t>DA ORGANIZAÇÃO</w:t>
      </w:r>
    </w:p>
    <w:p w:rsidR="00ED6A53" w:rsidRDefault="002C4770">
      <w:pPr>
        <w:spacing w:after="0" w:line="259" w:lineRule="auto"/>
        <w:ind w:left="570" w:firstLine="0"/>
        <w:jc w:val="left"/>
      </w:pPr>
      <w:r>
        <w:rPr>
          <w:b/>
        </w:rPr>
        <w:t xml:space="preserve"> </w:t>
      </w:r>
    </w:p>
    <w:p w:rsidR="00ED6A53" w:rsidRDefault="002C4770">
      <w:pPr>
        <w:spacing w:after="0" w:line="259" w:lineRule="auto"/>
        <w:ind w:left="570" w:firstLine="0"/>
        <w:jc w:val="left"/>
      </w:pPr>
      <w:r>
        <w:t xml:space="preserve"> </w:t>
      </w:r>
    </w:p>
    <w:p w:rsidR="00ED6A53" w:rsidRDefault="002C4770" w:rsidP="00935C73">
      <w:pPr>
        <w:ind w:right="20"/>
      </w:pPr>
      <w:r w:rsidRPr="00935C73">
        <w:rPr>
          <w:b/>
        </w:rPr>
        <w:t>Art. 5º</w:t>
      </w:r>
      <w:r>
        <w:t xml:space="preserve"> As atividades de Defesa Civil no município de</w:t>
      </w:r>
      <w:r w:rsidR="00935C73">
        <w:t xml:space="preserve"> Pinheiro Preto </w:t>
      </w:r>
      <w:r>
        <w:t xml:space="preserve">serão organizados sob forma de sistema, o qual contará com um órgão central, a COMISSÃO MUNICIPAL DE DEFESA CIVIL - COMDEC. </w:t>
      </w:r>
    </w:p>
    <w:p w:rsidR="00ED6A53" w:rsidRDefault="002C4770">
      <w:pPr>
        <w:spacing w:after="0" w:line="259" w:lineRule="auto"/>
        <w:ind w:left="0" w:firstLine="0"/>
        <w:jc w:val="left"/>
      </w:pPr>
      <w:r>
        <w:t xml:space="preserve"> </w:t>
      </w:r>
    </w:p>
    <w:p w:rsidR="00ED6A53" w:rsidRDefault="002C4770" w:rsidP="00935C73">
      <w:pPr>
        <w:ind w:left="-15" w:right="20" w:firstLine="0"/>
      </w:pPr>
      <w:r w:rsidRPr="00935C73">
        <w:rPr>
          <w:b/>
        </w:rPr>
        <w:t>Art. 6º</w:t>
      </w:r>
      <w:r>
        <w:t xml:space="preserve">  A COMISSÃO MUNICIPAL DE DEFESA CIVIL ficará diretamente subordinada ao Prefeito Municipal, e terá a seguinte </w:t>
      </w:r>
      <w:r w:rsidR="00935C73">
        <w:t>estrutura</w:t>
      </w:r>
      <w:r>
        <w:t xml:space="preserve">: </w:t>
      </w:r>
    </w:p>
    <w:p w:rsidR="00ED6A53" w:rsidRDefault="002C4770" w:rsidP="00935C73">
      <w:pPr>
        <w:spacing w:after="0" w:line="259" w:lineRule="auto"/>
        <w:ind w:left="570" w:firstLine="0"/>
        <w:jc w:val="left"/>
        <w:rPr>
          <w:b/>
        </w:rPr>
      </w:pPr>
      <w:r>
        <w:rPr>
          <w:b/>
        </w:rPr>
        <w:t xml:space="preserve"> </w:t>
      </w:r>
    </w:p>
    <w:p w:rsidR="00935C73" w:rsidRDefault="00935C73" w:rsidP="00935C73">
      <w:pPr>
        <w:spacing w:after="0" w:line="240" w:lineRule="auto"/>
        <w:rPr>
          <w:sz w:val="25"/>
          <w:szCs w:val="25"/>
        </w:rPr>
      </w:pPr>
      <w:r w:rsidRPr="00F8066F">
        <w:rPr>
          <w:b/>
          <w:sz w:val="25"/>
          <w:szCs w:val="25"/>
        </w:rPr>
        <w:t>I -</w:t>
      </w:r>
      <w:r w:rsidRPr="004101E4">
        <w:rPr>
          <w:sz w:val="25"/>
          <w:szCs w:val="25"/>
        </w:rPr>
        <w:t xml:space="preserve"> Presidência;</w:t>
      </w:r>
    </w:p>
    <w:p w:rsidR="00935C73" w:rsidRDefault="00935C73" w:rsidP="00935C73">
      <w:pPr>
        <w:spacing w:after="0" w:line="240" w:lineRule="auto"/>
        <w:rPr>
          <w:sz w:val="25"/>
          <w:szCs w:val="25"/>
        </w:rPr>
      </w:pPr>
      <w:r w:rsidRPr="00F8066F">
        <w:rPr>
          <w:b/>
          <w:sz w:val="25"/>
          <w:szCs w:val="25"/>
        </w:rPr>
        <w:t>II -</w:t>
      </w:r>
      <w:r w:rsidRPr="004101E4">
        <w:rPr>
          <w:sz w:val="25"/>
          <w:szCs w:val="25"/>
        </w:rPr>
        <w:t xml:space="preserve"> Secretaria;</w:t>
      </w:r>
    </w:p>
    <w:p w:rsidR="00935C73" w:rsidRDefault="00935C73" w:rsidP="00935C73">
      <w:pPr>
        <w:spacing w:after="0" w:line="240" w:lineRule="auto"/>
        <w:rPr>
          <w:sz w:val="25"/>
          <w:szCs w:val="25"/>
        </w:rPr>
      </w:pPr>
      <w:r w:rsidRPr="00F8066F">
        <w:rPr>
          <w:b/>
          <w:sz w:val="25"/>
          <w:szCs w:val="25"/>
        </w:rPr>
        <w:t>III -</w:t>
      </w:r>
      <w:r w:rsidRPr="004101E4">
        <w:rPr>
          <w:sz w:val="25"/>
          <w:szCs w:val="25"/>
        </w:rPr>
        <w:t xml:space="preserve"> Conselho Técnico;</w:t>
      </w:r>
    </w:p>
    <w:p w:rsidR="00935C73" w:rsidRDefault="00935C73" w:rsidP="00935C73">
      <w:pPr>
        <w:spacing w:after="0" w:line="240" w:lineRule="auto"/>
        <w:rPr>
          <w:sz w:val="25"/>
          <w:szCs w:val="25"/>
        </w:rPr>
      </w:pPr>
      <w:r w:rsidRPr="00F8066F">
        <w:rPr>
          <w:b/>
          <w:sz w:val="25"/>
          <w:szCs w:val="25"/>
        </w:rPr>
        <w:t>IV -</w:t>
      </w:r>
      <w:r w:rsidRPr="004101E4">
        <w:rPr>
          <w:sz w:val="25"/>
          <w:szCs w:val="25"/>
        </w:rPr>
        <w:t xml:space="preserve"> Conselho Comunitário.</w:t>
      </w:r>
    </w:p>
    <w:p w:rsidR="00935C73" w:rsidRDefault="00935C73" w:rsidP="00935C73">
      <w:pPr>
        <w:spacing w:after="0" w:line="240" w:lineRule="auto"/>
        <w:rPr>
          <w:sz w:val="25"/>
          <w:szCs w:val="25"/>
        </w:rPr>
      </w:pPr>
      <w:r w:rsidRPr="004101E4">
        <w:rPr>
          <w:sz w:val="25"/>
          <w:szCs w:val="25"/>
        </w:rPr>
        <w:br/>
      </w:r>
      <w:r w:rsidRPr="00F8066F">
        <w:rPr>
          <w:rStyle w:val="badge"/>
          <w:b/>
          <w:sz w:val="25"/>
          <w:szCs w:val="25"/>
        </w:rPr>
        <w:t xml:space="preserve">Art. </w:t>
      </w:r>
      <w:r w:rsidR="008D3305">
        <w:rPr>
          <w:rStyle w:val="badge"/>
          <w:b/>
          <w:sz w:val="25"/>
          <w:szCs w:val="25"/>
        </w:rPr>
        <w:t>7</w:t>
      </w:r>
      <w:r w:rsidRPr="00F8066F">
        <w:rPr>
          <w:rStyle w:val="badge"/>
          <w:b/>
          <w:sz w:val="25"/>
          <w:szCs w:val="25"/>
        </w:rPr>
        <w:t>º</w:t>
      </w:r>
      <w:r w:rsidRPr="004101E4">
        <w:rPr>
          <w:rStyle w:val="badge"/>
          <w:sz w:val="25"/>
          <w:szCs w:val="25"/>
        </w:rPr>
        <w:t xml:space="preserve"> </w:t>
      </w:r>
      <w:r w:rsidRPr="004101E4">
        <w:rPr>
          <w:sz w:val="25"/>
          <w:szCs w:val="25"/>
        </w:rPr>
        <w:t>A Presidência da COMDEC, composta por um Presidente e um Vice-Presidente, ambos indicados pelo Chefe do Executivo Municipal, compete organizar todas as atividades da Comissão.</w:t>
      </w:r>
    </w:p>
    <w:p w:rsidR="00373D08" w:rsidRDefault="00373D08" w:rsidP="00373D08">
      <w:pPr>
        <w:spacing w:after="0" w:line="240" w:lineRule="auto"/>
        <w:rPr>
          <w:rStyle w:val="badge"/>
          <w:b/>
          <w:sz w:val="25"/>
          <w:szCs w:val="25"/>
        </w:rPr>
      </w:pPr>
    </w:p>
    <w:p w:rsidR="00373D08" w:rsidRDefault="008D3305" w:rsidP="00373D08">
      <w:pPr>
        <w:spacing w:after="0" w:line="240" w:lineRule="auto"/>
        <w:rPr>
          <w:sz w:val="25"/>
          <w:szCs w:val="25"/>
        </w:rPr>
      </w:pPr>
      <w:r>
        <w:rPr>
          <w:rStyle w:val="badge"/>
          <w:b/>
          <w:sz w:val="25"/>
          <w:szCs w:val="25"/>
        </w:rPr>
        <w:t>Art. 8</w:t>
      </w:r>
      <w:r w:rsidR="00373D08" w:rsidRPr="00F8066F">
        <w:rPr>
          <w:rStyle w:val="badge"/>
          <w:b/>
          <w:sz w:val="25"/>
          <w:szCs w:val="25"/>
        </w:rPr>
        <w:t>º</w:t>
      </w:r>
      <w:r w:rsidR="00373D08" w:rsidRPr="004101E4">
        <w:rPr>
          <w:rStyle w:val="badge"/>
          <w:sz w:val="25"/>
          <w:szCs w:val="25"/>
        </w:rPr>
        <w:t xml:space="preserve"> </w:t>
      </w:r>
      <w:r w:rsidR="00373D08" w:rsidRPr="004101E4">
        <w:rPr>
          <w:sz w:val="25"/>
          <w:szCs w:val="25"/>
        </w:rPr>
        <w:t>A Secretaria será dirigida por um Secretário designado pelo Presidente.</w:t>
      </w:r>
      <w:r w:rsidR="00373D08" w:rsidRPr="004101E4">
        <w:rPr>
          <w:sz w:val="25"/>
          <w:szCs w:val="25"/>
        </w:rPr>
        <w:br/>
      </w:r>
      <w:r w:rsidR="00373D08" w:rsidRPr="004101E4">
        <w:rPr>
          <w:sz w:val="25"/>
          <w:szCs w:val="25"/>
        </w:rPr>
        <w:br/>
      </w:r>
      <w:r>
        <w:rPr>
          <w:rStyle w:val="badge"/>
          <w:b/>
          <w:sz w:val="25"/>
          <w:szCs w:val="25"/>
        </w:rPr>
        <w:t>Art. 9</w:t>
      </w:r>
      <w:r w:rsidR="00373D08" w:rsidRPr="00F8066F">
        <w:rPr>
          <w:rStyle w:val="badge"/>
          <w:b/>
          <w:sz w:val="25"/>
          <w:szCs w:val="25"/>
        </w:rPr>
        <w:t>º</w:t>
      </w:r>
      <w:r w:rsidR="00373D08" w:rsidRPr="004101E4">
        <w:rPr>
          <w:rStyle w:val="badge"/>
          <w:sz w:val="25"/>
          <w:szCs w:val="25"/>
        </w:rPr>
        <w:t xml:space="preserve"> </w:t>
      </w:r>
      <w:r w:rsidR="00373D08" w:rsidRPr="004101E4">
        <w:rPr>
          <w:sz w:val="25"/>
          <w:szCs w:val="25"/>
        </w:rPr>
        <w:t>O Conselho Técnico será composto por um representante da Secretaria Municipal da Saúde</w:t>
      </w:r>
      <w:r w:rsidR="00373D08">
        <w:rPr>
          <w:sz w:val="25"/>
          <w:szCs w:val="25"/>
        </w:rPr>
        <w:t xml:space="preserve"> e Bem-Estar Social</w:t>
      </w:r>
      <w:r w:rsidR="00373D08" w:rsidRPr="004101E4">
        <w:rPr>
          <w:sz w:val="25"/>
          <w:szCs w:val="25"/>
        </w:rPr>
        <w:t xml:space="preserve">; </w:t>
      </w:r>
      <w:r w:rsidR="00373D08">
        <w:rPr>
          <w:sz w:val="25"/>
          <w:szCs w:val="25"/>
        </w:rPr>
        <w:t xml:space="preserve">um representante da Secretaria de Transportes e Obras, </w:t>
      </w:r>
      <w:r w:rsidR="00373D08" w:rsidRPr="004101E4">
        <w:rPr>
          <w:sz w:val="25"/>
          <w:szCs w:val="25"/>
        </w:rPr>
        <w:t xml:space="preserve">um representante da Secretaria </w:t>
      </w:r>
      <w:r w:rsidR="00373D08">
        <w:rPr>
          <w:sz w:val="25"/>
          <w:szCs w:val="25"/>
        </w:rPr>
        <w:t xml:space="preserve">Municipal </w:t>
      </w:r>
      <w:r w:rsidR="00373D08" w:rsidRPr="004101E4">
        <w:rPr>
          <w:sz w:val="25"/>
          <w:szCs w:val="25"/>
        </w:rPr>
        <w:t>da</w:t>
      </w:r>
      <w:r w:rsidR="00373D08">
        <w:rPr>
          <w:sz w:val="25"/>
          <w:szCs w:val="25"/>
        </w:rPr>
        <w:t xml:space="preserve"> Agricultura e Meio Ambiente, um representante da Secretaria Municipal da Educação e Cultura, e um representante da Secretaria Municipal de Administração</w:t>
      </w:r>
      <w:r w:rsidR="00373D08" w:rsidRPr="004101E4">
        <w:rPr>
          <w:sz w:val="25"/>
          <w:szCs w:val="25"/>
        </w:rPr>
        <w:t>, competindo-lhe:</w:t>
      </w:r>
    </w:p>
    <w:p w:rsidR="00373D08" w:rsidRDefault="00373D08" w:rsidP="00373D08">
      <w:pPr>
        <w:spacing w:after="0" w:line="240" w:lineRule="auto"/>
        <w:rPr>
          <w:sz w:val="25"/>
          <w:szCs w:val="25"/>
        </w:rPr>
      </w:pPr>
      <w:r w:rsidRPr="004101E4">
        <w:rPr>
          <w:sz w:val="25"/>
          <w:szCs w:val="25"/>
        </w:rPr>
        <w:br/>
      </w:r>
      <w:r w:rsidRPr="00F02530">
        <w:rPr>
          <w:b/>
          <w:sz w:val="25"/>
          <w:szCs w:val="25"/>
        </w:rPr>
        <w:t>I -</w:t>
      </w:r>
      <w:r w:rsidRPr="004101E4">
        <w:rPr>
          <w:sz w:val="25"/>
          <w:szCs w:val="25"/>
        </w:rPr>
        <w:t xml:space="preserve"> proceder estudos e elaborar planos solicitados pela Presidência da COMDEC;</w:t>
      </w:r>
    </w:p>
    <w:p w:rsidR="00373D08" w:rsidRDefault="00373D08" w:rsidP="00373D08">
      <w:pPr>
        <w:spacing w:after="0" w:line="240" w:lineRule="auto"/>
        <w:rPr>
          <w:sz w:val="25"/>
          <w:szCs w:val="25"/>
        </w:rPr>
      </w:pPr>
    </w:p>
    <w:p w:rsidR="00373D08" w:rsidRDefault="00373D08" w:rsidP="00373D08">
      <w:pPr>
        <w:spacing w:after="0" w:line="240" w:lineRule="auto"/>
        <w:rPr>
          <w:sz w:val="25"/>
          <w:szCs w:val="25"/>
        </w:rPr>
      </w:pPr>
      <w:r w:rsidRPr="00F02530">
        <w:rPr>
          <w:b/>
          <w:sz w:val="25"/>
          <w:szCs w:val="25"/>
        </w:rPr>
        <w:t>II</w:t>
      </w:r>
      <w:r w:rsidRPr="004101E4">
        <w:rPr>
          <w:sz w:val="25"/>
          <w:szCs w:val="25"/>
        </w:rPr>
        <w:t xml:space="preserve"> - propor plano de trabalho;</w:t>
      </w:r>
    </w:p>
    <w:p w:rsidR="00373D08" w:rsidRDefault="00373D08" w:rsidP="00373D08">
      <w:pPr>
        <w:spacing w:after="0" w:line="240" w:lineRule="auto"/>
        <w:rPr>
          <w:sz w:val="25"/>
          <w:szCs w:val="25"/>
        </w:rPr>
      </w:pPr>
      <w:r w:rsidRPr="00F02530">
        <w:rPr>
          <w:b/>
          <w:sz w:val="25"/>
          <w:szCs w:val="25"/>
        </w:rPr>
        <w:br/>
        <w:t>III -</w:t>
      </w:r>
      <w:r w:rsidRPr="004101E4">
        <w:rPr>
          <w:sz w:val="25"/>
          <w:szCs w:val="25"/>
        </w:rPr>
        <w:t xml:space="preserve"> participar das reuniões e dos trabalhos da COMDEC;</w:t>
      </w:r>
    </w:p>
    <w:p w:rsidR="00373D08" w:rsidRDefault="00373D08" w:rsidP="00373D08">
      <w:pPr>
        <w:spacing w:after="0" w:line="240" w:lineRule="auto"/>
        <w:rPr>
          <w:sz w:val="25"/>
          <w:szCs w:val="25"/>
        </w:rPr>
      </w:pPr>
      <w:r w:rsidRPr="004101E4">
        <w:rPr>
          <w:sz w:val="25"/>
          <w:szCs w:val="25"/>
        </w:rPr>
        <w:br/>
      </w:r>
      <w:r w:rsidRPr="00F02530">
        <w:rPr>
          <w:b/>
          <w:sz w:val="25"/>
          <w:szCs w:val="25"/>
        </w:rPr>
        <w:t>IV -</w:t>
      </w:r>
      <w:r w:rsidRPr="004101E4">
        <w:rPr>
          <w:sz w:val="25"/>
          <w:szCs w:val="25"/>
        </w:rPr>
        <w:t xml:space="preserve"> coordenar os Grupos de Trabalho no âmbito de sua área de atuação;</w:t>
      </w:r>
    </w:p>
    <w:p w:rsidR="00373D08" w:rsidRDefault="00373D08" w:rsidP="00373D08">
      <w:pPr>
        <w:spacing w:after="0" w:line="240" w:lineRule="auto"/>
        <w:rPr>
          <w:sz w:val="25"/>
          <w:szCs w:val="25"/>
        </w:rPr>
      </w:pPr>
      <w:r w:rsidRPr="004101E4">
        <w:rPr>
          <w:sz w:val="25"/>
          <w:szCs w:val="25"/>
        </w:rPr>
        <w:br/>
      </w:r>
      <w:r w:rsidRPr="00F02530">
        <w:rPr>
          <w:b/>
          <w:sz w:val="25"/>
          <w:szCs w:val="25"/>
        </w:rPr>
        <w:t>V -</w:t>
      </w:r>
      <w:r w:rsidRPr="004101E4">
        <w:rPr>
          <w:sz w:val="25"/>
          <w:szCs w:val="25"/>
        </w:rPr>
        <w:t xml:space="preserve"> atuar harmonicamente com os demais órgãos integrantes da estrutura organizacional da COMDEC.</w:t>
      </w:r>
    </w:p>
    <w:p w:rsidR="00373D08" w:rsidRDefault="00373D08" w:rsidP="00373D08">
      <w:pPr>
        <w:spacing w:after="0" w:line="240" w:lineRule="auto"/>
        <w:rPr>
          <w:sz w:val="25"/>
          <w:szCs w:val="25"/>
        </w:rPr>
      </w:pPr>
      <w:r w:rsidRPr="004101E4">
        <w:rPr>
          <w:sz w:val="25"/>
          <w:szCs w:val="25"/>
        </w:rPr>
        <w:br/>
      </w:r>
      <w:r w:rsidR="008D3305">
        <w:rPr>
          <w:rStyle w:val="badge"/>
          <w:b/>
          <w:sz w:val="25"/>
          <w:szCs w:val="25"/>
        </w:rPr>
        <w:t>Art. 10.</w:t>
      </w:r>
      <w:r w:rsidRPr="004101E4">
        <w:rPr>
          <w:rStyle w:val="badge"/>
          <w:sz w:val="25"/>
          <w:szCs w:val="25"/>
        </w:rPr>
        <w:t xml:space="preserve"> </w:t>
      </w:r>
      <w:r w:rsidRPr="004101E4">
        <w:rPr>
          <w:sz w:val="25"/>
          <w:szCs w:val="25"/>
        </w:rPr>
        <w:t>O Conselho Comunitário será composto, além dos membros que compõem o Conselho Técnico, de um representante da Câmara Municipal de Vereadores</w:t>
      </w:r>
      <w:r>
        <w:rPr>
          <w:sz w:val="25"/>
          <w:szCs w:val="25"/>
        </w:rPr>
        <w:t>,</w:t>
      </w:r>
      <w:r w:rsidRPr="004101E4">
        <w:rPr>
          <w:sz w:val="25"/>
          <w:szCs w:val="25"/>
        </w:rPr>
        <w:t xml:space="preserve"> </w:t>
      </w:r>
      <w:r>
        <w:rPr>
          <w:sz w:val="25"/>
          <w:szCs w:val="25"/>
        </w:rPr>
        <w:t>um</w:t>
      </w:r>
      <w:r w:rsidRPr="004101E4">
        <w:rPr>
          <w:sz w:val="25"/>
          <w:szCs w:val="25"/>
        </w:rPr>
        <w:t xml:space="preserve"> representante</w:t>
      </w:r>
      <w:r>
        <w:rPr>
          <w:sz w:val="25"/>
          <w:szCs w:val="25"/>
        </w:rPr>
        <w:t xml:space="preserve"> de Associação de B</w:t>
      </w:r>
      <w:r w:rsidRPr="004101E4">
        <w:rPr>
          <w:sz w:val="25"/>
          <w:szCs w:val="25"/>
        </w:rPr>
        <w:t xml:space="preserve">airro, </w:t>
      </w:r>
      <w:r>
        <w:rPr>
          <w:sz w:val="25"/>
          <w:szCs w:val="25"/>
        </w:rPr>
        <w:t>um representante do Sindicato dos Trabalhadores Rurais, e um representante da Associação Comercial e Industrial.</w:t>
      </w:r>
    </w:p>
    <w:p w:rsidR="00373D08" w:rsidRDefault="00373D08" w:rsidP="00373D08">
      <w:pPr>
        <w:spacing w:after="0" w:line="240" w:lineRule="auto"/>
        <w:rPr>
          <w:sz w:val="25"/>
          <w:szCs w:val="25"/>
        </w:rPr>
      </w:pPr>
      <w:r w:rsidRPr="004101E4">
        <w:rPr>
          <w:sz w:val="25"/>
          <w:szCs w:val="25"/>
        </w:rPr>
        <w:br/>
      </w:r>
      <w:r w:rsidR="008D3305">
        <w:rPr>
          <w:rStyle w:val="badge"/>
          <w:b/>
          <w:sz w:val="25"/>
          <w:szCs w:val="25"/>
        </w:rPr>
        <w:t>Art. 11</w:t>
      </w:r>
      <w:r>
        <w:rPr>
          <w:rStyle w:val="badge"/>
          <w:b/>
          <w:sz w:val="25"/>
          <w:szCs w:val="25"/>
        </w:rPr>
        <w:t xml:space="preserve">. </w:t>
      </w:r>
      <w:r w:rsidRPr="004101E4">
        <w:rPr>
          <w:rStyle w:val="badge"/>
          <w:sz w:val="25"/>
          <w:szCs w:val="25"/>
        </w:rPr>
        <w:t xml:space="preserve"> </w:t>
      </w:r>
      <w:r w:rsidRPr="004101E4">
        <w:rPr>
          <w:sz w:val="25"/>
          <w:szCs w:val="25"/>
        </w:rPr>
        <w:t>Ao Conselho Comunitário compete:</w:t>
      </w:r>
    </w:p>
    <w:p w:rsidR="00373D08" w:rsidRDefault="00373D08" w:rsidP="00373D08">
      <w:pPr>
        <w:spacing w:after="0" w:line="240" w:lineRule="auto"/>
        <w:rPr>
          <w:sz w:val="25"/>
          <w:szCs w:val="25"/>
        </w:rPr>
      </w:pPr>
      <w:r w:rsidRPr="00F02530">
        <w:rPr>
          <w:b/>
          <w:sz w:val="25"/>
          <w:szCs w:val="25"/>
        </w:rPr>
        <w:br/>
        <w:t>I -</w:t>
      </w:r>
      <w:r w:rsidRPr="004101E4">
        <w:rPr>
          <w:sz w:val="25"/>
          <w:szCs w:val="25"/>
        </w:rPr>
        <w:t xml:space="preserve"> realizar ações conjuntas com todos os órgãos da COMDEC e a comunidade, que visem execução de medida de prevenção, prestação de socorro, assistência e recuperação dos danos causados ao município, além de outras ações</w:t>
      </w:r>
      <w:r>
        <w:rPr>
          <w:sz w:val="25"/>
          <w:szCs w:val="25"/>
        </w:rPr>
        <w:t xml:space="preserve"> relacionadas com a Defesa Civil</w:t>
      </w:r>
      <w:r w:rsidRPr="004101E4">
        <w:rPr>
          <w:sz w:val="25"/>
          <w:szCs w:val="25"/>
        </w:rPr>
        <w:t xml:space="preserve"> nas situações de calamidade pública ou de emergência;</w:t>
      </w:r>
    </w:p>
    <w:p w:rsidR="00373D08" w:rsidRDefault="00373D08" w:rsidP="00373D08">
      <w:pPr>
        <w:spacing w:after="0" w:line="240" w:lineRule="auto"/>
        <w:rPr>
          <w:sz w:val="25"/>
          <w:szCs w:val="25"/>
        </w:rPr>
      </w:pPr>
      <w:r w:rsidRPr="004101E4">
        <w:rPr>
          <w:sz w:val="25"/>
          <w:szCs w:val="25"/>
        </w:rPr>
        <w:br/>
      </w:r>
      <w:r w:rsidRPr="00F02530">
        <w:rPr>
          <w:b/>
          <w:sz w:val="25"/>
          <w:szCs w:val="25"/>
        </w:rPr>
        <w:t>II -</w:t>
      </w:r>
      <w:r w:rsidRPr="004101E4">
        <w:rPr>
          <w:sz w:val="25"/>
          <w:szCs w:val="25"/>
        </w:rPr>
        <w:t xml:space="preserve"> aux</w:t>
      </w:r>
      <w:r>
        <w:rPr>
          <w:sz w:val="25"/>
          <w:szCs w:val="25"/>
        </w:rPr>
        <w:t>iliar</w:t>
      </w:r>
      <w:r w:rsidRPr="004101E4">
        <w:rPr>
          <w:sz w:val="25"/>
          <w:szCs w:val="25"/>
        </w:rPr>
        <w:t xml:space="preserve"> o Presidente da COMDEC, sempre que por ele for convocado</w:t>
      </w:r>
      <w:r>
        <w:rPr>
          <w:sz w:val="25"/>
          <w:szCs w:val="25"/>
        </w:rPr>
        <w:t>,</w:t>
      </w:r>
      <w:r w:rsidRPr="004101E4">
        <w:rPr>
          <w:sz w:val="25"/>
          <w:szCs w:val="25"/>
        </w:rPr>
        <w:t xml:space="preserve"> para missões especiais;</w:t>
      </w:r>
    </w:p>
    <w:p w:rsidR="00373D08" w:rsidRDefault="00373D08" w:rsidP="00373D08">
      <w:pPr>
        <w:spacing w:after="0" w:line="240" w:lineRule="auto"/>
        <w:rPr>
          <w:sz w:val="25"/>
          <w:szCs w:val="25"/>
        </w:rPr>
      </w:pPr>
      <w:r w:rsidRPr="004101E4">
        <w:rPr>
          <w:sz w:val="25"/>
          <w:szCs w:val="25"/>
        </w:rPr>
        <w:br/>
      </w:r>
      <w:r w:rsidRPr="00F02530">
        <w:rPr>
          <w:b/>
          <w:sz w:val="25"/>
          <w:szCs w:val="25"/>
        </w:rPr>
        <w:t>III -</w:t>
      </w:r>
      <w:r w:rsidRPr="004101E4">
        <w:rPr>
          <w:sz w:val="25"/>
          <w:szCs w:val="25"/>
        </w:rPr>
        <w:t xml:space="preserve"> propor planos de trabalho á sua área específica;</w:t>
      </w:r>
    </w:p>
    <w:p w:rsidR="00373D08" w:rsidRDefault="00373D08" w:rsidP="00373D08">
      <w:pPr>
        <w:spacing w:after="0" w:line="240" w:lineRule="auto"/>
        <w:rPr>
          <w:sz w:val="25"/>
          <w:szCs w:val="25"/>
        </w:rPr>
      </w:pPr>
      <w:r w:rsidRPr="004101E4">
        <w:rPr>
          <w:sz w:val="25"/>
          <w:szCs w:val="25"/>
        </w:rPr>
        <w:br/>
      </w:r>
      <w:r w:rsidRPr="00F02530">
        <w:rPr>
          <w:b/>
          <w:sz w:val="25"/>
          <w:szCs w:val="25"/>
        </w:rPr>
        <w:t xml:space="preserve">IV - </w:t>
      </w:r>
      <w:r w:rsidRPr="004101E4">
        <w:rPr>
          <w:sz w:val="25"/>
          <w:szCs w:val="25"/>
        </w:rPr>
        <w:t>atuar coordenadamente com os demais órgãos integrantes da estrutura organizacional da COMDEC;</w:t>
      </w:r>
    </w:p>
    <w:p w:rsidR="00373D08" w:rsidRDefault="00373D08" w:rsidP="00373D08">
      <w:pPr>
        <w:spacing w:after="0" w:line="240" w:lineRule="auto"/>
        <w:rPr>
          <w:sz w:val="25"/>
          <w:szCs w:val="25"/>
        </w:rPr>
      </w:pPr>
      <w:r w:rsidRPr="004101E4">
        <w:rPr>
          <w:sz w:val="25"/>
          <w:szCs w:val="25"/>
        </w:rPr>
        <w:br/>
      </w:r>
      <w:r w:rsidRPr="00F02530">
        <w:rPr>
          <w:b/>
          <w:sz w:val="25"/>
          <w:szCs w:val="25"/>
        </w:rPr>
        <w:t>V -</w:t>
      </w:r>
      <w:r w:rsidRPr="004101E4">
        <w:rPr>
          <w:sz w:val="25"/>
          <w:szCs w:val="25"/>
        </w:rPr>
        <w:t xml:space="preserve"> participar das reuniões de trabalhos da COMDEC sempre que for convocado pelo Presidente;</w:t>
      </w:r>
    </w:p>
    <w:p w:rsidR="00373D08" w:rsidRDefault="00373D08" w:rsidP="00373D08">
      <w:pPr>
        <w:spacing w:after="0" w:line="240" w:lineRule="auto"/>
        <w:rPr>
          <w:sz w:val="25"/>
          <w:szCs w:val="25"/>
        </w:rPr>
      </w:pPr>
      <w:r w:rsidRPr="004101E4">
        <w:rPr>
          <w:sz w:val="25"/>
          <w:szCs w:val="25"/>
        </w:rPr>
        <w:br/>
      </w:r>
      <w:r w:rsidRPr="00F02530">
        <w:rPr>
          <w:b/>
          <w:sz w:val="25"/>
          <w:szCs w:val="25"/>
        </w:rPr>
        <w:t>VI -</w:t>
      </w:r>
      <w:r w:rsidRPr="004101E4">
        <w:rPr>
          <w:sz w:val="25"/>
          <w:szCs w:val="25"/>
        </w:rPr>
        <w:t xml:space="preserve"> realizar campanhas de esc</w:t>
      </w:r>
      <w:r>
        <w:rPr>
          <w:sz w:val="25"/>
          <w:szCs w:val="25"/>
        </w:rPr>
        <w:t>larecimento sobre a Defesa Civil</w:t>
      </w:r>
      <w:r w:rsidRPr="004101E4">
        <w:rPr>
          <w:sz w:val="25"/>
          <w:szCs w:val="25"/>
        </w:rPr>
        <w:t xml:space="preserve"> junto com a comunidade.</w:t>
      </w:r>
    </w:p>
    <w:p w:rsidR="00373D08" w:rsidRDefault="00373D08" w:rsidP="00935C73">
      <w:pPr>
        <w:spacing w:after="0" w:line="240" w:lineRule="auto"/>
        <w:rPr>
          <w:rStyle w:val="badge"/>
          <w:sz w:val="25"/>
          <w:szCs w:val="25"/>
        </w:rPr>
      </w:pPr>
    </w:p>
    <w:p w:rsidR="00ED6A53" w:rsidRPr="008D3305" w:rsidRDefault="002C4770" w:rsidP="00373D08">
      <w:pPr>
        <w:pStyle w:val="Ttulo3"/>
        <w:spacing w:after="0"/>
        <w:ind w:left="565"/>
        <w:jc w:val="center"/>
      </w:pPr>
      <w:r w:rsidRPr="008D3305">
        <w:rPr>
          <w:i w:val="0"/>
          <w:sz w:val="24"/>
          <w:u w:color="000000"/>
        </w:rPr>
        <w:t>CAPÍTULO III</w:t>
      </w:r>
    </w:p>
    <w:p w:rsidR="00ED6A53" w:rsidRPr="008D3305" w:rsidRDefault="00ED6A53" w:rsidP="00373D08">
      <w:pPr>
        <w:spacing w:after="0" w:line="259" w:lineRule="auto"/>
        <w:ind w:left="0" w:firstLine="0"/>
        <w:jc w:val="center"/>
      </w:pPr>
    </w:p>
    <w:p w:rsidR="00ED6A53" w:rsidRPr="008D3305" w:rsidRDefault="002C4770" w:rsidP="00373D08">
      <w:pPr>
        <w:pStyle w:val="Ttulo4"/>
        <w:ind w:left="579"/>
      </w:pPr>
      <w:r w:rsidRPr="008D3305">
        <w:t>DO FUNCIONAMENTO</w:t>
      </w:r>
    </w:p>
    <w:p w:rsidR="00ED6A53" w:rsidRPr="008D3305" w:rsidRDefault="002C4770">
      <w:pPr>
        <w:spacing w:after="0" w:line="259" w:lineRule="auto"/>
        <w:ind w:left="570" w:firstLine="0"/>
        <w:jc w:val="left"/>
      </w:pPr>
      <w:r w:rsidRPr="008D3305">
        <w:rPr>
          <w:b/>
        </w:rPr>
        <w:t xml:space="preserve"> </w:t>
      </w:r>
    </w:p>
    <w:p w:rsidR="00ED6A53" w:rsidRDefault="00373D08" w:rsidP="00373D08">
      <w:pPr>
        <w:ind w:left="-15" w:right="20" w:firstLine="0"/>
      </w:pPr>
      <w:r>
        <w:rPr>
          <w:b/>
        </w:rPr>
        <w:t>Art. 12.</w:t>
      </w:r>
      <w:r w:rsidR="002C4770">
        <w:t xml:space="preserve"> Situação de normalidade caracterizar-se-á pela ausência de eventos desastrosos ou de previsão de não ocorrência concreta desses eventos. </w:t>
      </w:r>
    </w:p>
    <w:p w:rsidR="007826A0" w:rsidRDefault="007826A0" w:rsidP="00373D08">
      <w:pPr>
        <w:ind w:left="-15" w:right="20" w:firstLine="0"/>
      </w:pPr>
    </w:p>
    <w:p w:rsidR="007826A0" w:rsidRDefault="007826A0" w:rsidP="007826A0">
      <w:pPr>
        <w:ind w:left="-5" w:right="20" w:firstLine="0"/>
      </w:pPr>
      <w:r w:rsidRPr="00D5520C">
        <w:rPr>
          <w:b/>
        </w:rPr>
        <w:t>Art. 13</w:t>
      </w:r>
      <w:r w:rsidR="00FB41B9">
        <w:t xml:space="preserve">. </w:t>
      </w:r>
      <w:r>
        <w:t xml:space="preserve">Situação de Anormalidade é assim considerada a situação de ocorrência de eventos desastrosos ou de iminentes possibilidades de que venham ocorrer. </w:t>
      </w:r>
    </w:p>
    <w:p w:rsidR="009A0653" w:rsidRDefault="009A0653" w:rsidP="009A0653">
      <w:pPr>
        <w:spacing w:after="5" w:line="260" w:lineRule="auto"/>
        <w:jc w:val="left"/>
        <w:rPr>
          <w:b/>
        </w:rPr>
      </w:pPr>
    </w:p>
    <w:p w:rsidR="00ED6A53" w:rsidRDefault="009A0653" w:rsidP="009A0653">
      <w:pPr>
        <w:spacing w:after="5" w:line="260" w:lineRule="auto"/>
        <w:jc w:val="left"/>
      </w:pPr>
      <w:r>
        <w:rPr>
          <w:b/>
        </w:rPr>
        <w:t xml:space="preserve">I  </w:t>
      </w:r>
      <w:r w:rsidR="002C4770">
        <w:rPr>
          <w:b/>
        </w:rPr>
        <w:t xml:space="preserve">- </w:t>
      </w:r>
      <w:r>
        <w:rPr>
          <w:b/>
        </w:rPr>
        <w:t xml:space="preserve"> </w:t>
      </w:r>
      <w:r w:rsidR="002C4770">
        <w:rPr>
          <w:b/>
        </w:rPr>
        <w:t>F</w:t>
      </w:r>
      <w:r>
        <w:rPr>
          <w:b/>
        </w:rPr>
        <w:t xml:space="preserve">ase de prevenção </w:t>
      </w:r>
    </w:p>
    <w:p w:rsidR="00373D08" w:rsidRDefault="00373D08" w:rsidP="00373D08">
      <w:pPr>
        <w:ind w:right="20"/>
      </w:pPr>
    </w:p>
    <w:p w:rsidR="00ED6A53" w:rsidRDefault="002C4770" w:rsidP="007826A0">
      <w:pPr>
        <w:pStyle w:val="PargrafodaLista"/>
        <w:ind w:right="20" w:firstLine="0"/>
      </w:pPr>
      <w:r>
        <w:t xml:space="preserve">Nessa fase serão efetuados estudos, análises, avaliações das situações anteriores, coleta de informações, revisões, defesa do patrimônio, observação, alerta, mobilização, etc., previamente sistematizadas, de caráter permanente e que tem por finalidade proporcionar dados e atitudes que determinarão medidas acauteladoras para neutralizar, amenizar e prevenir eventos desastrosos. </w:t>
      </w:r>
    </w:p>
    <w:p w:rsidR="00ED6A53" w:rsidRDefault="002C4770" w:rsidP="008A3500">
      <w:pPr>
        <w:spacing w:after="0" w:line="259" w:lineRule="auto"/>
      </w:pPr>
      <w:r>
        <w:t xml:space="preserve"> </w:t>
      </w:r>
    </w:p>
    <w:p w:rsidR="007826A0" w:rsidRDefault="002C4770" w:rsidP="007826A0">
      <w:pPr>
        <w:pStyle w:val="PargrafodaLista"/>
        <w:numPr>
          <w:ilvl w:val="0"/>
          <w:numId w:val="20"/>
        </w:numPr>
        <w:ind w:right="20"/>
      </w:pPr>
      <w:r>
        <w:t xml:space="preserve">Para tratar de assuntos pertinentes a defesa civil a COMDEC reunir-se-á, em </w:t>
      </w:r>
      <w:r w:rsidR="00373D08">
        <w:t xml:space="preserve"> </w:t>
      </w:r>
      <w:r>
        <w:t>todo ou em parte, a critério do Pr</w:t>
      </w:r>
      <w:r w:rsidR="00373D08">
        <w:t>esidente, no mínimo uma vez a cada dois meses</w:t>
      </w:r>
      <w:r>
        <w:t xml:space="preserve">. </w:t>
      </w:r>
    </w:p>
    <w:p w:rsidR="007826A0" w:rsidRDefault="007826A0" w:rsidP="007826A0">
      <w:pPr>
        <w:pStyle w:val="PargrafodaLista"/>
      </w:pPr>
    </w:p>
    <w:p w:rsidR="007826A0" w:rsidRDefault="002C4770" w:rsidP="007826A0">
      <w:pPr>
        <w:pStyle w:val="PargrafodaLista"/>
        <w:numPr>
          <w:ilvl w:val="0"/>
          <w:numId w:val="20"/>
        </w:numPr>
        <w:ind w:right="20"/>
      </w:pPr>
      <w:r>
        <w:t xml:space="preserve">Poderão participar das reuniões, a critério do Presidente, pessoas estranhas </w:t>
      </w:r>
      <w:r w:rsidR="00373D08">
        <w:t xml:space="preserve"> </w:t>
      </w:r>
      <w:r>
        <w:t xml:space="preserve">ao grupo, tendo em vista assegurar o entendimento e a colaboração dessas pessoas, ou entidades e órgãos que as mesmas representem, nos assuntos de interesse comum. </w:t>
      </w:r>
    </w:p>
    <w:p w:rsidR="007826A0" w:rsidRDefault="007826A0" w:rsidP="007826A0">
      <w:pPr>
        <w:pStyle w:val="PargrafodaLista"/>
      </w:pPr>
    </w:p>
    <w:p w:rsidR="007826A0" w:rsidRDefault="002C4770" w:rsidP="007826A0">
      <w:pPr>
        <w:pStyle w:val="PargrafodaLista"/>
        <w:numPr>
          <w:ilvl w:val="0"/>
          <w:numId w:val="20"/>
        </w:numPr>
        <w:ind w:right="20"/>
      </w:pPr>
      <w:r>
        <w:t xml:space="preserve">Cada assunto de defesa civil apresentados à COMDEC é estudado por um relator, designado pelo Presidente, o qual apresentará o competente relatório na data que for estipulada pelo Presidente. </w:t>
      </w:r>
    </w:p>
    <w:p w:rsidR="007826A0" w:rsidRDefault="007826A0" w:rsidP="007826A0">
      <w:pPr>
        <w:pStyle w:val="PargrafodaLista"/>
      </w:pPr>
    </w:p>
    <w:p w:rsidR="007826A0" w:rsidRDefault="002C4770" w:rsidP="007826A0">
      <w:pPr>
        <w:pStyle w:val="PargrafodaLista"/>
        <w:numPr>
          <w:ilvl w:val="0"/>
          <w:numId w:val="20"/>
        </w:numPr>
        <w:ind w:right="20"/>
      </w:pPr>
      <w:r>
        <w:t>Os trabalhos do relator serão sempre escritos e terminam por um parecer técnico.</w:t>
      </w:r>
    </w:p>
    <w:p w:rsidR="007826A0" w:rsidRDefault="007826A0" w:rsidP="007826A0">
      <w:pPr>
        <w:pStyle w:val="PargrafodaLista"/>
      </w:pPr>
    </w:p>
    <w:p w:rsidR="007826A0" w:rsidRDefault="002C4770" w:rsidP="007826A0">
      <w:pPr>
        <w:pStyle w:val="PargrafodaLista"/>
        <w:numPr>
          <w:ilvl w:val="0"/>
          <w:numId w:val="20"/>
        </w:numPr>
        <w:ind w:right="20"/>
      </w:pPr>
      <w:r>
        <w:t xml:space="preserve">Qualquer membro pode apresentar questões a serem apreciadas, desde que </w:t>
      </w:r>
      <w:r w:rsidR="00D5520C">
        <w:t xml:space="preserve"> </w:t>
      </w:r>
      <w:r>
        <w:t xml:space="preserve">sejam consideradas pelo Presidente como pertinentes. </w:t>
      </w:r>
    </w:p>
    <w:p w:rsidR="007826A0" w:rsidRDefault="007826A0" w:rsidP="007826A0">
      <w:pPr>
        <w:pStyle w:val="PargrafodaLista"/>
      </w:pPr>
    </w:p>
    <w:p w:rsidR="00D5520C" w:rsidRDefault="002C4770" w:rsidP="007826A0">
      <w:pPr>
        <w:pStyle w:val="PargrafodaLista"/>
        <w:numPr>
          <w:ilvl w:val="0"/>
          <w:numId w:val="20"/>
        </w:numPr>
        <w:ind w:right="20"/>
      </w:pPr>
      <w:r>
        <w:t>A ata de cada reunião será firmada pelo Presidente</w:t>
      </w:r>
      <w:r w:rsidR="00D5520C">
        <w:t>,</w:t>
      </w:r>
      <w:r>
        <w:t xml:space="preserve"> pelo Secretário</w:t>
      </w:r>
      <w:r w:rsidR="00D5520C">
        <w:t xml:space="preserve"> e demais membros participantes</w:t>
      </w:r>
      <w:r>
        <w:t xml:space="preserve">. </w:t>
      </w:r>
    </w:p>
    <w:p w:rsidR="00D5520C" w:rsidRDefault="00D5520C" w:rsidP="00D5520C">
      <w:pPr>
        <w:ind w:left="-5" w:right="20" w:firstLine="0"/>
      </w:pPr>
    </w:p>
    <w:p w:rsidR="009A0653" w:rsidRDefault="009A0653" w:rsidP="00D5520C">
      <w:pPr>
        <w:ind w:left="-5" w:right="20" w:firstLine="0"/>
      </w:pPr>
    </w:p>
    <w:p w:rsidR="00ED6A53" w:rsidRDefault="009A0653" w:rsidP="009A0653">
      <w:pPr>
        <w:spacing w:after="5" w:line="260" w:lineRule="auto"/>
        <w:jc w:val="left"/>
      </w:pPr>
      <w:r>
        <w:rPr>
          <w:b/>
        </w:rPr>
        <w:t xml:space="preserve">II </w:t>
      </w:r>
      <w:r w:rsidR="002C4770">
        <w:rPr>
          <w:b/>
        </w:rPr>
        <w:t>- F</w:t>
      </w:r>
      <w:r>
        <w:rPr>
          <w:b/>
        </w:rPr>
        <w:t xml:space="preserve">ase de socorro </w:t>
      </w:r>
    </w:p>
    <w:p w:rsidR="00FC5082" w:rsidRDefault="00FC5082">
      <w:pPr>
        <w:tabs>
          <w:tab w:val="center" w:pos="1478"/>
          <w:tab w:val="center" w:pos="2327"/>
          <w:tab w:val="center" w:pos="3795"/>
          <w:tab w:val="center" w:pos="5167"/>
          <w:tab w:val="center" w:pos="6033"/>
          <w:tab w:val="center" w:pos="7471"/>
          <w:tab w:val="center" w:pos="8721"/>
          <w:tab w:val="right" w:pos="9660"/>
        </w:tabs>
        <w:ind w:left="0" w:firstLine="0"/>
        <w:jc w:val="left"/>
        <w:rPr>
          <w:rFonts w:ascii="Calibri" w:eastAsia="Calibri" w:hAnsi="Calibri" w:cs="Calibri"/>
          <w:sz w:val="22"/>
        </w:rPr>
      </w:pPr>
    </w:p>
    <w:p w:rsidR="00ED6A53" w:rsidRDefault="002C4770" w:rsidP="0046262B">
      <w:pPr>
        <w:tabs>
          <w:tab w:val="center" w:pos="10490"/>
          <w:tab w:val="center" w:pos="12049"/>
          <w:tab w:val="center" w:pos="12900"/>
          <w:tab w:val="center" w:pos="13041"/>
        </w:tabs>
        <w:ind w:left="0" w:firstLine="1134"/>
      </w:pPr>
      <w:r>
        <w:t xml:space="preserve">Nessa fase desencadear-se-á as medidas operacionais, onde </w:t>
      </w:r>
      <w:r w:rsidR="0046262B">
        <w:t xml:space="preserve"> </w:t>
      </w:r>
      <w:r>
        <w:t xml:space="preserve">são estabelecidas atividades já previamente planejadas e que se caracterizam principalmente como de comunicação, transporte, evacuação, salvamento, segurança e saúde. </w:t>
      </w:r>
    </w:p>
    <w:p w:rsidR="00ED6A53" w:rsidRDefault="002C4770">
      <w:pPr>
        <w:spacing w:after="0" w:line="259" w:lineRule="auto"/>
        <w:ind w:left="0" w:firstLine="0"/>
        <w:jc w:val="left"/>
      </w:pPr>
      <w:r>
        <w:t xml:space="preserve"> </w:t>
      </w:r>
    </w:p>
    <w:p w:rsidR="00ED6A53" w:rsidRDefault="002C4770" w:rsidP="002C4770">
      <w:pPr>
        <w:numPr>
          <w:ilvl w:val="1"/>
          <w:numId w:val="2"/>
        </w:numPr>
        <w:spacing w:after="5" w:line="260" w:lineRule="auto"/>
        <w:ind w:hanging="276"/>
        <w:jc w:val="left"/>
      </w:pPr>
      <w:r>
        <w:rPr>
          <w:b/>
        </w:rPr>
        <w:t>S</w:t>
      </w:r>
      <w:r w:rsidR="009A0653">
        <w:rPr>
          <w:b/>
        </w:rPr>
        <w:t xml:space="preserve">ituação de emergência </w:t>
      </w:r>
    </w:p>
    <w:p w:rsidR="00FC5082" w:rsidRDefault="00FC5082" w:rsidP="009A0653">
      <w:pPr>
        <w:ind w:left="1150" w:right="20"/>
      </w:pPr>
    </w:p>
    <w:p w:rsidR="00ED6A53" w:rsidRDefault="002C4770" w:rsidP="007A4B0E">
      <w:pPr>
        <w:ind w:right="20" w:firstLine="1124"/>
      </w:pPr>
      <w:r>
        <w:t xml:space="preserve">É decretada pelo Prefeito Municipal quando existir a configuração de indícios </w:t>
      </w:r>
      <w:r w:rsidR="009A0653">
        <w:t xml:space="preserve"> </w:t>
      </w:r>
      <w:r>
        <w:t xml:space="preserve">que revelem a iminência de fatores anormais e adversos que possam vir a provocar calamidade pública. </w:t>
      </w:r>
    </w:p>
    <w:p w:rsidR="00ED6A53" w:rsidRDefault="002C4770" w:rsidP="009A0653">
      <w:pPr>
        <w:spacing w:after="0" w:line="259" w:lineRule="auto"/>
        <w:ind w:left="0" w:firstLine="0"/>
      </w:pPr>
      <w:r>
        <w:t xml:space="preserve"> </w:t>
      </w:r>
    </w:p>
    <w:p w:rsidR="00ED6A53" w:rsidRDefault="002C4770" w:rsidP="002C4770">
      <w:pPr>
        <w:numPr>
          <w:ilvl w:val="1"/>
          <w:numId w:val="2"/>
        </w:numPr>
        <w:spacing w:after="5" w:line="260" w:lineRule="auto"/>
        <w:ind w:hanging="276"/>
        <w:jc w:val="left"/>
      </w:pPr>
      <w:r>
        <w:rPr>
          <w:b/>
        </w:rPr>
        <w:t>E</w:t>
      </w:r>
      <w:r w:rsidR="009A0653">
        <w:rPr>
          <w:b/>
        </w:rPr>
        <w:t xml:space="preserve">stado de calamidade pública </w:t>
      </w:r>
    </w:p>
    <w:p w:rsidR="00FC5082" w:rsidRDefault="00FC5082">
      <w:pPr>
        <w:ind w:left="1150" w:right="20"/>
      </w:pPr>
    </w:p>
    <w:p w:rsidR="00ED6A53" w:rsidRDefault="002C4770">
      <w:pPr>
        <w:ind w:left="1150" w:right="20"/>
      </w:pPr>
      <w:r>
        <w:t xml:space="preserve">É decretada pelo Prefeito Municipal quando um fenômeno anormal e adverso </w:t>
      </w:r>
    </w:p>
    <w:p w:rsidR="00ED6A53" w:rsidRDefault="002C4770">
      <w:pPr>
        <w:ind w:left="-5" w:right="20"/>
      </w:pPr>
      <w:r>
        <w:t>afetar gravemente a população com u</w:t>
      </w:r>
      <w:r w:rsidR="00FC5082">
        <w:t>ma ou mais das seguintes consequ</w:t>
      </w:r>
      <w:r>
        <w:t xml:space="preserve">ências: </w:t>
      </w:r>
    </w:p>
    <w:p w:rsidR="00ED6A53" w:rsidRDefault="002C4770">
      <w:pPr>
        <w:spacing w:after="0" w:line="259" w:lineRule="auto"/>
        <w:ind w:left="0" w:firstLine="0"/>
        <w:jc w:val="left"/>
      </w:pPr>
      <w:r>
        <w:t xml:space="preserve"> </w:t>
      </w:r>
    </w:p>
    <w:p w:rsidR="00ED6A53" w:rsidRDefault="002C4770" w:rsidP="002C4770">
      <w:pPr>
        <w:numPr>
          <w:ilvl w:val="2"/>
          <w:numId w:val="2"/>
        </w:numPr>
        <w:ind w:right="20" w:hanging="255"/>
      </w:pPr>
      <w:r>
        <w:t xml:space="preserve">ameaça à existência e/ou à integridade da população - elevado número de </w:t>
      </w:r>
    </w:p>
    <w:p w:rsidR="00ED6A53" w:rsidRDefault="002C4770">
      <w:pPr>
        <w:ind w:left="-5" w:right="20"/>
      </w:pPr>
      <w:r>
        <w:t xml:space="preserve">mortos, feridos e/ou doentes; </w:t>
      </w:r>
    </w:p>
    <w:p w:rsidR="00ED6A53" w:rsidRDefault="002C4770" w:rsidP="002C4770">
      <w:pPr>
        <w:numPr>
          <w:ilvl w:val="2"/>
          <w:numId w:val="2"/>
        </w:numPr>
        <w:ind w:right="20" w:hanging="255"/>
      </w:pPr>
      <w:r>
        <w:t xml:space="preserve">paralisação dos serviços públicos essenciais - luz, água, transporte, entre </w:t>
      </w:r>
    </w:p>
    <w:p w:rsidR="00ED6A53" w:rsidRDefault="002C4770">
      <w:pPr>
        <w:ind w:left="-5" w:right="20"/>
      </w:pPr>
      <w:r>
        <w:t xml:space="preserve">outros; </w:t>
      </w:r>
    </w:p>
    <w:p w:rsidR="00ED6A53" w:rsidRDefault="002C4770" w:rsidP="002C4770">
      <w:pPr>
        <w:numPr>
          <w:ilvl w:val="2"/>
          <w:numId w:val="2"/>
        </w:numPr>
        <w:ind w:right="20" w:hanging="255"/>
      </w:pPr>
      <w:r>
        <w:t xml:space="preserve">destruição de casas, hospitais; </w:t>
      </w:r>
    </w:p>
    <w:p w:rsidR="00ED6A53" w:rsidRDefault="002C4770" w:rsidP="002C4770">
      <w:pPr>
        <w:numPr>
          <w:ilvl w:val="2"/>
          <w:numId w:val="2"/>
        </w:numPr>
        <w:ind w:right="20" w:hanging="255"/>
      </w:pPr>
      <w:r>
        <w:t xml:space="preserve">falta de alimentos e/ou medicamentos; </w:t>
      </w:r>
    </w:p>
    <w:p w:rsidR="00ED6A53" w:rsidRDefault="002C4770" w:rsidP="002C4770">
      <w:pPr>
        <w:numPr>
          <w:ilvl w:val="2"/>
          <w:numId w:val="2"/>
        </w:numPr>
        <w:ind w:right="20" w:hanging="255"/>
      </w:pPr>
      <w:r>
        <w:t xml:space="preserve">paralisação de atividades econômicas - tanto no setor primário como </w:t>
      </w:r>
    </w:p>
    <w:p w:rsidR="00ED6A53" w:rsidRDefault="002C4770">
      <w:pPr>
        <w:ind w:left="-5" w:right="20"/>
      </w:pPr>
      <w:r>
        <w:t xml:space="preserve">secundário e terciário. </w:t>
      </w:r>
    </w:p>
    <w:p w:rsidR="00ED6A53" w:rsidRDefault="002C4770">
      <w:pPr>
        <w:spacing w:after="0" w:line="259" w:lineRule="auto"/>
        <w:ind w:left="0" w:firstLine="0"/>
        <w:jc w:val="left"/>
      </w:pPr>
      <w:r>
        <w:t xml:space="preserve"> </w:t>
      </w:r>
    </w:p>
    <w:p w:rsidR="009A0653" w:rsidRDefault="009A0653">
      <w:pPr>
        <w:spacing w:after="0" w:line="259" w:lineRule="auto"/>
        <w:ind w:left="0" w:firstLine="0"/>
        <w:jc w:val="left"/>
      </w:pPr>
    </w:p>
    <w:p w:rsidR="00ED6A53" w:rsidRDefault="009A0653" w:rsidP="009A0653">
      <w:pPr>
        <w:spacing w:after="5" w:line="260" w:lineRule="auto"/>
        <w:jc w:val="left"/>
      </w:pPr>
      <w:r>
        <w:rPr>
          <w:b/>
        </w:rPr>
        <w:t xml:space="preserve">III </w:t>
      </w:r>
      <w:r w:rsidR="002C4770">
        <w:rPr>
          <w:b/>
        </w:rPr>
        <w:t>- F</w:t>
      </w:r>
      <w:r>
        <w:rPr>
          <w:b/>
        </w:rPr>
        <w:t xml:space="preserve">ase assistencial </w:t>
      </w:r>
    </w:p>
    <w:p w:rsidR="00FC5082" w:rsidRDefault="00FC5082" w:rsidP="00FC5082">
      <w:pPr>
        <w:ind w:right="20"/>
      </w:pPr>
    </w:p>
    <w:p w:rsidR="00FC5082" w:rsidRDefault="002C4770" w:rsidP="007A4B0E">
      <w:pPr>
        <w:ind w:right="20" w:firstLine="1124"/>
      </w:pPr>
      <w:r>
        <w:t xml:space="preserve">Desencadear-se-á as medidas operacionais de: </w:t>
      </w:r>
    </w:p>
    <w:p w:rsidR="00FC5082" w:rsidRDefault="00FC5082" w:rsidP="00FC5082">
      <w:pPr>
        <w:ind w:right="20"/>
      </w:pPr>
    </w:p>
    <w:p w:rsidR="00FC5082" w:rsidRDefault="002C4770" w:rsidP="00FC5082">
      <w:pPr>
        <w:pStyle w:val="PargrafodaLista"/>
        <w:numPr>
          <w:ilvl w:val="0"/>
          <w:numId w:val="17"/>
        </w:numPr>
        <w:ind w:left="10" w:right="20" w:hanging="10"/>
      </w:pPr>
      <w:r>
        <w:t xml:space="preserve">Assistência, caracterizada pelas atividades de triagem e atendimento a </w:t>
      </w:r>
      <w:r w:rsidR="009A0653">
        <w:t xml:space="preserve"> </w:t>
      </w:r>
      <w:r w:rsidR="00FC5082">
        <w:t>F</w:t>
      </w:r>
      <w:r>
        <w:t>lagelados</w:t>
      </w:r>
      <w:r w:rsidR="00FC5082">
        <w:t xml:space="preserve">, </w:t>
      </w:r>
      <w:r>
        <w:t xml:space="preserve"> e </w:t>
      </w:r>
    </w:p>
    <w:p w:rsidR="00FC5082" w:rsidRDefault="00FC5082" w:rsidP="00FC5082">
      <w:pPr>
        <w:ind w:right="20"/>
      </w:pPr>
    </w:p>
    <w:p w:rsidR="00ED6A53" w:rsidRDefault="002C4770" w:rsidP="00FC5082">
      <w:pPr>
        <w:pStyle w:val="PargrafodaLista"/>
        <w:numPr>
          <w:ilvl w:val="0"/>
          <w:numId w:val="17"/>
        </w:numPr>
        <w:ind w:left="10" w:right="20" w:hanging="10"/>
      </w:pPr>
      <w:r>
        <w:t xml:space="preserve">Reabilitação, caracterizada pelas atividades de descontaminação. </w:t>
      </w:r>
    </w:p>
    <w:p w:rsidR="00FC5082" w:rsidRDefault="00FC5082">
      <w:pPr>
        <w:spacing w:after="0" w:line="259" w:lineRule="auto"/>
        <w:ind w:left="1425" w:firstLine="0"/>
        <w:jc w:val="left"/>
      </w:pPr>
    </w:p>
    <w:p w:rsidR="009A0653" w:rsidRDefault="009A0653" w:rsidP="009A0653">
      <w:pPr>
        <w:spacing w:after="5" w:line="260" w:lineRule="auto"/>
        <w:jc w:val="left"/>
        <w:rPr>
          <w:b/>
        </w:rPr>
      </w:pPr>
    </w:p>
    <w:p w:rsidR="00ED6A53" w:rsidRDefault="009A0653" w:rsidP="009A0653">
      <w:pPr>
        <w:spacing w:after="5" w:line="260" w:lineRule="auto"/>
        <w:jc w:val="left"/>
      </w:pPr>
      <w:r>
        <w:rPr>
          <w:b/>
        </w:rPr>
        <w:t xml:space="preserve">IV </w:t>
      </w:r>
      <w:r w:rsidR="002C4770">
        <w:rPr>
          <w:b/>
        </w:rPr>
        <w:t>- F</w:t>
      </w:r>
      <w:r>
        <w:rPr>
          <w:b/>
        </w:rPr>
        <w:t xml:space="preserve">ase de recuperação </w:t>
      </w:r>
    </w:p>
    <w:p w:rsidR="00FC5082" w:rsidRDefault="00FC5082" w:rsidP="00FC5082">
      <w:pPr>
        <w:spacing w:after="3" w:line="259" w:lineRule="auto"/>
        <w:ind w:right="19"/>
      </w:pPr>
    </w:p>
    <w:p w:rsidR="00ED6A53" w:rsidRDefault="002C4770" w:rsidP="009A0653">
      <w:pPr>
        <w:spacing w:after="3" w:line="259" w:lineRule="auto"/>
        <w:ind w:right="19" w:firstLine="1124"/>
      </w:pPr>
      <w:r>
        <w:t>É a fase onde prevalecem as atividades exercidas pelos serviços públicos,</w:t>
      </w:r>
      <w:r w:rsidR="00FC5082">
        <w:t xml:space="preserve"> </w:t>
      </w:r>
      <w:r>
        <w:t>pelas ações comunitárias de toda a ordem, com o fito de recuperar as situações afetadas e de se elevar-se o moral social.</w:t>
      </w:r>
    </w:p>
    <w:p w:rsidR="0075505E" w:rsidRDefault="0075505E" w:rsidP="001B3564">
      <w:pPr>
        <w:ind w:left="-5" w:right="20"/>
        <w:jc w:val="center"/>
      </w:pPr>
    </w:p>
    <w:p w:rsidR="00ED6A53" w:rsidRPr="00E313F4" w:rsidRDefault="00ED6A53" w:rsidP="001B3564">
      <w:pPr>
        <w:spacing w:after="30" w:line="222" w:lineRule="auto"/>
        <w:ind w:left="0" w:right="8168" w:firstLine="0"/>
        <w:jc w:val="center"/>
      </w:pPr>
    </w:p>
    <w:p w:rsidR="00ED6A53" w:rsidRPr="00E313F4" w:rsidRDefault="002C4770" w:rsidP="007A4B0E">
      <w:pPr>
        <w:pStyle w:val="Ttulo3"/>
        <w:spacing w:after="0"/>
        <w:ind w:left="0"/>
        <w:jc w:val="center"/>
      </w:pPr>
      <w:r w:rsidRPr="00E313F4">
        <w:rPr>
          <w:i w:val="0"/>
          <w:sz w:val="24"/>
          <w:u w:color="000000"/>
        </w:rPr>
        <w:t>CAPÍTULO IV</w:t>
      </w:r>
    </w:p>
    <w:p w:rsidR="00ED6A53" w:rsidRDefault="00ED6A53" w:rsidP="007A4B0E">
      <w:pPr>
        <w:spacing w:after="0" w:line="259" w:lineRule="auto"/>
        <w:ind w:left="0" w:firstLine="0"/>
        <w:jc w:val="center"/>
      </w:pPr>
    </w:p>
    <w:p w:rsidR="00ED6A53" w:rsidRDefault="002C4770" w:rsidP="007A4B0E">
      <w:pPr>
        <w:pStyle w:val="Ttulo4"/>
        <w:ind w:left="0"/>
      </w:pPr>
      <w:r>
        <w:t>DA COMPETÊNCIA</w:t>
      </w:r>
    </w:p>
    <w:p w:rsidR="00ED6A53" w:rsidRDefault="002C4770">
      <w:pPr>
        <w:spacing w:after="0" w:line="259" w:lineRule="auto"/>
        <w:ind w:left="1425" w:firstLine="0"/>
        <w:jc w:val="left"/>
      </w:pPr>
      <w:r>
        <w:rPr>
          <w:b/>
        </w:rPr>
        <w:t xml:space="preserve"> </w:t>
      </w:r>
    </w:p>
    <w:p w:rsidR="00ED6A53" w:rsidRPr="006E253C" w:rsidRDefault="002C4770" w:rsidP="001B3564">
      <w:pPr>
        <w:spacing w:after="5" w:line="260" w:lineRule="auto"/>
        <w:jc w:val="left"/>
      </w:pPr>
      <w:r w:rsidRPr="001B3564">
        <w:rPr>
          <w:b/>
        </w:rPr>
        <w:t>Art. 14</w:t>
      </w:r>
      <w:r w:rsidR="001B3564">
        <w:t xml:space="preserve"> </w:t>
      </w:r>
      <w:r w:rsidR="006E253C" w:rsidRPr="006E253C">
        <w:t xml:space="preserve"> </w:t>
      </w:r>
      <w:r w:rsidR="006E253C">
        <w:t>E</w:t>
      </w:r>
      <w:r w:rsidR="006E253C" w:rsidRPr="006E253C">
        <w:t xml:space="preserve">m situação de normalidade compete: </w:t>
      </w:r>
    </w:p>
    <w:p w:rsidR="00ED6A53" w:rsidRDefault="002C477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D6A53" w:rsidRDefault="001B3564">
      <w:pPr>
        <w:spacing w:after="5" w:line="260" w:lineRule="auto"/>
        <w:ind w:left="565"/>
        <w:jc w:val="left"/>
        <w:rPr>
          <w:b/>
        </w:rPr>
      </w:pPr>
      <w:r>
        <w:rPr>
          <w:b/>
        </w:rPr>
        <w:t>I - AO PRESIDENTE DA COMDEC:</w:t>
      </w:r>
    </w:p>
    <w:p w:rsidR="001B3564" w:rsidRDefault="001B3564" w:rsidP="001B3564">
      <w:pPr>
        <w:spacing w:after="5" w:line="260" w:lineRule="auto"/>
        <w:ind w:left="0"/>
        <w:jc w:val="left"/>
      </w:pPr>
    </w:p>
    <w:p w:rsidR="00ED6A53" w:rsidRDefault="002C4770" w:rsidP="001B3564">
      <w:pPr>
        <w:numPr>
          <w:ilvl w:val="0"/>
          <w:numId w:val="5"/>
        </w:numPr>
        <w:ind w:left="0" w:right="20"/>
      </w:pPr>
      <w:r>
        <w:t>Sugerir ou recomendar à Coordenadoria Regional e Estadual de Defesa Civil</w:t>
      </w:r>
      <w:r w:rsidR="001B3564">
        <w:t xml:space="preserve"> </w:t>
      </w:r>
      <w:r>
        <w:t xml:space="preserve">medidas específicas ou prioritárias para prevenir, evitar ou sanar calamidades previsíveis; </w:t>
      </w:r>
    </w:p>
    <w:p w:rsidR="00ED6A53" w:rsidRDefault="002C4770" w:rsidP="001B3564">
      <w:pPr>
        <w:numPr>
          <w:ilvl w:val="0"/>
          <w:numId w:val="5"/>
        </w:numPr>
        <w:ind w:left="0" w:right="20"/>
      </w:pPr>
      <w:r>
        <w:t xml:space="preserve">Representar a Comissão Municipal de Defesa Civil; </w:t>
      </w:r>
    </w:p>
    <w:p w:rsidR="00ED6A53" w:rsidRDefault="002C4770" w:rsidP="001B3564">
      <w:pPr>
        <w:numPr>
          <w:ilvl w:val="0"/>
          <w:numId w:val="5"/>
        </w:numPr>
        <w:ind w:left="0" w:right="20"/>
      </w:pPr>
      <w:r>
        <w:t xml:space="preserve">Estabelecer contatos com os municípios vizinhos, em termos de defesa civil, a fim de solicitar ajuda e também fornecê-la em caso de necessidade; </w:t>
      </w:r>
    </w:p>
    <w:p w:rsidR="00ED6A53" w:rsidRDefault="002C4770" w:rsidP="001B3564">
      <w:pPr>
        <w:numPr>
          <w:ilvl w:val="1"/>
          <w:numId w:val="8"/>
        </w:numPr>
        <w:ind w:left="0" w:right="20"/>
      </w:pPr>
      <w:r>
        <w:t>Solicitar orientação técnica</w:t>
      </w:r>
      <w:r w:rsidR="00371419">
        <w:t xml:space="preserve"> aos Órgãos Estaduais</w:t>
      </w:r>
      <w:r>
        <w:t xml:space="preserve">; </w:t>
      </w:r>
    </w:p>
    <w:p w:rsidR="00ED6A53" w:rsidRDefault="002C4770" w:rsidP="001B3564">
      <w:pPr>
        <w:numPr>
          <w:ilvl w:val="1"/>
          <w:numId w:val="8"/>
        </w:numPr>
        <w:ind w:left="0" w:right="20"/>
      </w:pPr>
      <w:r>
        <w:t xml:space="preserve">Aprovar o plano de defesa civil; </w:t>
      </w:r>
    </w:p>
    <w:p w:rsidR="00ED6A53" w:rsidRDefault="002C4770" w:rsidP="001B3564">
      <w:pPr>
        <w:numPr>
          <w:ilvl w:val="1"/>
          <w:numId w:val="8"/>
        </w:numPr>
        <w:ind w:left="0" w:right="20"/>
      </w:pPr>
      <w:r>
        <w:t xml:space="preserve">Adotar as medidas atinentes à organização de defesa civil; </w:t>
      </w:r>
    </w:p>
    <w:p w:rsidR="00ED6A53" w:rsidRDefault="002C4770" w:rsidP="001B3564">
      <w:pPr>
        <w:numPr>
          <w:ilvl w:val="1"/>
          <w:numId w:val="8"/>
        </w:numPr>
        <w:ind w:left="0" w:right="20"/>
      </w:pPr>
      <w:r>
        <w:t>Supervisionar todas as</w:t>
      </w:r>
      <w:r w:rsidR="00371419">
        <w:t xml:space="preserve"> atividades de defesa civil no M</w:t>
      </w:r>
      <w:r>
        <w:t xml:space="preserve">unicípio; </w:t>
      </w:r>
    </w:p>
    <w:p w:rsidR="00ED6A53" w:rsidRDefault="002C4770" w:rsidP="001B3564">
      <w:pPr>
        <w:numPr>
          <w:ilvl w:val="1"/>
          <w:numId w:val="8"/>
        </w:numPr>
        <w:ind w:left="0" w:right="20"/>
      </w:pPr>
      <w:r>
        <w:t>Solicitar apoio aos órgãos fede</w:t>
      </w:r>
      <w:r w:rsidR="00371419">
        <w:t>rais e estaduais existentes no M</w:t>
      </w:r>
      <w:r>
        <w:t xml:space="preserve">unicípio, na elaboração de planos emergenciais específicos ou gerais de defesa civil e para treinamento de pessoal em calamidades; </w:t>
      </w:r>
    </w:p>
    <w:p w:rsidR="00ED6A53" w:rsidRDefault="002C4770" w:rsidP="001B3564">
      <w:pPr>
        <w:numPr>
          <w:ilvl w:val="1"/>
          <w:numId w:val="8"/>
        </w:numPr>
        <w:ind w:left="0" w:right="20"/>
      </w:pPr>
      <w:r>
        <w:t xml:space="preserve">Convocar e presidir a COMDEC; </w:t>
      </w:r>
    </w:p>
    <w:p w:rsidR="00ED6A53" w:rsidRDefault="002C4770" w:rsidP="001B3564">
      <w:pPr>
        <w:numPr>
          <w:ilvl w:val="1"/>
          <w:numId w:val="8"/>
        </w:numPr>
        <w:ind w:left="0" w:right="20"/>
      </w:pPr>
      <w:r>
        <w:t xml:space="preserve">Determinar a COMDEC, identificar os fenômenos anormais e adversos de qualquer natureza, com ocorrência periódica no município. </w:t>
      </w:r>
    </w:p>
    <w:p w:rsidR="00ED6A53" w:rsidRDefault="002C4770">
      <w:pPr>
        <w:spacing w:after="0" w:line="259" w:lineRule="auto"/>
        <w:ind w:left="1275" w:firstLine="0"/>
        <w:jc w:val="left"/>
      </w:pPr>
      <w:r>
        <w:t xml:space="preserve"> </w:t>
      </w:r>
    </w:p>
    <w:p w:rsidR="00ED6A53" w:rsidRPr="001B3564" w:rsidRDefault="001B3564" w:rsidP="002C4770">
      <w:pPr>
        <w:numPr>
          <w:ilvl w:val="0"/>
          <w:numId w:val="6"/>
        </w:numPr>
        <w:spacing w:after="5" w:line="260" w:lineRule="auto"/>
        <w:ind w:hanging="405"/>
        <w:jc w:val="left"/>
      </w:pPr>
      <w:r>
        <w:rPr>
          <w:b/>
        </w:rPr>
        <w:t>- AO VICE-PRESIDENTE</w:t>
      </w:r>
    </w:p>
    <w:p w:rsidR="001B3564" w:rsidRDefault="001B3564" w:rsidP="001B3564">
      <w:pPr>
        <w:spacing w:after="5" w:line="260" w:lineRule="auto"/>
        <w:ind w:left="960" w:firstLine="0"/>
        <w:jc w:val="left"/>
      </w:pPr>
    </w:p>
    <w:p w:rsidR="00ED6A53" w:rsidRDefault="002C4770" w:rsidP="001B3564">
      <w:pPr>
        <w:numPr>
          <w:ilvl w:val="1"/>
          <w:numId w:val="6"/>
        </w:numPr>
        <w:ind w:left="0" w:right="20" w:firstLine="0"/>
      </w:pPr>
      <w:r>
        <w:t xml:space="preserve">Substituir o Presidente em seus impedimentos; </w:t>
      </w:r>
    </w:p>
    <w:p w:rsidR="00ED6A53" w:rsidRDefault="002C4770" w:rsidP="001B3564">
      <w:pPr>
        <w:numPr>
          <w:ilvl w:val="1"/>
          <w:numId w:val="6"/>
        </w:numPr>
        <w:ind w:left="0" w:right="20" w:firstLine="0"/>
      </w:pPr>
      <w:r>
        <w:t xml:space="preserve">Fiscalizar e apoiar a </w:t>
      </w:r>
      <w:r w:rsidR="001B3564">
        <w:t xml:space="preserve">COMDEC no desenvolvimento dos </w:t>
      </w:r>
      <w:r>
        <w:t xml:space="preserve">trabalhos preventivos. </w:t>
      </w:r>
    </w:p>
    <w:p w:rsidR="00ED6A53" w:rsidRDefault="002C4770">
      <w:pPr>
        <w:spacing w:after="0" w:line="259" w:lineRule="auto"/>
        <w:ind w:left="0" w:firstLine="0"/>
        <w:jc w:val="left"/>
      </w:pPr>
      <w:r>
        <w:t xml:space="preserve"> </w:t>
      </w:r>
    </w:p>
    <w:p w:rsidR="00ED6A53" w:rsidRPr="001B3564" w:rsidRDefault="002C4770" w:rsidP="001B3564">
      <w:pPr>
        <w:numPr>
          <w:ilvl w:val="0"/>
          <w:numId w:val="6"/>
        </w:numPr>
        <w:spacing w:after="5" w:line="260" w:lineRule="auto"/>
        <w:ind w:hanging="405"/>
      </w:pPr>
      <w:r>
        <w:rPr>
          <w:b/>
        </w:rPr>
        <w:t xml:space="preserve">- AO SECRETÁRIO </w:t>
      </w:r>
    </w:p>
    <w:p w:rsidR="001B3564" w:rsidRDefault="001B3564" w:rsidP="001B3564">
      <w:pPr>
        <w:spacing w:after="5" w:line="260" w:lineRule="auto"/>
        <w:ind w:left="0" w:firstLine="0"/>
      </w:pPr>
    </w:p>
    <w:p w:rsidR="00ED6A53" w:rsidRDefault="002C4770" w:rsidP="001B3564">
      <w:pPr>
        <w:numPr>
          <w:ilvl w:val="1"/>
          <w:numId w:val="6"/>
        </w:numPr>
        <w:ind w:left="0" w:right="20" w:firstLine="0"/>
      </w:pPr>
      <w:r>
        <w:t xml:space="preserve">Convocar os membros da Comissão Municipal de Defesa Civil, quando </w:t>
      </w:r>
      <w:r w:rsidR="001B3564">
        <w:t xml:space="preserve"> determinado;</w:t>
      </w:r>
    </w:p>
    <w:p w:rsidR="001B3564" w:rsidRDefault="001B3564" w:rsidP="001B3564">
      <w:pPr>
        <w:numPr>
          <w:ilvl w:val="1"/>
          <w:numId w:val="6"/>
        </w:numPr>
        <w:ind w:left="0" w:right="20" w:firstLine="0"/>
      </w:pPr>
      <w:r>
        <w:t>Lavrar atas;</w:t>
      </w:r>
    </w:p>
    <w:p w:rsidR="001B3564" w:rsidRDefault="001B3564" w:rsidP="001B3564">
      <w:pPr>
        <w:numPr>
          <w:ilvl w:val="1"/>
          <w:numId w:val="6"/>
        </w:numPr>
        <w:ind w:left="0" w:right="20" w:firstLine="0"/>
      </w:pPr>
      <w:r>
        <w:t>Expedir atos administrativos;</w:t>
      </w:r>
    </w:p>
    <w:p w:rsidR="001B3564" w:rsidRDefault="001B3564" w:rsidP="001B3564">
      <w:pPr>
        <w:numPr>
          <w:ilvl w:val="1"/>
          <w:numId w:val="6"/>
        </w:numPr>
        <w:ind w:left="0" w:right="20" w:firstLine="0"/>
      </w:pPr>
      <w:r>
        <w:t>Redigir e receber correspondências;</w:t>
      </w:r>
    </w:p>
    <w:p w:rsidR="001B3564" w:rsidRDefault="001B3564" w:rsidP="001B3564">
      <w:pPr>
        <w:numPr>
          <w:ilvl w:val="1"/>
          <w:numId w:val="6"/>
        </w:numPr>
        <w:ind w:left="0" w:right="20" w:firstLine="0"/>
      </w:pPr>
      <w:r>
        <w:t>Organizar os trabalhos da COMDEC.</w:t>
      </w:r>
    </w:p>
    <w:p w:rsidR="00327A06" w:rsidRDefault="00327A06">
      <w:pPr>
        <w:spacing w:after="0" w:line="259" w:lineRule="auto"/>
        <w:ind w:left="0" w:firstLine="0"/>
        <w:jc w:val="left"/>
      </w:pPr>
    </w:p>
    <w:p w:rsidR="00ED6A53" w:rsidRDefault="002C4770">
      <w:pPr>
        <w:spacing w:after="0" w:line="259" w:lineRule="auto"/>
        <w:ind w:left="0" w:firstLine="0"/>
        <w:jc w:val="left"/>
      </w:pPr>
      <w:r>
        <w:t xml:space="preserve"> </w:t>
      </w:r>
    </w:p>
    <w:p w:rsidR="001B3564" w:rsidRPr="001B3564" w:rsidRDefault="001B3564" w:rsidP="002C4770">
      <w:pPr>
        <w:numPr>
          <w:ilvl w:val="0"/>
          <w:numId w:val="6"/>
        </w:numPr>
        <w:spacing w:after="5" w:line="260" w:lineRule="auto"/>
        <w:ind w:hanging="405"/>
        <w:jc w:val="left"/>
      </w:pPr>
      <w:r>
        <w:rPr>
          <w:b/>
        </w:rPr>
        <w:t>– AO CONSELHO TÉCNICO</w:t>
      </w:r>
    </w:p>
    <w:p w:rsidR="00ED6A53" w:rsidRPr="007826A0" w:rsidRDefault="00ED6A53" w:rsidP="001B3564">
      <w:pPr>
        <w:spacing w:after="5" w:line="260" w:lineRule="auto"/>
        <w:ind w:left="960" w:firstLine="0"/>
        <w:jc w:val="left"/>
      </w:pPr>
    </w:p>
    <w:p w:rsidR="001B3564" w:rsidRPr="007826A0" w:rsidRDefault="00327A06" w:rsidP="001B3564">
      <w:pPr>
        <w:spacing w:after="0" w:line="240" w:lineRule="auto"/>
        <w:rPr>
          <w:sz w:val="25"/>
          <w:szCs w:val="25"/>
        </w:rPr>
      </w:pPr>
      <w:r w:rsidRPr="007826A0">
        <w:rPr>
          <w:sz w:val="25"/>
          <w:szCs w:val="25"/>
        </w:rPr>
        <w:t>1</w:t>
      </w:r>
      <w:r w:rsidR="001B3564" w:rsidRPr="007826A0">
        <w:rPr>
          <w:sz w:val="25"/>
          <w:szCs w:val="25"/>
        </w:rPr>
        <w:t xml:space="preserve"> - </w:t>
      </w:r>
      <w:r w:rsidR="004B19E7">
        <w:rPr>
          <w:sz w:val="25"/>
          <w:szCs w:val="25"/>
        </w:rPr>
        <w:t>P</w:t>
      </w:r>
      <w:r w:rsidR="001B3564" w:rsidRPr="007826A0">
        <w:rPr>
          <w:sz w:val="25"/>
          <w:szCs w:val="25"/>
        </w:rPr>
        <w:t>roceder estudos e elaborar planos solicitados pela Presidência da COMDEC;</w:t>
      </w:r>
    </w:p>
    <w:p w:rsidR="001B3564" w:rsidRPr="007826A0" w:rsidRDefault="00327A06" w:rsidP="001B3564">
      <w:pPr>
        <w:spacing w:after="0" w:line="240" w:lineRule="auto"/>
        <w:rPr>
          <w:sz w:val="25"/>
          <w:szCs w:val="25"/>
        </w:rPr>
      </w:pPr>
      <w:r w:rsidRPr="007826A0">
        <w:rPr>
          <w:sz w:val="25"/>
          <w:szCs w:val="25"/>
        </w:rPr>
        <w:t>2</w:t>
      </w:r>
      <w:r w:rsidR="004B19E7">
        <w:rPr>
          <w:sz w:val="25"/>
          <w:szCs w:val="25"/>
        </w:rPr>
        <w:t xml:space="preserve"> - P</w:t>
      </w:r>
      <w:r w:rsidR="001B3564" w:rsidRPr="007826A0">
        <w:rPr>
          <w:sz w:val="25"/>
          <w:szCs w:val="25"/>
        </w:rPr>
        <w:t>ropor plano de trabalho;</w:t>
      </w:r>
    </w:p>
    <w:p w:rsidR="001B3564" w:rsidRPr="007826A0" w:rsidRDefault="00327A06" w:rsidP="001B3564">
      <w:pPr>
        <w:spacing w:after="0" w:line="240" w:lineRule="auto"/>
        <w:rPr>
          <w:sz w:val="25"/>
          <w:szCs w:val="25"/>
        </w:rPr>
      </w:pPr>
      <w:r w:rsidRPr="007826A0">
        <w:rPr>
          <w:sz w:val="25"/>
          <w:szCs w:val="25"/>
        </w:rPr>
        <w:t xml:space="preserve">3 </w:t>
      </w:r>
      <w:r w:rsidR="001B3564" w:rsidRPr="007826A0">
        <w:rPr>
          <w:sz w:val="25"/>
          <w:szCs w:val="25"/>
        </w:rPr>
        <w:t xml:space="preserve">- </w:t>
      </w:r>
      <w:r w:rsidR="004B19E7">
        <w:rPr>
          <w:sz w:val="25"/>
          <w:szCs w:val="25"/>
        </w:rPr>
        <w:t>P</w:t>
      </w:r>
      <w:r w:rsidR="001B3564" w:rsidRPr="007826A0">
        <w:rPr>
          <w:sz w:val="25"/>
          <w:szCs w:val="25"/>
        </w:rPr>
        <w:t>articipar das reuniões e dos trabalhos da COMDEC;</w:t>
      </w:r>
    </w:p>
    <w:p w:rsidR="001B3564" w:rsidRPr="007826A0" w:rsidRDefault="00327A06" w:rsidP="001B3564">
      <w:pPr>
        <w:spacing w:after="0" w:line="240" w:lineRule="auto"/>
        <w:rPr>
          <w:sz w:val="25"/>
          <w:szCs w:val="25"/>
        </w:rPr>
      </w:pPr>
      <w:r w:rsidRPr="007826A0">
        <w:rPr>
          <w:sz w:val="25"/>
          <w:szCs w:val="25"/>
        </w:rPr>
        <w:t xml:space="preserve">4 </w:t>
      </w:r>
      <w:r w:rsidR="004B19E7">
        <w:rPr>
          <w:sz w:val="25"/>
          <w:szCs w:val="25"/>
        </w:rPr>
        <w:t xml:space="preserve"> - C</w:t>
      </w:r>
      <w:r w:rsidR="001B3564" w:rsidRPr="007826A0">
        <w:rPr>
          <w:sz w:val="25"/>
          <w:szCs w:val="25"/>
        </w:rPr>
        <w:t>oordenar os Grupos de Trabalho no âmbito de sua área de atuação;</w:t>
      </w:r>
    </w:p>
    <w:p w:rsidR="001B3564" w:rsidRPr="007826A0" w:rsidRDefault="00327A06" w:rsidP="001B3564">
      <w:pPr>
        <w:spacing w:after="0" w:line="240" w:lineRule="auto"/>
        <w:rPr>
          <w:sz w:val="25"/>
          <w:szCs w:val="25"/>
        </w:rPr>
      </w:pPr>
      <w:r w:rsidRPr="007826A0">
        <w:rPr>
          <w:sz w:val="25"/>
          <w:szCs w:val="25"/>
        </w:rPr>
        <w:t>5</w:t>
      </w:r>
      <w:r w:rsidR="001B3564" w:rsidRPr="007826A0">
        <w:rPr>
          <w:sz w:val="25"/>
          <w:szCs w:val="25"/>
        </w:rPr>
        <w:t xml:space="preserve"> - </w:t>
      </w:r>
      <w:r w:rsidR="004B19E7">
        <w:rPr>
          <w:sz w:val="25"/>
          <w:szCs w:val="25"/>
        </w:rPr>
        <w:t>A</w:t>
      </w:r>
      <w:r w:rsidR="001B3564" w:rsidRPr="007826A0">
        <w:rPr>
          <w:sz w:val="25"/>
          <w:szCs w:val="25"/>
        </w:rPr>
        <w:t>tuar harmonicamente com os demais órgãos integrantes da estrutura organizacional da COMDEC.</w:t>
      </w:r>
    </w:p>
    <w:p w:rsidR="00ED6A53" w:rsidRPr="007826A0" w:rsidRDefault="00327A06" w:rsidP="00327A06">
      <w:pPr>
        <w:ind w:left="0" w:right="20" w:firstLine="0"/>
      </w:pPr>
      <w:r w:rsidRPr="007826A0">
        <w:t>6</w:t>
      </w:r>
      <w:r w:rsidR="001B3564" w:rsidRPr="007826A0">
        <w:t xml:space="preserve"> - </w:t>
      </w:r>
      <w:r w:rsidR="002C4770" w:rsidRPr="007826A0">
        <w:t xml:space="preserve">Executar campanhas de divulgação, visando motivar a população a </w:t>
      </w:r>
      <w:r w:rsidR="001B3564" w:rsidRPr="007826A0">
        <w:t xml:space="preserve"> </w:t>
      </w:r>
      <w:r w:rsidR="002C4770" w:rsidRPr="007826A0">
        <w:t xml:space="preserve">participar dos problemas comunitários; </w:t>
      </w:r>
    </w:p>
    <w:p w:rsidR="00ED6A53" w:rsidRPr="007826A0" w:rsidRDefault="00327A06" w:rsidP="001B3564">
      <w:pPr>
        <w:ind w:right="20"/>
      </w:pPr>
      <w:r w:rsidRPr="007826A0">
        <w:t>7</w:t>
      </w:r>
      <w:r w:rsidR="001B3564" w:rsidRPr="007826A0">
        <w:t xml:space="preserve"> - </w:t>
      </w:r>
      <w:r w:rsidR="002C4770" w:rsidRPr="007826A0">
        <w:t xml:space="preserve">Divulgar o telefone da Defesa Civil à população; </w:t>
      </w:r>
    </w:p>
    <w:p w:rsidR="00ED6A53" w:rsidRPr="007826A0" w:rsidRDefault="00327A06" w:rsidP="001B3564">
      <w:pPr>
        <w:ind w:right="20"/>
      </w:pPr>
      <w:r w:rsidRPr="007826A0">
        <w:t>8</w:t>
      </w:r>
      <w:r w:rsidR="001B3564" w:rsidRPr="007826A0">
        <w:t xml:space="preserve"> - </w:t>
      </w:r>
      <w:r w:rsidR="002C4770" w:rsidRPr="007826A0">
        <w:t>Comunicar o público em geral objetivando o desenvolvimento de programas</w:t>
      </w:r>
      <w:r w:rsidR="001B3564" w:rsidRPr="007826A0">
        <w:t xml:space="preserve"> </w:t>
      </w:r>
      <w:r w:rsidR="002C4770" w:rsidRPr="007826A0">
        <w:t xml:space="preserve">educativos; </w:t>
      </w:r>
    </w:p>
    <w:p w:rsidR="001B3564" w:rsidRPr="007826A0" w:rsidRDefault="00327A06" w:rsidP="001B3564">
      <w:pPr>
        <w:ind w:right="20"/>
      </w:pPr>
      <w:r w:rsidRPr="007826A0">
        <w:t>9</w:t>
      </w:r>
      <w:r w:rsidR="001B3564" w:rsidRPr="007826A0">
        <w:t xml:space="preserve"> - </w:t>
      </w:r>
      <w:r w:rsidR="002C4770" w:rsidRPr="007826A0">
        <w:t>Divul</w:t>
      </w:r>
      <w:r w:rsidRPr="007826A0">
        <w:t>gar a defesa civil nas escolas;</w:t>
      </w:r>
    </w:p>
    <w:p w:rsidR="00ED6A53" w:rsidRPr="007826A0" w:rsidRDefault="00327A06" w:rsidP="00327A06">
      <w:pPr>
        <w:ind w:right="20"/>
      </w:pPr>
      <w:r w:rsidRPr="007826A0">
        <w:t xml:space="preserve">10 - </w:t>
      </w:r>
      <w:r w:rsidR="002C4770" w:rsidRPr="007826A0">
        <w:t xml:space="preserve">Cadastrar recursos; </w:t>
      </w:r>
    </w:p>
    <w:p w:rsidR="001239D2" w:rsidRPr="007826A0" w:rsidRDefault="00E313F4" w:rsidP="001239D2">
      <w:pPr>
        <w:ind w:right="20"/>
      </w:pPr>
      <w:r w:rsidRPr="007826A0">
        <w:t>11</w:t>
      </w:r>
      <w:r w:rsidR="001239D2" w:rsidRPr="007826A0">
        <w:t xml:space="preserve"> - Elaborar planos de segurança levando-se em conta a área sujeita a sinistros,  os locais de abrigo, o patrimônio, se há presídios, o trânsito, as estradas, as comunicações e os transportes; </w:t>
      </w:r>
    </w:p>
    <w:p w:rsidR="00CA0D63" w:rsidRPr="007826A0" w:rsidRDefault="000624B5" w:rsidP="00371419">
      <w:pPr>
        <w:spacing w:after="0" w:line="259" w:lineRule="auto"/>
        <w:ind w:left="0" w:firstLine="0"/>
      </w:pPr>
      <w:r w:rsidRPr="007826A0">
        <w:t xml:space="preserve">12 </w:t>
      </w:r>
      <w:r w:rsidR="00CA0D63" w:rsidRPr="007826A0">
        <w:t xml:space="preserve"> - cadastrar pessoas físicas e jurídicas, que possam auxiliar em situação de </w:t>
      </w:r>
      <w:r w:rsidR="00233C92" w:rsidRPr="007826A0">
        <w:t>Emergência.</w:t>
      </w:r>
    </w:p>
    <w:p w:rsidR="00CA0D63" w:rsidRPr="007826A0" w:rsidRDefault="00CA0D63" w:rsidP="00327A06">
      <w:pPr>
        <w:ind w:right="20"/>
      </w:pPr>
    </w:p>
    <w:p w:rsidR="001239D2" w:rsidRDefault="00E313F4" w:rsidP="00327A06">
      <w:pPr>
        <w:ind w:right="20"/>
      </w:pPr>
      <w:r>
        <w:rPr>
          <w:b/>
        </w:rPr>
        <w:t xml:space="preserve">Art. 15. </w:t>
      </w:r>
      <w:r w:rsidR="001239D2" w:rsidRPr="00E313F4">
        <w:t>E</w:t>
      </w:r>
      <w:r w:rsidRPr="00E313F4">
        <w:t>m situação de anormalidade compete</w:t>
      </w:r>
      <w:r w:rsidR="00AE728D">
        <w:t xml:space="preserve"> </w:t>
      </w:r>
      <w:r w:rsidRPr="00E313F4">
        <w:t>ao conselho técnico e ao conselho comunitário, além da</w:t>
      </w:r>
      <w:r w:rsidR="000624B5">
        <w:t xml:space="preserve">s demais </w:t>
      </w:r>
      <w:r w:rsidRPr="00E313F4">
        <w:t>competências previstas n</w:t>
      </w:r>
      <w:r w:rsidR="000624B5">
        <w:t>este regimento:</w:t>
      </w:r>
    </w:p>
    <w:p w:rsidR="00535453" w:rsidRDefault="00535453" w:rsidP="00327A06">
      <w:pPr>
        <w:ind w:right="20"/>
      </w:pPr>
    </w:p>
    <w:p w:rsidR="00535453" w:rsidRPr="007826A0" w:rsidRDefault="00F83216" w:rsidP="00535453">
      <w:pPr>
        <w:ind w:right="20"/>
      </w:pPr>
      <w:r w:rsidRPr="007826A0">
        <w:t>1</w:t>
      </w:r>
      <w:r w:rsidR="00AE728D" w:rsidRPr="007826A0">
        <w:t xml:space="preserve"> </w:t>
      </w:r>
      <w:r w:rsidR="00535453" w:rsidRPr="007826A0">
        <w:t xml:space="preserve">- Desencadear o plano adequado à ocorrência; </w:t>
      </w:r>
    </w:p>
    <w:p w:rsidR="00535453" w:rsidRPr="007826A0" w:rsidRDefault="00F83216" w:rsidP="00535453">
      <w:pPr>
        <w:ind w:right="20"/>
      </w:pPr>
      <w:r w:rsidRPr="007826A0">
        <w:t>2</w:t>
      </w:r>
      <w:r w:rsidR="00535453" w:rsidRPr="007826A0">
        <w:t xml:space="preserve"> - Mobilizar os recursos materiais necessários à emergência; </w:t>
      </w:r>
    </w:p>
    <w:p w:rsidR="00535453" w:rsidRPr="007826A0" w:rsidRDefault="00F83216" w:rsidP="00535453">
      <w:pPr>
        <w:ind w:right="20"/>
      </w:pPr>
      <w:r w:rsidRPr="007826A0">
        <w:t>3</w:t>
      </w:r>
      <w:r w:rsidR="00535453" w:rsidRPr="007826A0">
        <w:t xml:space="preserve"> - Utilizar os meios de comunicação para acalmar a população; </w:t>
      </w:r>
    </w:p>
    <w:p w:rsidR="00535453" w:rsidRPr="007826A0" w:rsidRDefault="00F83216" w:rsidP="00F83216">
      <w:pPr>
        <w:ind w:right="20"/>
      </w:pPr>
      <w:r w:rsidRPr="007826A0">
        <w:t>4</w:t>
      </w:r>
      <w:r w:rsidR="00670C15" w:rsidRPr="007826A0">
        <w:t xml:space="preserve"> </w:t>
      </w:r>
      <w:r w:rsidR="00535453" w:rsidRPr="007826A0">
        <w:t xml:space="preserve">-  Propor ao Prefeito a decretação de Situação de Emergência ou Estado de </w:t>
      </w:r>
      <w:r w:rsidRPr="007826A0">
        <w:t xml:space="preserve"> </w:t>
      </w:r>
      <w:r w:rsidR="00535453" w:rsidRPr="007826A0">
        <w:t>Calamidade Pública;</w:t>
      </w:r>
    </w:p>
    <w:p w:rsidR="00535453" w:rsidRPr="007826A0" w:rsidRDefault="00F83216" w:rsidP="00F83216">
      <w:pPr>
        <w:ind w:right="20"/>
        <w:rPr>
          <w:color w:val="auto"/>
        </w:rPr>
      </w:pPr>
      <w:r w:rsidRPr="007826A0">
        <w:rPr>
          <w:color w:val="auto"/>
        </w:rPr>
        <w:t>5</w:t>
      </w:r>
      <w:r w:rsidR="00535453" w:rsidRPr="007826A0">
        <w:rPr>
          <w:color w:val="auto"/>
        </w:rPr>
        <w:t xml:space="preserve"> - Elaborar relatório parcial e final;</w:t>
      </w:r>
    </w:p>
    <w:p w:rsidR="00AA5228" w:rsidRPr="007826A0" w:rsidRDefault="00F83216" w:rsidP="00F83216">
      <w:pPr>
        <w:ind w:right="20"/>
      </w:pPr>
      <w:r w:rsidRPr="007826A0">
        <w:t>6</w:t>
      </w:r>
      <w:r w:rsidR="00670C15" w:rsidRPr="007826A0">
        <w:t xml:space="preserve"> </w:t>
      </w:r>
      <w:r w:rsidR="001239D2" w:rsidRPr="007826A0">
        <w:t xml:space="preserve">- </w:t>
      </w:r>
      <w:r w:rsidR="002C4770" w:rsidRPr="007826A0">
        <w:t>Evacuação de áreas onde haja indícios de sinistros;</w:t>
      </w:r>
    </w:p>
    <w:p w:rsidR="00ED6A53" w:rsidRPr="007826A0" w:rsidRDefault="00F83216" w:rsidP="00F83216">
      <w:pPr>
        <w:ind w:right="20"/>
      </w:pPr>
      <w:r w:rsidRPr="007826A0">
        <w:t>7</w:t>
      </w:r>
      <w:r w:rsidR="00670C15" w:rsidRPr="007826A0">
        <w:t xml:space="preserve"> </w:t>
      </w:r>
      <w:r w:rsidR="001239D2" w:rsidRPr="007826A0">
        <w:t xml:space="preserve">- </w:t>
      </w:r>
      <w:r w:rsidR="002C4770" w:rsidRPr="007826A0">
        <w:t xml:space="preserve">Cadastrar os locais de estocagem; </w:t>
      </w:r>
    </w:p>
    <w:p w:rsidR="00ED6A53" w:rsidRPr="007826A0" w:rsidRDefault="00F83216" w:rsidP="00F83216">
      <w:pPr>
        <w:ind w:right="20"/>
      </w:pPr>
      <w:r w:rsidRPr="007826A0">
        <w:t>8</w:t>
      </w:r>
      <w:r w:rsidR="001239D2" w:rsidRPr="007826A0">
        <w:t xml:space="preserve"> - </w:t>
      </w:r>
      <w:r w:rsidR="002C4770" w:rsidRPr="007826A0">
        <w:t xml:space="preserve">Estimativas de capacidade de estoque (alimentos, agasalhos, etc.); </w:t>
      </w:r>
    </w:p>
    <w:p w:rsidR="00ED6A53" w:rsidRPr="007826A0" w:rsidRDefault="00F83216" w:rsidP="00F83216">
      <w:pPr>
        <w:ind w:right="20"/>
      </w:pPr>
      <w:r w:rsidRPr="007826A0">
        <w:t>9</w:t>
      </w:r>
      <w:r w:rsidR="00670C15" w:rsidRPr="007826A0">
        <w:t xml:space="preserve"> </w:t>
      </w:r>
      <w:r w:rsidR="001239D2" w:rsidRPr="007826A0">
        <w:t xml:space="preserve">- </w:t>
      </w:r>
      <w:r w:rsidR="002C4770" w:rsidRPr="007826A0">
        <w:t xml:space="preserve">Previsão de necessidades em recursos humanos e materiais; </w:t>
      </w:r>
    </w:p>
    <w:p w:rsidR="00ED6A53" w:rsidRPr="007826A0" w:rsidRDefault="00F83216" w:rsidP="00F83216">
      <w:pPr>
        <w:ind w:right="20"/>
      </w:pPr>
      <w:r w:rsidRPr="007826A0">
        <w:t>10</w:t>
      </w:r>
      <w:r w:rsidR="001239D2" w:rsidRPr="007826A0">
        <w:t xml:space="preserve"> - </w:t>
      </w:r>
      <w:r w:rsidR="002C4770" w:rsidRPr="007826A0">
        <w:t xml:space="preserve">Definição de normas de funcionamento (sistema de estocagem, de controle, </w:t>
      </w:r>
      <w:r w:rsidR="001239D2" w:rsidRPr="007826A0">
        <w:t xml:space="preserve"> </w:t>
      </w:r>
      <w:r w:rsidR="002C4770" w:rsidRPr="007826A0">
        <w:t xml:space="preserve">de distribuição, modelos de formulários, etc.); </w:t>
      </w:r>
    </w:p>
    <w:p w:rsidR="00ED6A53" w:rsidRPr="007826A0" w:rsidRDefault="00F83216" w:rsidP="00F83216">
      <w:pPr>
        <w:ind w:right="20"/>
      </w:pPr>
      <w:r w:rsidRPr="007826A0">
        <w:t>11</w:t>
      </w:r>
      <w:r w:rsidR="000624B5" w:rsidRPr="007826A0">
        <w:t xml:space="preserve"> </w:t>
      </w:r>
      <w:r w:rsidR="001239D2" w:rsidRPr="007826A0">
        <w:t xml:space="preserve"> - </w:t>
      </w:r>
      <w:r w:rsidR="002C4770" w:rsidRPr="007826A0">
        <w:t xml:space="preserve">Definir as pessoas que coordenarão os locais de depósito e as atribuições que lhe são afetas; </w:t>
      </w:r>
    </w:p>
    <w:p w:rsidR="00ED6A53" w:rsidRPr="007826A0" w:rsidRDefault="00F83216" w:rsidP="00F83216">
      <w:pPr>
        <w:ind w:right="20"/>
      </w:pPr>
      <w:r w:rsidRPr="007826A0">
        <w:t>12</w:t>
      </w:r>
      <w:r w:rsidR="00E313F4" w:rsidRPr="007826A0">
        <w:t xml:space="preserve"> </w:t>
      </w:r>
      <w:r w:rsidR="001239D2" w:rsidRPr="007826A0">
        <w:t xml:space="preserve">- </w:t>
      </w:r>
      <w:r w:rsidR="002C4770" w:rsidRPr="007826A0">
        <w:t>Manter em estoque, como reserva técnica, bobinas de lona plástica e alimentos (a bobina de lona plástica é muito bem empregada em caso de vendavais, quando é possível deixar as famílias flageladas junto aos seus patrimônios, não precisando serem levadas para abrigos públicos).</w:t>
      </w:r>
      <w:r w:rsidR="001239D2" w:rsidRPr="007826A0">
        <w:t>;</w:t>
      </w:r>
    </w:p>
    <w:p w:rsidR="00ED6A53" w:rsidRPr="007826A0" w:rsidRDefault="00F83216" w:rsidP="00F83216">
      <w:pPr>
        <w:ind w:right="20"/>
      </w:pPr>
      <w:r w:rsidRPr="007826A0">
        <w:t>13</w:t>
      </w:r>
      <w:r w:rsidR="001239D2" w:rsidRPr="007826A0">
        <w:t xml:space="preserve"> - </w:t>
      </w:r>
      <w:r w:rsidR="002C4770" w:rsidRPr="007826A0">
        <w:t xml:space="preserve">Cadastrar os locais de abrigos improvisados (escolas, igrejas, clubes, etc.). (Obs.: a escola é um local ideal tendo em vista haver uma estrutura adequada à situação, porém, prejudicada as aulas); </w:t>
      </w:r>
    </w:p>
    <w:p w:rsidR="00ED6A53" w:rsidRPr="007826A0" w:rsidRDefault="00F83216" w:rsidP="00F83216">
      <w:pPr>
        <w:ind w:right="20"/>
      </w:pPr>
      <w:r w:rsidRPr="007826A0">
        <w:t>14</w:t>
      </w:r>
      <w:r w:rsidR="000624B5" w:rsidRPr="007826A0">
        <w:t xml:space="preserve"> </w:t>
      </w:r>
      <w:r w:rsidR="001239D2" w:rsidRPr="007826A0">
        <w:t xml:space="preserve">- </w:t>
      </w:r>
      <w:r w:rsidR="002C4770" w:rsidRPr="007826A0">
        <w:t xml:space="preserve">Estimar a capacidade dos abrigos improvisados; </w:t>
      </w:r>
    </w:p>
    <w:p w:rsidR="00ED6A53" w:rsidRPr="007826A0" w:rsidRDefault="00F83216" w:rsidP="00F83216">
      <w:pPr>
        <w:ind w:right="20"/>
      </w:pPr>
      <w:r w:rsidRPr="007826A0">
        <w:t>15</w:t>
      </w:r>
      <w:r w:rsidR="00670C15" w:rsidRPr="007826A0">
        <w:t xml:space="preserve"> </w:t>
      </w:r>
      <w:r w:rsidR="005745F4" w:rsidRPr="007826A0">
        <w:t xml:space="preserve">- </w:t>
      </w:r>
      <w:r w:rsidR="002C4770" w:rsidRPr="007826A0">
        <w:t xml:space="preserve">Previsão de necessidades de recursos humanos e materiais; </w:t>
      </w:r>
    </w:p>
    <w:p w:rsidR="00ED6A53" w:rsidRPr="007826A0" w:rsidRDefault="00F83216" w:rsidP="00F83216">
      <w:pPr>
        <w:ind w:right="20"/>
      </w:pPr>
      <w:r w:rsidRPr="007826A0">
        <w:t>16</w:t>
      </w:r>
      <w:r w:rsidR="00670C15" w:rsidRPr="007826A0">
        <w:t xml:space="preserve"> </w:t>
      </w:r>
      <w:r w:rsidR="000624B5" w:rsidRPr="007826A0">
        <w:t xml:space="preserve"> </w:t>
      </w:r>
      <w:r w:rsidR="00C464E9" w:rsidRPr="007826A0">
        <w:t xml:space="preserve">- </w:t>
      </w:r>
      <w:r w:rsidR="002C4770" w:rsidRPr="007826A0">
        <w:t xml:space="preserve">Planejar normas de funcionamento; </w:t>
      </w:r>
    </w:p>
    <w:p w:rsidR="00ED6A53" w:rsidRPr="007826A0" w:rsidRDefault="00F83216" w:rsidP="00F83216">
      <w:pPr>
        <w:ind w:right="20"/>
      </w:pPr>
      <w:r w:rsidRPr="007826A0">
        <w:t>17</w:t>
      </w:r>
      <w:r w:rsidR="00670C15" w:rsidRPr="007826A0">
        <w:t xml:space="preserve"> </w:t>
      </w:r>
      <w:r w:rsidR="000624B5" w:rsidRPr="007826A0">
        <w:t xml:space="preserve"> </w:t>
      </w:r>
      <w:r w:rsidR="00C464E9" w:rsidRPr="007826A0">
        <w:t xml:space="preserve">- </w:t>
      </w:r>
      <w:r w:rsidR="002C4770" w:rsidRPr="007826A0">
        <w:t xml:space="preserve">Estabelecer formulários para o cadastramento; </w:t>
      </w:r>
    </w:p>
    <w:p w:rsidR="00ED6A53" w:rsidRPr="007826A0" w:rsidRDefault="00F83216" w:rsidP="00F83216">
      <w:pPr>
        <w:ind w:left="0" w:right="20" w:firstLine="0"/>
      </w:pPr>
      <w:r w:rsidRPr="007826A0">
        <w:t xml:space="preserve">18 </w:t>
      </w:r>
      <w:r w:rsidR="000624B5" w:rsidRPr="007826A0">
        <w:t xml:space="preserve"> </w:t>
      </w:r>
      <w:r w:rsidR="00C464E9" w:rsidRPr="007826A0">
        <w:t xml:space="preserve"> - </w:t>
      </w:r>
      <w:r w:rsidR="002C4770" w:rsidRPr="007826A0">
        <w:t>Prever uma possível instalação de abrigos de emergência onde haverá</w:t>
      </w:r>
      <w:r w:rsidR="00C464E9" w:rsidRPr="007826A0">
        <w:t xml:space="preserve"> </w:t>
      </w:r>
      <w:r w:rsidR="002C4770" w:rsidRPr="007826A0">
        <w:t xml:space="preserve">necessidade de estudos mais detalhados (nesses casos prever barracas, geradores de energia, lona plástica, cozinha de campanha, bivaques e depósito de água). </w:t>
      </w:r>
    </w:p>
    <w:p w:rsidR="00ED6A53" w:rsidRPr="007826A0" w:rsidRDefault="00F83216" w:rsidP="00F83216">
      <w:pPr>
        <w:spacing w:after="0" w:line="259" w:lineRule="auto"/>
        <w:ind w:left="0" w:firstLine="0"/>
      </w:pPr>
      <w:r w:rsidRPr="007826A0">
        <w:t>19</w:t>
      </w:r>
      <w:r w:rsidR="00670C15" w:rsidRPr="007826A0">
        <w:t xml:space="preserve"> </w:t>
      </w:r>
      <w:r w:rsidR="00C464E9" w:rsidRPr="007826A0">
        <w:t xml:space="preserve"> - </w:t>
      </w:r>
      <w:r w:rsidR="002C4770" w:rsidRPr="007826A0">
        <w:t>Apresentar à Comissão a possibilidade de epidemias e outras que possam</w:t>
      </w:r>
      <w:r w:rsidR="00C464E9" w:rsidRPr="007826A0">
        <w:t xml:space="preserve"> </w:t>
      </w:r>
      <w:r w:rsidR="002C4770" w:rsidRPr="007826A0">
        <w:t xml:space="preserve">ocorrer no município; </w:t>
      </w:r>
    </w:p>
    <w:p w:rsidR="00ED6A53" w:rsidRPr="007826A0" w:rsidRDefault="00F83216" w:rsidP="00F83216">
      <w:pPr>
        <w:ind w:right="20"/>
      </w:pPr>
      <w:r w:rsidRPr="007826A0">
        <w:t>20</w:t>
      </w:r>
      <w:r w:rsidR="00E313F4" w:rsidRPr="007826A0">
        <w:t xml:space="preserve"> - </w:t>
      </w:r>
      <w:r w:rsidR="002C4770" w:rsidRPr="007826A0">
        <w:t xml:space="preserve">Sugerir e coordenar a execução de medidas preventivas na área de saúde; </w:t>
      </w:r>
    </w:p>
    <w:p w:rsidR="00ED6A53" w:rsidRPr="007826A0" w:rsidRDefault="00F83216" w:rsidP="00F83216">
      <w:pPr>
        <w:ind w:right="20"/>
      </w:pPr>
      <w:r w:rsidRPr="007826A0">
        <w:t>21</w:t>
      </w:r>
      <w:r w:rsidR="00E313F4" w:rsidRPr="007826A0">
        <w:t xml:space="preserve"> - </w:t>
      </w:r>
      <w:r w:rsidR="002C4770" w:rsidRPr="007826A0">
        <w:t xml:space="preserve">Cadastrar o pessoal médico, paramédico, ambulâncias, etc.; </w:t>
      </w:r>
    </w:p>
    <w:p w:rsidR="00ED6A53" w:rsidRPr="007826A0" w:rsidRDefault="00F83216" w:rsidP="00F83216">
      <w:pPr>
        <w:ind w:left="0" w:right="20" w:firstLine="0"/>
      </w:pPr>
      <w:r w:rsidRPr="007826A0">
        <w:t>22</w:t>
      </w:r>
      <w:r w:rsidR="000624B5" w:rsidRPr="007826A0">
        <w:t xml:space="preserve"> </w:t>
      </w:r>
      <w:r w:rsidR="00E313F4" w:rsidRPr="007826A0">
        <w:t xml:space="preserve"> - </w:t>
      </w:r>
      <w:r w:rsidR="002C4770" w:rsidRPr="007826A0">
        <w:t xml:space="preserve">Fazer vistorias em lugares que oferecem perigo; </w:t>
      </w:r>
    </w:p>
    <w:p w:rsidR="00ED6A53" w:rsidRPr="007826A0" w:rsidRDefault="00F83216" w:rsidP="00F83216">
      <w:pPr>
        <w:ind w:right="20"/>
      </w:pPr>
      <w:r w:rsidRPr="007826A0">
        <w:t xml:space="preserve">23 </w:t>
      </w:r>
      <w:r w:rsidR="00E313F4" w:rsidRPr="007826A0">
        <w:t xml:space="preserve">- </w:t>
      </w:r>
      <w:r w:rsidR="002C4770" w:rsidRPr="007826A0">
        <w:t>Manter controle sobre o nível dos riscos e sobre previsões especializadas</w:t>
      </w:r>
      <w:r w:rsidRPr="007826A0">
        <w:t xml:space="preserve"> </w:t>
      </w:r>
      <w:r w:rsidR="002C4770" w:rsidRPr="007826A0">
        <w:t xml:space="preserve">objetivando o acompanhamento da situação; </w:t>
      </w:r>
    </w:p>
    <w:p w:rsidR="00ED6A53" w:rsidRPr="007826A0" w:rsidRDefault="00F83216" w:rsidP="00F83216">
      <w:pPr>
        <w:ind w:right="20"/>
      </w:pPr>
      <w:r w:rsidRPr="007826A0">
        <w:t>24</w:t>
      </w:r>
      <w:r w:rsidR="00E313F4" w:rsidRPr="007826A0">
        <w:t xml:space="preserve"> - </w:t>
      </w:r>
      <w:r w:rsidR="002C4770" w:rsidRPr="007826A0">
        <w:t xml:space="preserve">Estabelecer o sistema de alerta; </w:t>
      </w:r>
    </w:p>
    <w:p w:rsidR="00327A06" w:rsidRPr="007826A0" w:rsidRDefault="00F83216" w:rsidP="00F83216">
      <w:pPr>
        <w:ind w:right="20"/>
      </w:pPr>
      <w:r w:rsidRPr="007826A0">
        <w:t>25</w:t>
      </w:r>
      <w:r w:rsidR="00670C15" w:rsidRPr="007826A0">
        <w:t xml:space="preserve"> </w:t>
      </w:r>
      <w:r w:rsidR="000624B5" w:rsidRPr="007826A0">
        <w:t xml:space="preserve"> </w:t>
      </w:r>
      <w:r w:rsidR="00E313F4" w:rsidRPr="007826A0">
        <w:t xml:space="preserve"> – </w:t>
      </w:r>
      <w:r w:rsidR="002C4770" w:rsidRPr="007826A0">
        <w:t>Levantar</w:t>
      </w:r>
      <w:r w:rsidR="00E313F4" w:rsidRPr="007826A0">
        <w:t xml:space="preserve"> </w:t>
      </w:r>
      <w:r w:rsidR="002C4770" w:rsidRPr="007826A0">
        <w:t xml:space="preserve"> hipótese de ocorrências calamitosas </w:t>
      </w:r>
      <w:r w:rsidRPr="007826A0">
        <w:t xml:space="preserve"> </w:t>
      </w:r>
      <w:r w:rsidR="002C4770" w:rsidRPr="007826A0">
        <w:t>decorrentes do desequilíbrio</w:t>
      </w:r>
      <w:r w:rsidR="00327A06" w:rsidRPr="007826A0">
        <w:t xml:space="preserve"> biológico (animal ou vegetal);</w:t>
      </w:r>
    </w:p>
    <w:p w:rsidR="00ED6A53" w:rsidRPr="007826A0" w:rsidRDefault="00F83216" w:rsidP="00F83216">
      <w:pPr>
        <w:spacing w:after="0" w:line="259" w:lineRule="auto"/>
        <w:ind w:left="0" w:firstLine="0"/>
      </w:pPr>
      <w:r w:rsidRPr="007826A0">
        <w:t>26</w:t>
      </w:r>
      <w:r w:rsidR="00670C15" w:rsidRPr="007826A0">
        <w:t xml:space="preserve"> </w:t>
      </w:r>
      <w:r w:rsidR="00E313F4" w:rsidRPr="007826A0">
        <w:t xml:space="preserve"> - </w:t>
      </w:r>
      <w:r w:rsidR="002C4770" w:rsidRPr="007826A0">
        <w:t>Cadastr</w:t>
      </w:r>
      <w:r w:rsidR="00371419">
        <w:t>amento dos meios de transportes,</w:t>
      </w:r>
      <w:r w:rsidR="002C4770" w:rsidRPr="007826A0">
        <w:t xml:space="preserve"> aéreo, rodoviário e aquático, oficiais ou não, a serem utilizados em caso de emergência; </w:t>
      </w:r>
    </w:p>
    <w:p w:rsidR="00ED6A53" w:rsidRPr="007826A0" w:rsidRDefault="00F83216" w:rsidP="00F83216">
      <w:pPr>
        <w:ind w:right="20"/>
      </w:pPr>
      <w:r w:rsidRPr="007826A0">
        <w:t>27</w:t>
      </w:r>
      <w:r w:rsidR="00670C15" w:rsidRPr="007826A0">
        <w:t xml:space="preserve"> </w:t>
      </w:r>
      <w:r w:rsidR="00E313F4" w:rsidRPr="007826A0">
        <w:t xml:space="preserve"> - </w:t>
      </w:r>
      <w:r w:rsidR="002C4770" w:rsidRPr="007826A0">
        <w:t>Levantar as principais vias de transporte com as respectivas distâncias dos</w:t>
      </w:r>
      <w:r w:rsidRPr="007826A0">
        <w:t xml:space="preserve"> </w:t>
      </w:r>
      <w:r w:rsidR="002C4770" w:rsidRPr="007826A0">
        <w:t xml:space="preserve">centros populacionais mais próximos; </w:t>
      </w:r>
    </w:p>
    <w:p w:rsidR="00ED6A53" w:rsidRPr="007826A0" w:rsidRDefault="00F83216" w:rsidP="00F83216">
      <w:pPr>
        <w:ind w:right="20"/>
      </w:pPr>
      <w:r w:rsidRPr="007826A0">
        <w:t xml:space="preserve">28 </w:t>
      </w:r>
      <w:r w:rsidR="00E313F4" w:rsidRPr="007826A0">
        <w:t xml:space="preserve">- </w:t>
      </w:r>
      <w:r w:rsidR="002C4770" w:rsidRPr="007826A0">
        <w:t xml:space="preserve">Levantar locais para pouso e decolagem de aeronaves, principalmente helicópteros; </w:t>
      </w:r>
    </w:p>
    <w:p w:rsidR="00ED6A53" w:rsidRPr="007826A0" w:rsidRDefault="00F83216" w:rsidP="00F83216">
      <w:pPr>
        <w:ind w:right="20"/>
      </w:pPr>
      <w:r w:rsidRPr="007826A0">
        <w:t>29</w:t>
      </w:r>
      <w:r w:rsidR="000624B5" w:rsidRPr="007826A0">
        <w:t xml:space="preserve"> </w:t>
      </w:r>
      <w:r w:rsidR="00E313F4" w:rsidRPr="007826A0">
        <w:t xml:space="preserve"> - </w:t>
      </w:r>
      <w:r w:rsidR="002C4770" w:rsidRPr="007826A0">
        <w:t>Prever meios de transportes para evacuação de área sinistra, locomoção</w:t>
      </w:r>
      <w:r w:rsidRPr="007826A0">
        <w:t xml:space="preserve"> </w:t>
      </w:r>
      <w:r w:rsidR="002C4770" w:rsidRPr="007826A0">
        <w:t xml:space="preserve">do pessoal da Defesa Civil empenhados, alocação de gêneros alimentícios básicos, agasalhos e medicamentos aos flagelados; </w:t>
      </w:r>
    </w:p>
    <w:p w:rsidR="00ED6A53" w:rsidRPr="007826A0" w:rsidRDefault="00F83216" w:rsidP="00F83216">
      <w:pPr>
        <w:ind w:right="20"/>
      </w:pPr>
      <w:r w:rsidRPr="007826A0">
        <w:t>30</w:t>
      </w:r>
      <w:r w:rsidR="00E313F4" w:rsidRPr="007826A0">
        <w:t xml:space="preserve">- </w:t>
      </w:r>
      <w:r w:rsidR="002C4770" w:rsidRPr="007826A0">
        <w:t xml:space="preserve">Estimar necessidades em recursos humanos, materiais e financeiros; </w:t>
      </w:r>
    </w:p>
    <w:p w:rsidR="00ED6A53" w:rsidRPr="007826A0" w:rsidRDefault="00F83216" w:rsidP="00F83216">
      <w:pPr>
        <w:ind w:left="0" w:right="20" w:firstLine="0"/>
      </w:pPr>
      <w:r w:rsidRPr="007826A0">
        <w:t>31</w:t>
      </w:r>
      <w:r w:rsidR="00E313F4" w:rsidRPr="007826A0">
        <w:t xml:space="preserve"> - </w:t>
      </w:r>
      <w:r w:rsidR="002C4770" w:rsidRPr="007826A0">
        <w:t xml:space="preserve">Analisar relatórios de calamidades anteriores e verificar se o município ficou isolado e, no caso quais alternativas foram tomadas. </w:t>
      </w:r>
    </w:p>
    <w:p w:rsidR="007826A0" w:rsidRPr="007826A0" w:rsidRDefault="00F83216" w:rsidP="007826A0">
      <w:pPr>
        <w:spacing w:after="3" w:line="259" w:lineRule="auto"/>
        <w:ind w:right="19"/>
      </w:pPr>
      <w:r w:rsidRPr="007826A0">
        <w:t>32</w:t>
      </w:r>
      <w:r w:rsidR="000624B5" w:rsidRPr="007826A0">
        <w:t xml:space="preserve"> </w:t>
      </w:r>
      <w:r w:rsidR="00E313F4" w:rsidRPr="007826A0">
        <w:t xml:space="preserve">- </w:t>
      </w:r>
      <w:r w:rsidR="002C4770" w:rsidRPr="007826A0">
        <w:t xml:space="preserve">Organizar e treinar equipes para colocar nas áreas de assistência social, </w:t>
      </w:r>
      <w:r w:rsidRPr="007826A0">
        <w:t xml:space="preserve"> </w:t>
      </w:r>
      <w:r w:rsidR="002C4770" w:rsidRPr="007826A0">
        <w:t xml:space="preserve">recreação, materno-infantil; </w:t>
      </w:r>
    </w:p>
    <w:p w:rsidR="007826A0" w:rsidRPr="007826A0" w:rsidRDefault="007826A0" w:rsidP="007826A0">
      <w:pPr>
        <w:spacing w:after="3" w:line="259" w:lineRule="auto"/>
        <w:ind w:right="19"/>
        <w:rPr>
          <w:color w:val="auto"/>
        </w:rPr>
      </w:pPr>
      <w:r w:rsidRPr="007826A0">
        <w:rPr>
          <w:color w:val="auto"/>
        </w:rPr>
        <w:t xml:space="preserve">33 </w:t>
      </w:r>
      <w:r w:rsidR="00E313F4" w:rsidRPr="007826A0">
        <w:rPr>
          <w:color w:val="auto"/>
        </w:rPr>
        <w:t xml:space="preserve">- </w:t>
      </w:r>
      <w:r w:rsidR="002C4770" w:rsidRPr="007826A0">
        <w:rPr>
          <w:color w:val="auto"/>
        </w:rPr>
        <w:t xml:space="preserve">Instruir para as atividades de reconhecimento, triagem e remessa de donativos; </w:t>
      </w:r>
    </w:p>
    <w:p w:rsidR="003C70BC" w:rsidRPr="007826A0" w:rsidRDefault="007826A0" w:rsidP="007826A0">
      <w:pPr>
        <w:spacing w:after="3" w:line="259" w:lineRule="auto"/>
        <w:ind w:right="19"/>
        <w:rPr>
          <w:color w:val="auto"/>
        </w:rPr>
      </w:pPr>
      <w:r w:rsidRPr="007826A0">
        <w:rPr>
          <w:color w:val="auto"/>
        </w:rPr>
        <w:t>34 -</w:t>
      </w:r>
      <w:r w:rsidR="00E313F4" w:rsidRPr="007826A0">
        <w:rPr>
          <w:color w:val="auto"/>
        </w:rPr>
        <w:t xml:space="preserve"> </w:t>
      </w:r>
      <w:r w:rsidR="00F83216" w:rsidRPr="007826A0">
        <w:rPr>
          <w:color w:val="auto"/>
        </w:rPr>
        <w:t>Elaborar plano de chamada;</w:t>
      </w:r>
    </w:p>
    <w:p w:rsidR="003C70BC" w:rsidRPr="007826A0" w:rsidRDefault="003C70BC" w:rsidP="003C70BC">
      <w:pPr>
        <w:ind w:left="0" w:right="19" w:firstLine="0"/>
        <w:rPr>
          <w:color w:val="auto"/>
        </w:rPr>
      </w:pPr>
      <w:r w:rsidRPr="007826A0">
        <w:rPr>
          <w:color w:val="auto"/>
        </w:rPr>
        <w:t>3</w:t>
      </w:r>
      <w:r w:rsidR="007826A0" w:rsidRPr="007826A0">
        <w:rPr>
          <w:color w:val="auto"/>
        </w:rPr>
        <w:t>5</w:t>
      </w:r>
      <w:r w:rsidRPr="007826A0">
        <w:rPr>
          <w:color w:val="auto"/>
        </w:rPr>
        <w:t xml:space="preserve"> </w:t>
      </w:r>
      <w:r w:rsidR="00F83216" w:rsidRPr="007826A0">
        <w:rPr>
          <w:color w:val="auto"/>
        </w:rPr>
        <w:t>- I</w:t>
      </w:r>
      <w:r w:rsidR="00AE728D" w:rsidRPr="007826A0">
        <w:rPr>
          <w:color w:val="auto"/>
        </w:rPr>
        <w:t xml:space="preserve">solamento da área; </w:t>
      </w:r>
    </w:p>
    <w:p w:rsidR="00AE728D" w:rsidRPr="007826A0" w:rsidRDefault="003C70BC" w:rsidP="003C70BC">
      <w:pPr>
        <w:ind w:left="0" w:right="19" w:firstLine="0"/>
        <w:rPr>
          <w:color w:val="auto"/>
        </w:rPr>
      </w:pPr>
      <w:r w:rsidRPr="007826A0">
        <w:rPr>
          <w:color w:val="auto"/>
        </w:rPr>
        <w:t>3</w:t>
      </w:r>
      <w:r w:rsidR="007826A0" w:rsidRPr="007826A0">
        <w:rPr>
          <w:color w:val="auto"/>
        </w:rPr>
        <w:t>6</w:t>
      </w:r>
      <w:r w:rsidRPr="007826A0">
        <w:rPr>
          <w:color w:val="auto"/>
        </w:rPr>
        <w:t xml:space="preserve">  </w:t>
      </w:r>
      <w:r w:rsidR="00F83216" w:rsidRPr="007826A0">
        <w:rPr>
          <w:color w:val="auto"/>
        </w:rPr>
        <w:t xml:space="preserve">- </w:t>
      </w:r>
      <w:r w:rsidR="00AE728D" w:rsidRPr="007826A0">
        <w:rPr>
          <w:color w:val="auto"/>
        </w:rPr>
        <w:t xml:space="preserve">Salvamento; </w:t>
      </w:r>
    </w:p>
    <w:p w:rsidR="003C70BC" w:rsidRPr="007826A0" w:rsidRDefault="007826A0" w:rsidP="003C70BC">
      <w:pPr>
        <w:ind w:left="0" w:right="20" w:firstLine="0"/>
        <w:rPr>
          <w:color w:val="auto"/>
        </w:rPr>
      </w:pPr>
      <w:r w:rsidRPr="007826A0">
        <w:rPr>
          <w:color w:val="auto"/>
        </w:rPr>
        <w:t>37</w:t>
      </w:r>
      <w:r w:rsidR="00F83216" w:rsidRPr="007826A0">
        <w:rPr>
          <w:color w:val="auto"/>
        </w:rPr>
        <w:t xml:space="preserve"> - </w:t>
      </w:r>
      <w:r w:rsidR="003C70BC" w:rsidRPr="007826A0">
        <w:rPr>
          <w:color w:val="auto"/>
        </w:rPr>
        <w:t xml:space="preserve">Combate a incêndios; </w:t>
      </w:r>
    </w:p>
    <w:p w:rsidR="003C70BC" w:rsidRPr="007826A0" w:rsidRDefault="007826A0" w:rsidP="003C70BC">
      <w:pPr>
        <w:ind w:left="0" w:right="20" w:firstLine="0"/>
        <w:rPr>
          <w:color w:val="auto"/>
        </w:rPr>
      </w:pPr>
      <w:r w:rsidRPr="007826A0">
        <w:rPr>
          <w:color w:val="auto"/>
        </w:rPr>
        <w:t>38</w:t>
      </w:r>
      <w:r w:rsidR="003C70BC" w:rsidRPr="007826A0">
        <w:rPr>
          <w:color w:val="auto"/>
        </w:rPr>
        <w:t xml:space="preserve"> - </w:t>
      </w:r>
      <w:r w:rsidR="00F83216" w:rsidRPr="007826A0">
        <w:rPr>
          <w:color w:val="auto"/>
        </w:rPr>
        <w:t xml:space="preserve"> </w:t>
      </w:r>
      <w:r w:rsidR="00AE728D" w:rsidRPr="007826A0">
        <w:rPr>
          <w:color w:val="auto"/>
        </w:rPr>
        <w:t xml:space="preserve">Proteção à vida e ao patrimônio; </w:t>
      </w:r>
    </w:p>
    <w:p w:rsidR="00AE728D" w:rsidRPr="007826A0" w:rsidRDefault="007826A0" w:rsidP="003C70BC">
      <w:pPr>
        <w:ind w:left="0" w:right="20" w:firstLine="0"/>
        <w:rPr>
          <w:color w:val="auto"/>
        </w:rPr>
      </w:pPr>
      <w:r w:rsidRPr="007826A0">
        <w:rPr>
          <w:color w:val="auto"/>
        </w:rPr>
        <w:t>39</w:t>
      </w:r>
      <w:r w:rsidR="003C70BC" w:rsidRPr="007826A0">
        <w:rPr>
          <w:color w:val="auto"/>
        </w:rPr>
        <w:t xml:space="preserve"> </w:t>
      </w:r>
      <w:r w:rsidR="00F83216" w:rsidRPr="007826A0">
        <w:rPr>
          <w:color w:val="auto"/>
        </w:rPr>
        <w:t xml:space="preserve">- </w:t>
      </w:r>
      <w:r w:rsidR="00AE728D" w:rsidRPr="007826A0">
        <w:rPr>
          <w:color w:val="auto"/>
        </w:rPr>
        <w:t>Res</w:t>
      </w:r>
      <w:r w:rsidR="003C70BC" w:rsidRPr="007826A0">
        <w:rPr>
          <w:color w:val="auto"/>
        </w:rPr>
        <w:t>gate e evacuação de flagelados.</w:t>
      </w:r>
    </w:p>
    <w:p w:rsidR="003C70BC" w:rsidRPr="007826A0" w:rsidRDefault="007826A0" w:rsidP="003C70BC">
      <w:pPr>
        <w:spacing w:after="3" w:line="243" w:lineRule="auto"/>
        <w:ind w:right="1918"/>
        <w:jc w:val="left"/>
        <w:rPr>
          <w:color w:val="auto"/>
        </w:rPr>
      </w:pPr>
      <w:r w:rsidRPr="007826A0">
        <w:rPr>
          <w:color w:val="auto"/>
        </w:rPr>
        <w:t>40</w:t>
      </w:r>
      <w:r w:rsidR="003C70BC" w:rsidRPr="007826A0">
        <w:rPr>
          <w:color w:val="auto"/>
        </w:rPr>
        <w:t xml:space="preserve"> - </w:t>
      </w:r>
      <w:r w:rsidR="00AE728D" w:rsidRPr="007826A0">
        <w:rPr>
          <w:color w:val="auto"/>
        </w:rPr>
        <w:t xml:space="preserve">Cadastrar os flagelados para fins de estatísticas e logísticas; 2) </w:t>
      </w:r>
      <w:r w:rsidR="003C70BC" w:rsidRPr="007826A0">
        <w:rPr>
          <w:color w:val="auto"/>
        </w:rPr>
        <w:t xml:space="preserve">42 </w:t>
      </w:r>
      <w:r w:rsidRPr="007826A0">
        <w:rPr>
          <w:color w:val="auto"/>
        </w:rPr>
        <w:t>41</w:t>
      </w:r>
      <w:r w:rsidR="003C70BC" w:rsidRPr="007826A0">
        <w:rPr>
          <w:color w:val="auto"/>
        </w:rPr>
        <w:t xml:space="preserve"> - </w:t>
      </w:r>
      <w:r w:rsidR="00AE728D" w:rsidRPr="007826A0">
        <w:rPr>
          <w:color w:val="auto"/>
        </w:rPr>
        <w:t xml:space="preserve">Recepção, triagem, assistência e amparo às famílias; </w:t>
      </w:r>
    </w:p>
    <w:p w:rsidR="00AE728D" w:rsidRPr="007826A0" w:rsidRDefault="007826A0" w:rsidP="003C70BC">
      <w:pPr>
        <w:spacing w:after="3" w:line="243" w:lineRule="auto"/>
        <w:ind w:right="1918"/>
        <w:jc w:val="left"/>
        <w:rPr>
          <w:color w:val="auto"/>
        </w:rPr>
      </w:pPr>
      <w:r w:rsidRPr="007826A0">
        <w:rPr>
          <w:color w:val="auto"/>
        </w:rPr>
        <w:t>42</w:t>
      </w:r>
      <w:r w:rsidR="003C70BC" w:rsidRPr="007826A0">
        <w:rPr>
          <w:color w:val="auto"/>
        </w:rPr>
        <w:t xml:space="preserve"> - </w:t>
      </w:r>
      <w:r w:rsidR="00AE728D" w:rsidRPr="007826A0">
        <w:rPr>
          <w:color w:val="auto"/>
        </w:rPr>
        <w:t xml:space="preserve"> Apresentar relatórios parciais e final. </w:t>
      </w:r>
    </w:p>
    <w:p w:rsidR="00AE728D" w:rsidRPr="007826A0" w:rsidRDefault="00AE728D" w:rsidP="00AE728D">
      <w:pPr>
        <w:spacing w:after="0" w:line="259" w:lineRule="auto"/>
        <w:ind w:left="0" w:firstLine="0"/>
        <w:jc w:val="left"/>
        <w:rPr>
          <w:color w:val="auto"/>
        </w:rPr>
      </w:pPr>
      <w:r w:rsidRPr="007826A0">
        <w:rPr>
          <w:color w:val="auto"/>
        </w:rPr>
        <w:t xml:space="preserve"> </w:t>
      </w:r>
    </w:p>
    <w:p w:rsidR="00327A06" w:rsidRPr="00E519CC" w:rsidRDefault="002C4770" w:rsidP="00233691">
      <w:pPr>
        <w:spacing w:after="5" w:line="260" w:lineRule="auto"/>
      </w:pPr>
      <w:r w:rsidRPr="00327A06">
        <w:rPr>
          <w:b/>
        </w:rPr>
        <w:t>Art. 1</w:t>
      </w:r>
      <w:r w:rsidR="007826A0">
        <w:rPr>
          <w:b/>
        </w:rPr>
        <w:t>6</w:t>
      </w:r>
      <w:r w:rsidR="00327A06">
        <w:rPr>
          <w:b/>
        </w:rPr>
        <w:t>.</w:t>
      </w:r>
      <w:r w:rsidRPr="00327A06">
        <w:rPr>
          <w:b/>
        </w:rPr>
        <w:t xml:space="preserve"> </w:t>
      </w:r>
      <w:r w:rsidR="00AE728D">
        <w:rPr>
          <w:b/>
        </w:rPr>
        <w:t xml:space="preserve"> </w:t>
      </w:r>
      <w:r w:rsidR="00AE728D" w:rsidRPr="00AE728D">
        <w:t>Em situação de anormalidade compete ao</w:t>
      </w:r>
      <w:r w:rsidRPr="00E519CC">
        <w:t xml:space="preserve"> PRESIDENTE DA COMDEC</w:t>
      </w:r>
      <w:r w:rsidR="00E519CC" w:rsidRPr="00E519CC">
        <w:t>:</w:t>
      </w:r>
    </w:p>
    <w:p w:rsidR="00ED6A53" w:rsidRDefault="002C4770">
      <w:pPr>
        <w:spacing w:after="5" w:line="260" w:lineRule="auto"/>
        <w:ind w:left="565"/>
        <w:jc w:val="left"/>
      </w:pPr>
      <w:r>
        <w:rPr>
          <w:b/>
        </w:rPr>
        <w:t xml:space="preserve"> </w:t>
      </w:r>
    </w:p>
    <w:p w:rsidR="00327A06" w:rsidRDefault="00AE728D" w:rsidP="00301906">
      <w:pPr>
        <w:ind w:right="20"/>
      </w:pPr>
      <w:r w:rsidRPr="003C2C95">
        <w:rPr>
          <w:b/>
        </w:rPr>
        <w:t>I -</w:t>
      </w:r>
      <w:r>
        <w:t xml:space="preserve"> </w:t>
      </w:r>
      <w:r w:rsidR="00327A06">
        <w:t xml:space="preserve"> Comunicar ao órgão Estadual </w:t>
      </w:r>
      <w:r w:rsidR="002C4770">
        <w:t xml:space="preserve">de Defesa Civil a ocorrência do fato, no mais curto espaço de tempo, informando a extensão do evento desastroso e das condições do </w:t>
      </w:r>
      <w:r w:rsidR="0036095E">
        <w:t>M</w:t>
      </w:r>
      <w:r w:rsidR="002C4770">
        <w:t xml:space="preserve">unicípio em atender à população; </w:t>
      </w:r>
    </w:p>
    <w:p w:rsidR="00327A06" w:rsidRDefault="00327A06" w:rsidP="00327A06">
      <w:pPr>
        <w:ind w:left="-5" w:right="20"/>
      </w:pPr>
    </w:p>
    <w:p w:rsidR="00ED6A53" w:rsidRDefault="00AE728D" w:rsidP="00327A06">
      <w:pPr>
        <w:ind w:left="-5" w:right="20"/>
      </w:pPr>
      <w:r w:rsidRPr="004B19E7">
        <w:rPr>
          <w:b/>
        </w:rPr>
        <w:t>II</w:t>
      </w:r>
      <w:r w:rsidR="004B19E7" w:rsidRPr="004B19E7">
        <w:rPr>
          <w:b/>
        </w:rPr>
        <w:t xml:space="preserve"> </w:t>
      </w:r>
      <w:r w:rsidRPr="004B19E7">
        <w:rPr>
          <w:b/>
        </w:rPr>
        <w:t>-</w:t>
      </w:r>
      <w:r>
        <w:t xml:space="preserve"> </w:t>
      </w:r>
      <w:r w:rsidR="00327A06">
        <w:t xml:space="preserve"> </w:t>
      </w:r>
      <w:r w:rsidR="002C4770">
        <w:t xml:space="preserve">Solicitar, quando necessário, a abertura de crédito extraordinário destinado a </w:t>
      </w:r>
      <w:r w:rsidR="00327A06">
        <w:t xml:space="preserve"> </w:t>
      </w:r>
      <w:r w:rsidR="002C4770">
        <w:t xml:space="preserve">cobrir despesas com a emergência; </w:t>
      </w:r>
    </w:p>
    <w:p w:rsidR="00327A06" w:rsidRDefault="00327A06" w:rsidP="00327A06">
      <w:pPr>
        <w:ind w:right="20"/>
      </w:pPr>
    </w:p>
    <w:p w:rsidR="00ED6A53" w:rsidRDefault="00AE728D" w:rsidP="00301906">
      <w:pPr>
        <w:ind w:right="20"/>
      </w:pPr>
      <w:r w:rsidRPr="004B19E7">
        <w:rPr>
          <w:b/>
        </w:rPr>
        <w:t>III -</w:t>
      </w:r>
      <w:r>
        <w:t xml:space="preserve"> </w:t>
      </w:r>
      <w:r w:rsidR="002C4770">
        <w:t xml:space="preserve">Solicitar auxílio, utilizando-se do Sistema Estadual de Defesa Civil, após </w:t>
      </w:r>
      <w:r w:rsidR="00301906">
        <w:t xml:space="preserve"> </w:t>
      </w:r>
      <w:r w:rsidR="002C4770">
        <w:t xml:space="preserve">verificada a impossibilidade do município de manter a situação sob controle; </w:t>
      </w:r>
    </w:p>
    <w:p w:rsidR="00327A06" w:rsidRDefault="00327A06" w:rsidP="00327A06">
      <w:pPr>
        <w:ind w:right="20"/>
      </w:pPr>
    </w:p>
    <w:p w:rsidR="00ED6A53" w:rsidRDefault="00AE728D" w:rsidP="00301906">
      <w:pPr>
        <w:ind w:right="20"/>
      </w:pPr>
      <w:r w:rsidRPr="004B19E7">
        <w:rPr>
          <w:b/>
        </w:rPr>
        <w:t>IV -</w:t>
      </w:r>
      <w:r>
        <w:t xml:space="preserve"> </w:t>
      </w:r>
      <w:r w:rsidR="00301906">
        <w:t xml:space="preserve">Solicitar a decretação de </w:t>
      </w:r>
      <w:r w:rsidR="002C4770">
        <w:t xml:space="preserve">Situação de Emergência ou Estado de Calamidade Pública; </w:t>
      </w:r>
    </w:p>
    <w:p w:rsidR="00301906" w:rsidRDefault="00301906" w:rsidP="00301906">
      <w:pPr>
        <w:ind w:right="20"/>
      </w:pPr>
    </w:p>
    <w:p w:rsidR="00ED6A53" w:rsidRDefault="00AE728D" w:rsidP="00301906">
      <w:pPr>
        <w:ind w:right="20"/>
      </w:pPr>
      <w:r w:rsidRPr="004B19E7">
        <w:rPr>
          <w:b/>
        </w:rPr>
        <w:t xml:space="preserve">V- </w:t>
      </w:r>
      <w:r w:rsidR="00301906" w:rsidRPr="004B19E7">
        <w:rPr>
          <w:b/>
        </w:rPr>
        <w:t xml:space="preserve"> </w:t>
      </w:r>
      <w:r w:rsidR="002C4770">
        <w:t xml:space="preserve">Ordenar despesas com dispensa de licitação observando-se a legislação em vigor; </w:t>
      </w:r>
    </w:p>
    <w:p w:rsidR="00670C15" w:rsidRDefault="00670C15" w:rsidP="00301906">
      <w:pPr>
        <w:ind w:right="20"/>
      </w:pPr>
    </w:p>
    <w:p w:rsidR="00ED6A53" w:rsidRDefault="00AE728D" w:rsidP="00301906">
      <w:pPr>
        <w:ind w:right="20"/>
      </w:pPr>
      <w:r w:rsidRPr="004B19E7">
        <w:rPr>
          <w:b/>
        </w:rPr>
        <w:t>VI -</w:t>
      </w:r>
      <w:r>
        <w:t xml:space="preserve"> </w:t>
      </w:r>
      <w:r w:rsidR="002C4770">
        <w:t>Prestar contas à Coordenadoria Estadual de Defesa Civil ou ao Tribunal de Contas do Estado, de acordo com a origem dos recursos recebidos e o que for acordado em convênios, utilizando-se os e</w:t>
      </w:r>
      <w:r w:rsidR="008D3305">
        <w:t>lementos contábeis da Prefeitura</w:t>
      </w:r>
      <w:r w:rsidR="002C4770">
        <w:t xml:space="preserve">; </w:t>
      </w:r>
    </w:p>
    <w:p w:rsidR="00301906" w:rsidRDefault="00301906" w:rsidP="00301906">
      <w:pPr>
        <w:ind w:right="20"/>
      </w:pPr>
    </w:p>
    <w:p w:rsidR="00ED6A53" w:rsidRDefault="00AE728D" w:rsidP="00301906">
      <w:pPr>
        <w:ind w:left="0" w:right="20" w:firstLine="0"/>
      </w:pPr>
      <w:r w:rsidRPr="004B19E7">
        <w:rPr>
          <w:b/>
        </w:rPr>
        <w:t xml:space="preserve">VII </w:t>
      </w:r>
      <w:r>
        <w:t xml:space="preserve">- </w:t>
      </w:r>
      <w:r w:rsidR="00301906">
        <w:t xml:space="preserve"> </w:t>
      </w:r>
      <w:r w:rsidR="002C4770">
        <w:t xml:space="preserve">Somente encerrar a operação após o completo retorno à normalidade, </w:t>
      </w:r>
      <w:r w:rsidR="00301906">
        <w:t xml:space="preserve"> </w:t>
      </w:r>
      <w:r w:rsidR="002C4770">
        <w:t xml:space="preserve">podendo desativar os órgãos à medida que se tornam desnecessárias à mesma; </w:t>
      </w:r>
    </w:p>
    <w:p w:rsidR="00301906" w:rsidRDefault="00301906" w:rsidP="00301906">
      <w:pPr>
        <w:ind w:left="0" w:right="20" w:firstLine="0"/>
      </w:pPr>
    </w:p>
    <w:p w:rsidR="00ED6A53" w:rsidRDefault="00AE728D" w:rsidP="00301906">
      <w:pPr>
        <w:ind w:left="0" w:right="20" w:firstLine="0"/>
      </w:pPr>
      <w:r w:rsidRPr="004B19E7">
        <w:rPr>
          <w:b/>
        </w:rPr>
        <w:t>VIII -</w:t>
      </w:r>
      <w:r>
        <w:t xml:space="preserve"> </w:t>
      </w:r>
      <w:r w:rsidR="002C4770">
        <w:t xml:space="preserve">Supervisionar todas as atividades de defesa civil no município; </w:t>
      </w:r>
    </w:p>
    <w:p w:rsidR="00301906" w:rsidRDefault="00301906" w:rsidP="00301906">
      <w:pPr>
        <w:ind w:right="20"/>
      </w:pPr>
    </w:p>
    <w:p w:rsidR="00ED6A53" w:rsidRDefault="00AE728D" w:rsidP="00301906">
      <w:pPr>
        <w:ind w:right="20"/>
      </w:pPr>
      <w:r w:rsidRPr="004B19E7">
        <w:rPr>
          <w:b/>
        </w:rPr>
        <w:t xml:space="preserve">IX - </w:t>
      </w:r>
      <w:r w:rsidR="002C4770">
        <w:t xml:space="preserve">Solicitar apoio aos órgãos federais e estaduais no Município, para a adoção </w:t>
      </w:r>
      <w:r w:rsidR="00301906">
        <w:t xml:space="preserve"> </w:t>
      </w:r>
      <w:r w:rsidR="002C4770">
        <w:t xml:space="preserve">de medidas de socorro, assistenciais e recuperativas; </w:t>
      </w:r>
    </w:p>
    <w:p w:rsidR="00301906" w:rsidRDefault="00301906" w:rsidP="00301906">
      <w:pPr>
        <w:ind w:right="20"/>
      </w:pPr>
    </w:p>
    <w:p w:rsidR="00ED6A53" w:rsidRDefault="00AE728D" w:rsidP="00301906">
      <w:pPr>
        <w:ind w:right="20"/>
      </w:pPr>
      <w:r w:rsidRPr="004B19E7">
        <w:rPr>
          <w:b/>
        </w:rPr>
        <w:t xml:space="preserve">X - </w:t>
      </w:r>
      <w:r w:rsidR="00301906">
        <w:t xml:space="preserve"> </w:t>
      </w:r>
      <w:r w:rsidR="002C4770">
        <w:t xml:space="preserve">Encaminhar à Coordenadoria Estadual de Defesa Civil o relatório Avaliação de Danos. </w:t>
      </w:r>
    </w:p>
    <w:p w:rsidR="00ED6A53" w:rsidRDefault="002C4770">
      <w:pPr>
        <w:spacing w:after="0" w:line="259" w:lineRule="auto"/>
        <w:ind w:left="0" w:firstLine="0"/>
        <w:jc w:val="left"/>
      </w:pPr>
      <w:r>
        <w:t xml:space="preserve"> </w:t>
      </w:r>
    </w:p>
    <w:p w:rsidR="00ED6A53" w:rsidRDefault="00574F91" w:rsidP="00574F91">
      <w:pPr>
        <w:spacing w:after="5" w:line="260" w:lineRule="auto"/>
      </w:pPr>
      <w:r>
        <w:rPr>
          <w:b/>
        </w:rPr>
        <w:t xml:space="preserve">Parágrafo único. </w:t>
      </w:r>
      <w:r w:rsidR="00AE728D">
        <w:rPr>
          <w:b/>
        </w:rPr>
        <w:t xml:space="preserve"> </w:t>
      </w:r>
      <w:r w:rsidR="00AE728D">
        <w:t>AO SECRETÁRIO caberá d</w:t>
      </w:r>
      <w:r w:rsidR="002C4770">
        <w:t>esencadear as tarefas que lhe forem impo</w:t>
      </w:r>
      <w:r w:rsidR="008D3305">
        <w:t>stas.</w:t>
      </w:r>
      <w:r w:rsidR="002C4770">
        <w:t xml:space="preserve"> </w:t>
      </w:r>
    </w:p>
    <w:p w:rsidR="00AE728D" w:rsidRDefault="00AE728D">
      <w:pPr>
        <w:spacing w:after="0" w:line="259" w:lineRule="auto"/>
        <w:ind w:left="0" w:firstLine="0"/>
        <w:jc w:val="left"/>
      </w:pPr>
    </w:p>
    <w:p w:rsidR="006D3E3A" w:rsidRDefault="006D3E3A">
      <w:pPr>
        <w:spacing w:after="0" w:line="259" w:lineRule="auto"/>
        <w:ind w:left="0" w:firstLine="0"/>
        <w:jc w:val="left"/>
      </w:pPr>
    </w:p>
    <w:p w:rsidR="006D3E3A" w:rsidRPr="006D3E3A" w:rsidRDefault="006D3E3A" w:rsidP="006D3E3A">
      <w:pPr>
        <w:spacing w:after="0" w:line="259" w:lineRule="auto"/>
        <w:ind w:left="0" w:firstLine="0"/>
        <w:jc w:val="center"/>
        <w:rPr>
          <w:b/>
        </w:rPr>
      </w:pPr>
      <w:r w:rsidRPr="006D3E3A">
        <w:rPr>
          <w:b/>
        </w:rPr>
        <w:t>CAPITULO V</w:t>
      </w:r>
    </w:p>
    <w:p w:rsidR="006D3E3A" w:rsidRDefault="006D3E3A" w:rsidP="006D3E3A">
      <w:pPr>
        <w:spacing w:after="0" w:line="259" w:lineRule="auto"/>
        <w:ind w:left="0" w:firstLine="0"/>
        <w:jc w:val="center"/>
      </w:pPr>
    </w:p>
    <w:p w:rsidR="00ED6A53" w:rsidRPr="008D3305" w:rsidRDefault="00AE728D" w:rsidP="00AE728D">
      <w:pPr>
        <w:spacing w:after="5" w:line="260" w:lineRule="auto"/>
        <w:jc w:val="center"/>
        <w:rPr>
          <w:color w:val="auto"/>
        </w:rPr>
      </w:pPr>
      <w:r w:rsidRPr="008D3305">
        <w:rPr>
          <w:b/>
          <w:color w:val="auto"/>
        </w:rPr>
        <w:t>DISPOSIÇÕES GERAIS</w:t>
      </w:r>
    </w:p>
    <w:p w:rsidR="006D3E3A" w:rsidRDefault="006D3E3A">
      <w:pPr>
        <w:spacing w:after="0" w:line="259" w:lineRule="auto"/>
        <w:ind w:left="0" w:firstLine="0"/>
        <w:jc w:val="left"/>
        <w:rPr>
          <w:b/>
        </w:rPr>
      </w:pPr>
    </w:p>
    <w:p w:rsidR="00ED6A53" w:rsidRDefault="007826A0" w:rsidP="00417A61">
      <w:pPr>
        <w:ind w:left="-15" w:right="20" w:firstLine="0"/>
      </w:pPr>
      <w:r>
        <w:rPr>
          <w:b/>
        </w:rPr>
        <w:t>Art. 17</w:t>
      </w:r>
      <w:r w:rsidR="00417A61">
        <w:rPr>
          <w:b/>
        </w:rPr>
        <w:t xml:space="preserve">. </w:t>
      </w:r>
      <w:r w:rsidR="002C4770">
        <w:t xml:space="preserve">A Comissão Municipal de Defesa Civil - COMDEC entrosar-se-á com os órgãos da União, do Estado e entidades privadas localizadas no município, com os quais manterá estreita colaboração no desempenho de suas funções, em especial, quando ocorrerem Situações de Emergência ou Estado de Calamidade Pública. </w:t>
      </w:r>
    </w:p>
    <w:p w:rsidR="00ED6A53" w:rsidRDefault="002C4770">
      <w:pPr>
        <w:spacing w:after="0" w:line="259" w:lineRule="auto"/>
        <w:ind w:left="0" w:firstLine="0"/>
        <w:jc w:val="left"/>
      </w:pPr>
      <w:r>
        <w:t xml:space="preserve"> </w:t>
      </w:r>
    </w:p>
    <w:p w:rsidR="00ED6A53" w:rsidRDefault="007826A0" w:rsidP="00417A61">
      <w:pPr>
        <w:ind w:left="-15" w:right="20" w:firstLine="0"/>
      </w:pPr>
      <w:r>
        <w:rPr>
          <w:b/>
        </w:rPr>
        <w:t>Art. 18</w:t>
      </w:r>
      <w:r w:rsidR="00417A61">
        <w:rPr>
          <w:b/>
        </w:rPr>
        <w:t xml:space="preserve">. </w:t>
      </w:r>
      <w:r w:rsidR="002C4770">
        <w:t xml:space="preserve">Será sempre em regime de colaboração, a atuação da COMDEC com os órgãos de outras esferas e entidades privadas existentes na jurisdição municipal. </w:t>
      </w:r>
    </w:p>
    <w:p w:rsidR="00ED6A53" w:rsidRDefault="002C4770">
      <w:pPr>
        <w:spacing w:after="0" w:line="259" w:lineRule="auto"/>
        <w:ind w:left="0" w:firstLine="0"/>
        <w:jc w:val="left"/>
      </w:pPr>
      <w:r>
        <w:t xml:space="preserve"> </w:t>
      </w:r>
    </w:p>
    <w:p w:rsidR="00ED6A53" w:rsidRDefault="007826A0" w:rsidP="00417A61">
      <w:pPr>
        <w:ind w:left="-15" w:right="20" w:firstLine="0"/>
      </w:pPr>
      <w:r>
        <w:rPr>
          <w:b/>
        </w:rPr>
        <w:t>Art. 19</w:t>
      </w:r>
      <w:r w:rsidR="00417A61">
        <w:t xml:space="preserve">. </w:t>
      </w:r>
      <w:r w:rsidR="002C4770">
        <w:t xml:space="preserve">Toda atividade desenvolvida em prol da defesa civil, quando da ocorrência de eventos desastrosos, é considerada serviço relevante prestado ao município, devendo constar nos assentamentos funcionais do interessado. </w:t>
      </w:r>
    </w:p>
    <w:p w:rsidR="004B19E7" w:rsidRDefault="004B19E7" w:rsidP="00417A61">
      <w:pPr>
        <w:ind w:left="-15" w:right="20" w:firstLine="0"/>
      </w:pPr>
    </w:p>
    <w:p w:rsidR="004B19E7" w:rsidRDefault="004B19E7" w:rsidP="00417A61">
      <w:pPr>
        <w:ind w:left="-15" w:right="20" w:firstLine="0"/>
      </w:pPr>
      <w:r w:rsidRPr="0032509A">
        <w:rPr>
          <w:b/>
        </w:rPr>
        <w:t>Art. 20.</w:t>
      </w:r>
      <w:r>
        <w:t xml:space="preserve"> Este Decreto entrará em vigor na data de sua pu</w:t>
      </w:r>
      <w:r w:rsidR="002A297A">
        <w:t>b</w:t>
      </w:r>
      <w:r>
        <w:t>licação.</w:t>
      </w:r>
    </w:p>
    <w:p w:rsidR="00ED6A53" w:rsidRDefault="002C4770">
      <w:pPr>
        <w:spacing w:after="0" w:line="259" w:lineRule="auto"/>
        <w:ind w:left="0" w:firstLine="0"/>
        <w:jc w:val="left"/>
      </w:pPr>
      <w:r>
        <w:t xml:space="preserve"> </w:t>
      </w:r>
    </w:p>
    <w:p w:rsidR="00ED6A53" w:rsidRDefault="004B19E7" w:rsidP="004B19E7">
      <w:pPr>
        <w:spacing w:after="0" w:line="259" w:lineRule="auto"/>
        <w:ind w:left="0" w:firstLine="0"/>
        <w:jc w:val="center"/>
      </w:pPr>
      <w:r>
        <w:t>Centro Administrativo de Pinheiro Preto – SC,</w:t>
      </w:r>
      <w:r w:rsidR="003C2C95">
        <w:t xml:space="preserve"> 02 de outubro </w:t>
      </w:r>
      <w:r>
        <w:t>2014.</w:t>
      </w:r>
    </w:p>
    <w:p w:rsidR="004B19E7" w:rsidRDefault="004B19E7" w:rsidP="004B19E7">
      <w:pPr>
        <w:spacing w:after="0" w:line="259" w:lineRule="auto"/>
        <w:ind w:left="0" w:firstLine="0"/>
        <w:jc w:val="center"/>
      </w:pPr>
    </w:p>
    <w:p w:rsidR="004B19E7" w:rsidRDefault="004B19E7" w:rsidP="004B19E7">
      <w:pPr>
        <w:spacing w:after="0" w:line="259" w:lineRule="auto"/>
        <w:ind w:left="0" w:firstLine="0"/>
        <w:jc w:val="center"/>
      </w:pPr>
    </w:p>
    <w:p w:rsidR="004B19E7" w:rsidRDefault="004B19E7" w:rsidP="004B19E7">
      <w:pPr>
        <w:spacing w:after="0" w:line="259" w:lineRule="auto"/>
        <w:ind w:left="0" w:firstLine="0"/>
        <w:jc w:val="center"/>
      </w:pPr>
      <w:r>
        <w:t>EUZEBIO CALISTO VIECELI</w:t>
      </w:r>
    </w:p>
    <w:p w:rsidR="004B19E7" w:rsidRDefault="004B19E7" w:rsidP="004B19E7">
      <w:pPr>
        <w:spacing w:after="0" w:line="259" w:lineRule="auto"/>
        <w:ind w:left="0" w:firstLine="0"/>
        <w:jc w:val="center"/>
        <w:rPr>
          <w:b/>
        </w:rPr>
      </w:pPr>
      <w:r>
        <w:t>PREFEITO MUNICIPAL</w:t>
      </w:r>
    </w:p>
    <w:sectPr w:rsidR="004B19E7" w:rsidSect="004A7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835" w:right="1247" w:bottom="1418" w:left="2268" w:header="777" w:footer="856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D3" w:rsidRDefault="000171D3">
      <w:pPr>
        <w:spacing w:after="0" w:line="240" w:lineRule="auto"/>
      </w:pPr>
      <w:r>
        <w:separator/>
      </w:r>
    </w:p>
  </w:endnote>
  <w:endnote w:type="continuationSeparator" w:id="0">
    <w:p w:rsidR="000171D3" w:rsidRDefault="000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73" w:rsidRDefault="00935C73">
    <w:pPr>
      <w:tabs>
        <w:tab w:val="center" w:pos="0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E28067C" wp14:editId="308D7F24">
              <wp:simplePos x="0" y="0"/>
              <wp:positionH relativeFrom="page">
                <wp:posOffset>901568</wp:posOffset>
              </wp:positionH>
              <wp:positionV relativeFrom="page">
                <wp:posOffset>9591807</wp:posOffset>
              </wp:positionV>
              <wp:extent cx="5772151" cy="19050"/>
              <wp:effectExtent l="0" t="0" r="0" b="0"/>
              <wp:wrapSquare wrapText="bothSides"/>
              <wp:docPr id="76162" name="Group 76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1" cy="19050"/>
                        <a:chOff x="0" y="0"/>
                        <a:chExt cx="5772151" cy="19050"/>
                      </a:xfrm>
                    </wpg:grpSpPr>
                    <wps:wsp>
                      <wps:cNvPr id="76163" name="Shape 76163"/>
                      <wps:cNvSpPr/>
                      <wps:spPr>
                        <a:xfrm>
                          <a:off x="0" y="0"/>
                          <a:ext cx="5772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151">
                              <a:moveTo>
                                <a:pt x="0" y="0"/>
                              </a:moveTo>
                              <a:lnTo>
                                <a:pt x="5772151" y="0"/>
                              </a:lnTo>
                            </a:path>
                          </a:pathLst>
                        </a:custGeom>
                        <a:ln w="19050" cap="rnd">
                          <a:miter lim="127000"/>
                        </a:ln>
                      </wps:spPr>
                      <wps:style>
                        <a:lnRef idx="1">
                          <a:srgbClr val="33339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7B9770" id="Group 76162" o:spid="_x0000_s1026" style="position:absolute;margin-left:71pt;margin-top:755.25pt;width:454.5pt;height:1.5pt;z-index:251667456;mso-position-horizontal-relative:page;mso-position-vertical-relative:page" coordsize="5772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">
              <v:shape id="Shape 76163" o:spid="_x0000_s1027" style="position:absolute;width:57721;height:0;visibility:visible;mso-wrap-style:square;v-text-anchor:top" coordsize="5772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EfcUA&#10;AADeAAAADwAAAGRycy9kb3ducmV2LnhtbESPQYvCMBSE74L/ITxhb5q6LlWqUWR1F/EgqMXzo3m2&#10;xealNlnt/nsjCB6HmfmGmS1aU4kbNa60rGA4iEAQZ1aXnCtIjz/9CQjnkTVWlknBPzlYzLudGSba&#10;3nlPt4PPRYCwS1BB4X2dSOmyggy6ga2Jg3e2jUEfZJNL3eA9wE0lP6MolgZLDgsF1vRdUHY5/BkF&#10;0fY3W39dzzmWq9OlcpNdalJS6qPXLqcgPLX+HX61N1rBOB7GI3jeCV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QR9xQAAAN4AAAAPAAAAAAAAAAAAAAAAAJgCAABkcnMv&#10;ZG93bnJldi54bWxQSwUGAAAAAAQABAD1AAAAigMAAAAA&#10;" path="m,l5772151,e" filled="f" strokecolor="#339" strokeweight="1.5pt">
                <v:stroke miterlimit="83231f" joinstyle="miter" endcap="round"/>
                <v:path arrowok="t" textboxrect="0,0,5772151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17</w:t>
    </w:r>
    <w:r>
      <w:rPr>
        <w:sz w:val="20"/>
      </w:rPr>
      <w:fldChar w:fldCharType="end"/>
    </w:r>
  </w:p>
  <w:p w:rsidR="00935C73" w:rsidRDefault="00935C73">
    <w:pPr>
      <w:spacing w:after="0" w:line="259" w:lineRule="auto"/>
      <w:ind w:left="2205" w:firstLine="0"/>
      <w:jc w:val="left"/>
    </w:pPr>
    <w:r>
      <w:rPr>
        <w:rFonts w:ascii="Times New Roman" w:eastAsia="Times New Roman" w:hAnsi="Times New Roman" w:cs="Times New Roman"/>
        <w:sz w:val="17"/>
      </w:rPr>
      <w:t xml:space="preserve">Praça Nossa Senhora de Salete s/n° - Palácio Iguaçu - 1° andar intermediário </w:t>
    </w:r>
  </w:p>
  <w:p w:rsidR="00935C73" w:rsidRDefault="00935C73">
    <w:pPr>
      <w:spacing w:after="0" w:line="259" w:lineRule="auto"/>
      <w:ind w:left="0" w:right="35" w:firstLine="0"/>
      <w:jc w:val="center"/>
    </w:pPr>
    <w:r>
      <w:rPr>
        <w:rFonts w:ascii="Times New Roman" w:eastAsia="Times New Roman" w:hAnsi="Times New Roman" w:cs="Times New Roman"/>
        <w:sz w:val="17"/>
      </w:rPr>
      <w:t xml:space="preserve">Centro Cívico - CEP 80.530-909 - Curitiba - Paraná </w:t>
    </w:r>
  </w:p>
  <w:p w:rsidR="00935C73" w:rsidRDefault="00935C73">
    <w:pPr>
      <w:spacing w:after="50" w:line="259" w:lineRule="auto"/>
      <w:ind w:left="0" w:right="37" w:firstLine="0"/>
      <w:jc w:val="center"/>
    </w:pPr>
    <w:r>
      <w:rPr>
        <w:rFonts w:ascii="Times New Roman" w:eastAsia="Times New Roman" w:hAnsi="Times New Roman" w:cs="Times New Roman"/>
        <w:sz w:val="17"/>
      </w:rPr>
      <w:t xml:space="preserve">Fone (0XX41) 350-2733 - Fax (0XX41) 254-7744 </w:t>
    </w:r>
  </w:p>
  <w:p w:rsidR="00935C73" w:rsidRPr="00FE0798" w:rsidRDefault="00935C73">
    <w:pPr>
      <w:spacing w:after="0" w:line="259" w:lineRule="auto"/>
      <w:ind w:left="2385" w:firstLine="0"/>
      <w:jc w:val="left"/>
      <w:rPr>
        <w:lang w:val="en-US"/>
      </w:rPr>
    </w:pPr>
    <w:r w:rsidRPr="00FE0798">
      <w:rPr>
        <w:rFonts w:ascii="Times New Roman" w:eastAsia="Times New Roman" w:hAnsi="Times New Roman" w:cs="Times New Roman"/>
        <w:sz w:val="20"/>
        <w:lang w:val="en-US"/>
      </w:rPr>
      <w:t xml:space="preserve">Home Page: </w:t>
    </w:r>
    <w:r w:rsidRPr="00FE0798">
      <w:rPr>
        <w:rFonts w:ascii="Times New Roman" w:eastAsia="Times New Roman" w:hAnsi="Times New Roman" w:cs="Times New Roman"/>
        <w:color w:val="0000FF"/>
        <w:sz w:val="17"/>
        <w:u w:val="single" w:color="0000FF"/>
        <w:lang w:val="en-US"/>
      </w:rPr>
      <w:t>www.pr.gov.br\defesacivil</w:t>
    </w:r>
    <w:r w:rsidRPr="00FE0798">
      <w:rPr>
        <w:rFonts w:ascii="Times New Roman" w:eastAsia="Times New Roman" w:hAnsi="Times New Roman" w:cs="Times New Roman"/>
        <w:sz w:val="20"/>
        <w:lang w:val="en-US"/>
      </w:rPr>
      <w:t xml:space="preserve">   -   Email: </w:t>
    </w:r>
    <w:r w:rsidRPr="00FE0798">
      <w:rPr>
        <w:rFonts w:ascii="Times New Roman" w:eastAsia="Times New Roman" w:hAnsi="Times New Roman" w:cs="Times New Roman"/>
        <w:color w:val="0000FF"/>
        <w:sz w:val="17"/>
        <w:u w:val="single" w:color="0000FF"/>
        <w:lang w:val="en-US"/>
      </w:rPr>
      <w:t>defcivil@pr.gov.br</w:t>
    </w:r>
    <w:r w:rsidRPr="00FE0798">
      <w:rPr>
        <w:rFonts w:ascii="Times New Roman" w:eastAsia="Times New Roman" w:hAnsi="Times New Roman" w:cs="Times New Roman"/>
        <w:sz w:val="2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73" w:rsidRDefault="00935C73">
    <w:pPr>
      <w:spacing w:after="0" w:line="259" w:lineRule="auto"/>
      <w:ind w:left="2385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73" w:rsidRDefault="00935C73">
    <w:pPr>
      <w:tabs>
        <w:tab w:val="center" w:pos="0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434389" wp14:editId="4C82BB9B">
              <wp:simplePos x="0" y="0"/>
              <wp:positionH relativeFrom="page">
                <wp:posOffset>901568</wp:posOffset>
              </wp:positionH>
              <wp:positionV relativeFrom="page">
                <wp:posOffset>9591807</wp:posOffset>
              </wp:positionV>
              <wp:extent cx="5772151" cy="19050"/>
              <wp:effectExtent l="0" t="0" r="0" b="0"/>
              <wp:wrapSquare wrapText="bothSides"/>
              <wp:docPr id="76080" name="Group 76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1" cy="19050"/>
                        <a:chOff x="0" y="0"/>
                        <a:chExt cx="5772151" cy="19050"/>
                      </a:xfrm>
                    </wpg:grpSpPr>
                    <wps:wsp>
                      <wps:cNvPr id="76081" name="Shape 76081"/>
                      <wps:cNvSpPr/>
                      <wps:spPr>
                        <a:xfrm>
                          <a:off x="0" y="0"/>
                          <a:ext cx="5772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151">
                              <a:moveTo>
                                <a:pt x="0" y="0"/>
                              </a:moveTo>
                              <a:lnTo>
                                <a:pt x="5772151" y="0"/>
                              </a:lnTo>
                            </a:path>
                          </a:pathLst>
                        </a:custGeom>
                        <a:ln w="19050" cap="rnd">
                          <a:miter lim="127000"/>
                        </a:ln>
                      </wps:spPr>
                      <wps:style>
                        <a:lnRef idx="1">
                          <a:srgbClr val="33339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AE02D6" id="Group 76080" o:spid="_x0000_s1026" style="position:absolute;margin-left:71pt;margin-top:755.25pt;width:454.5pt;height:1.5pt;z-index:251669504;mso-position-horizontal-relative:page;mso-position-vertical-relative:page" coordsize="5772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">
              <v:shape id="Shape 76081" o:spid="_x0000_s1027" style="position:absolute;width:57721;height:0;visibility:visible;mso-wrap-style:square;v-text-anchor:top" coordsize="5772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W9sUA&#10;AADeAAAADwAAAGRycy9kb3ducmV2LnhtbESPQWvCQBSE70L/w/IKvemuUjREV5HaFvEgmIaeH9ln&#10;Esy+TbNbjf/eFQSPw8x8wyxWvW3EmTpfO9YwHikQxIUzNZca8p+vYQLCB2SDjWPScCUPq+XLYIGp&#10;cRc+0DkLpYgQ9ilqqEJoUyl9UZFFP3ItcfSOrrMYouxKaTq8RLht5ESpqbRYc1yosKWPiopT9m81&#10;qN138fn+dyyx3vyeGp/sc5uT1m+v/XoOIlAfnuFHe2s0zKYqGcP9Tr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+tb2xQAAAN4AAAAPAAAAAAAAAAAAAAAAAJgCAABkcnMv&#10;ZG93bnJldi54bWxQSwUGAAAAAAQABAD1AAAAigMAAAAA&#10;" path="m,l5772151,e" filled="f" strokecolor="#339" strokeweight="1.5pt">
                <v:stroke miterlimit="83231f" joinstyle="miter" endcap="round"/>
                <v:path arrowok="t" textboxrect="0,0,5772151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17</w:t>
    </w:r>
    <w:r>
      <w:rPr>
        <w:sz w:val="20"/>
      </w:rPr>
      <w:fldChar w:fldCharType="end"/>
    </w:r>
  </w:p>
  <w:p w:rsidR="00935C73" w:rsidRDefault="00935C73">
    <w:pPr>
      <w:spacing w:after="0" w:line="259" w:lineRule="auto"/>
      <w:ind w:left="2205" w:firstLine="0"/>
      <w:jc w:val="left"/>
    </w:pPr>
    <w:r>
      <w:rPr>
        <w:rFonts w:ascii="Times New Roman" w:eastAsia="Times New Roman" w:hAnsi="Times New Roman" w:cs="Times New Roman"/>
        <w:sz w:val="17"/>
      </w:rPr>
      <w:t xml:space="preserve">Praça Nossa Senhora de Salete s/n° - Palácio Iguaçu - 1° andar intermediário </w:t>
    </w:r>
  </w:p>
  <w:p w:rsidR="00935C73" w:rsidRDefault="00935C73">
    <w:pPr>
      <w:spacing w:after="0" w:line="259" w:lineRule="auto"/>
      <w:ind w:left="0" w:right="35" w:firstLine="0"/>
      <w:jc w:val="center"/>
    </w:pPr>
    <w:r>
      <w:rPr>
        <w:rFonts w:ascii="Times New Roman" w:eastAsia="Times New Roman" w:hAnsi="Times New Roman" w:cs="Times New Roman"/>
        <w:sz w:val="17"/>
      </w:rPr>
      <w:t xml:space="preserve">Centro Cívico - CEP 80.530-909 - Curitiba - Paraná </w:t>
    </w:r>
  </w:p>
  <w:p w:rsidR="00935C73" w:rsidRDefault="00935C73">
    <w:pPr>
      <w:spacing w:after="50" w:line="259" w:lineRule="auto"/>
      <w:ind w:left="0" w:right="37" w:firstLine="0"/>
      <w:jc w:val="center"/>
    </w:pPr>
    <w:r>
      <w:rPr>
        <w:rFonts w:ascii="Times New Roman" w:eastAsia="Times New Roman" w:hAnsi="Times New Roman" w:cs="Times New Roman"/>
        <w:sz w:val="17"/>
      </w:rPr>
      <w:t xml:space="preserve">Fone (0XX41) 350-2733 - Fax (0XX41) 254-7744 </w:t>
    </w:r>
  </w:p>
  <w:p w:rsidR="00935C73" w:rsidRPr="00FE0798" w:rsidRDefault="00935C73">
    <w:pPr>
      <w:spacing w:after="0" w:line="259" w:lineRule="auto"/>
      <w:ind w:left="2385" w:firstLine="0"/>
      <w:jc w:val="left"/>
      <w:rPr>
        <w:lang w:val="en-US"/>
      </w:rPr>
    </w:pPr>
    <w:r w:rsidRPr="00FE0798">
      <w:rPr>
        <w:rFonts w:ascii="Times New Roman" w:eastAsia="Times New Roman" w:hAnsi="Times New Roman" w:cs="Times New Roman"/>
        <w:sz w:val="20"/>
        <w:lang w:val="en-US"/>
      </w:rPr>
      <w:t xml:space="preserve">Home Page: </w:t>
    </w:r>
    <w:r w:rsidRPr="00FE0798">
      <w:rPr>
        <w:rFonts w:ascii="Times New Roman" w:eastAsia="Times New Roman" w:hAnsi="Times New Roman" w:cs="Times New Roman"/>
        <w:color w:val="0000FF"/>
        <w:sz w:val="17"/>
        <w:u w:val="single" w:color="0000FF"/>
        <w:lang w:val="en-US"/>
      </w:rPr>
      <w:t>www.pr.gov.br\defesacivil</w:t>
    </w:r>
    <w:r w:rsidRPr="00FE0798">
      <w:rPr>
        <w:rFonts w:ascii="Times New Roman" w:eastAsia="Times New Roman" w:hAnsi="Times New Roman" w:cs="Times New Roman"/>
        <w:sz w:val="20"/>
        <w:lang w:val="en-US"/>
      </w:rPr>
      <w:t xml:space="preserve">   -   Email: </w:t>
    </w:r>
    <w:r w:rsidRPr="00FE0798">
      <w:rPr>
        <w:rFonts w:ascii="Times New Roman" w:eastAsia="Times New Roman" w:hAnsi="Times New Roman" w:cs="Times New Roman"/>
        <w:color w:val="0000FF"/>
        <w:sz w:val="17"/>
        <w:u w:val="single" w:color="0000FF"/>
        <w:lang w:val="en-US"/>
      </w:rPr>
      <w:t>defcivil@pr.gov.br</w:t>
    </w:r>
    <w:r w:rsidRPr="00FE0798">
      <w:rPr>
        <w:rFonts w:ascii="Times New Roman" w:eastAsia="Times New Roman" w:hAnsi="Times New Roman" w:cs="Times New Roman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D3" w:rsidRDefault="000171D3">
      <w:pPr>
        <w:spacing w:after="0" w:line="240" w:lineRule="auto"/>
      </w:pPr>
      <w:r>
        <w:separator/>
      </w:r>
    </w:p>
  </w:footnote>
  <w:footnote w:type="continuationSeparator" w:id="0">
    <w:p w:rsidR="000171D3" w:rsidRDefault="0001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73" w:rsidRDefault="00935C73">
    <w:pPr>
      <w:spacing w:after="0" w:line="259" w:lineRule="auto"/>
      <w:ind w:left="-1140" w:right="2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4C90F7" wp14:editId="4B621E0F">
              <wp:simplePos x="0" y="0"/>
              <wp:positionH relativeFrom="page">
                <wp:posOffset>723900</wp:posOffset>
              </wp:positionH>
              <wp:positionV relativeFrom="page">
                <wp:posOffset>492125</wp:posOffset>
              </wp:positionV>
              <wp:extent cx="5949818" cy="711784"/>
              <wp:effectExtent l="0" t="0" r="0" b="0"/>
              <wp:wrapSquare wrapText="bothSides"/>
              <wp:docPr id="76143" name="Group 76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818" cy="711784"/>
                        <a:chOff x="0" y="0"/>
                        <a:chExt cx="5949818" cy="711784"/>
                      </a:xfrm>
                    </wpg:grpSpPr>
                    <wps:wsp>
                      <wps:cNvPr id="76146" name="Rectangle 76146"/>
                      <wps:cNvSpPr/>
                      <wps:spPr>
                        <a:xfrm>
                          <a:off x="3057525" y="39995"/>
                          <a:ext cx="34838" cy="1542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47" name="Rectangle 76147"/>
                      <wps:cNvSpPr/>
                      <wps:spPr>
                        <a:xfrm>
                          <a:off x="3057525" y="152829"/>
                          <a:ext cx="38716" cy="155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48" name="Rectangle 76148"/>
                      <wps:cNvSpPr/>
                      <wps:spPr>
                        <a:xfrm>
                          <a:off x="3057525" y="267129"/>
                          <a:ext cx="38716" cy="155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49" name="Rectangle 76149"/>
                      <wps:cNvSpPr/>
                      <wps:spPr>
                        <a:xfrm>
                          <a:off x="2800350" y="390954"/>
                          <a:ext cx="735470" cy="155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7"/>
                              </w:rPr>
                              <w:t xml:space="preserve">Casa Militar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50" name="Rectangle 76150"/>
                      <wps:cNvSpPr/>
                      <wps:spPr>
                        <a:xfrm>
                          <a:off x="2152650" y="505254"/>
                          <a:ext cx="2445674" cy="155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7"/>
                              </w:rPr>
                              <w:t xml:space="preserve">Coordenadoria Estadual de Defesa Civil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51" name="Rectangle 76151"/>
                      <wps:cNvSpPr/>
                      <wps:spPr>
                        <a:xfrm>
                          <a:off x="3990975" y="489747"/>
                          <a:ext cx="41172" cy="1823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52" name="Rectangle 76152"/>
                      <wps:cNvSpPr/>
                      <wps:spPr>
                        <a:xfrm>
                          <a:off x="0" y="627431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44" name="Shape 76144"/>
                      <wps:cNvSpPr/>
                      <wps:spPr>
                        <a:xfrm>
                          <a:off x="177668" y="679582"/>
                          <a:ext cx="5772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151">
                              <a:moveTo>
                                <a:pt x="0" y="0"/>
                              </a:moveTo>
                              <a:lnTo>
                                <a:pt x="5772151" y="0"/>
                              </a:lnTo>
                            </a:path>
                          </a:pathLst>
                        </a:custGeom>
                        <a:ln w="19050" cap="rnd">
                          <a:miter lim="127000"/>
                        </a:ln>
                      </wps:spPr>
                      <wps:style>
                        <a:lnRef idx="1">
                          <a:srgbClr val="33339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6145" name="Picture 761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2790825" y="0"/>
                          <a:ext cx="504825" cy="371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4C90F7" id="Group 76143" o:spid="_x0000_s1026" style="position:absolute;left:0;text-align:left;margin-left:57pt;margin-top:38.75pt;width:468.5pt;height:56.05pt;z-index:251664384;mso-position-horizontal-relative:page;mso-position-vertical-relative:page" coordsize="59498,71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">
              <v:rect id="Rectangle 76146" o:spid="_x0000_s1027" style="position:absolute;left:30575;top:399;width:348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Y7sgA&#10;AADeAAAADwAAAGRycy9kb3ducmV2LnhtbESPW2vCQBSE3wX/w3KEvulGkTSmriJe0Md6Adu3Q/Y0&#10;CWbPhuzWxP76bqHg4zAz3zDzZWcqcafGlZYVjEcRCOLM6pJzBZfzbpiAcB5ZY2WZFDzIwXLR780x&#10;1bblI91PPhcBwi5FBYX3dSqlywoy6Ea2Jg7el20M+iCbXOoG2wA3lZxEUSwNlhwWCqxpXVB2O30b&#10;BfukXn0c7E+bV9vP/fX9OtucZ16pl0G3egPhqfPP8H/7oBW8xuNpD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uljuyAAAAN4AAAAPAAAAAAAAAAAAAAAAAJgCAABk&#10;cnMvZG93bnJldi54bWxQSwUGAAAAAAQABAD1AAAAjQMAAAAA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76147" o:spid="_x0000_s1028" style="position:absolute;left:30575;top:1528;width:387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9dcgA&#10;AADeAAAADwAAAGRycy9kb3ducmV2LnhtbESPT2vCQBTE74V+h+UVvNWNIv6JrhLUEo9tFNTbI/ua&#10;hGbfhuw2Sfvpu4VCj8PM/IbZ7AZTi45aV1lWMBlHIIhzqysuFFzOL89LEM4ja6wtk4IvcrDbPj5s&#10;MNa25zfqMl+IAGEXo4LS+yaW0uUlGXRj2xAH7922Bn2QbSF1i32Am1pOo2guDVYcFkpsaF9S/pF9&#10;GgXpskluJ/vdF/Xxnl5fr6vDeeWVGj0NyRqEp8H/h//aJ61gMZ/MFvB7J1wBu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9v11yAAAAN4AAAAPAAAAAAAAAAAAAAAAAJgCAABk&#10;cnMvZG93bnJldi54bWxQSwUGAAAAAAQABAD1AAAAjQMAAAAA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76148" o:spid="_x0000_s1029" style="position:absolute;left:30575;top:2671;width:387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pB8UA&#10;AADeAAAADwAAAGRycy9kb3ducmV2LnhtbERPTWvCQBC9F/wPywje6kYRa1JXEbXEozWC9jZkp0lo&#10;djZkt0naX+8eCj0+3vd6O5hadNS6yrKC2TQCQZxbXXGh4Jq9Pa9AOI+ssbZMCn7IwXYzelpjom3P&#10;79RdfCFCCLsEFZTeN4mULi/JoJvahjhwn7Y16ANsC6lb7EO4qeU8ipbSYMWhocSG9iXlX5dvoyBd&#10;Nbv7yf72RX38SG/nW3zIYq/UZDzsXkF4Gvy/+M990gpelrNF2BvuhCs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WkHxQAAAN4AAAAPAAAAAAAAAAAAAAAAAJgCAABkcnMv&#10;ZG93bnJldi54bWxQSwUGAAAAAAQABAD1AAAAigMAAAAA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76149" o:spid="_x0000_s1030" style="position:absolute;left:28003;top:3909;width:7355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MnMgA&#10;AADeAAAADwAAAGRycy9kb3ducmV2LnhtbESPW2vCQBSE3wv9D8sp+FY3lqImZiPSC/ropaC+HbLH&#10;JDR7NmRXk/rrXUHo4zAz3zDpvDe1uFDrKssKRsMIBHFudcWFgp/d9+sUhPPIGmvLpOCPHMyz56cU&#10;E2073tBl6wsRIOwSVFB63yRSurwkg25oG+LgnWxr0AfZFlK32AW4qeVbFI2lwYrDQokNfZSU/27P&#10;RsFy2iwOK3vtivrruNyv9/HnLvZKDV76xQyEp97/hx/tlVYwGY/eY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JcycyAAAAN4AAAAPAAAAAAAAAAAAAAAAAJgCAABk&#10;cnMvZG93bnJldi54bWxQSwUGAAAAAAQABAD1AAAAjQMAAAAA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7"/>
                        </w:rPr>
                        <w:t xml:space="preserve">Casa Militar </w:t>
                      </w:r>
                    </w:p>
                  </w:txbxContent>
                </v:textbox>
              </v:rect>
              <v:rect id="Rectangle 76150" o:spid="_x0000_s1031" style="position:absolute;left:21526;top:5052;width:24457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z3MYA&#10;AADeAAAADwAAAGRycy9kb3ducmV2LnhtbESPzWrCQBSF9wXfYbiCuzpR0JrUUUQtcWmNoN1dMrdJ&#10;aOZOyEyTtE/vLApdHs4f33o7mFp01LrKsoLZNAJBnFtdcaHgmr09r0A4j6yxtkwKfsjBdjN6WmOi&#10;bc/v1F18IcIIuwQVlN43iZQuL8mgm9qGOHiftjXog2wLqVvsw7ip5TyKltJgxeGhxIb2JeVfl2+j&#10;IF01u/vJ/vZFffxIb+dbfMhir9RkPOxeQXga/H/4r33SCl6Ws0UACDgBBeTm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bz3MYAAADeAAAADwAAAAAAAAAAAAAAAACYAgAAZHJz&#10;L2Rvd25yZXYueG1sUEsFBgAAAAAEAAQA9QAAAIsDAAAAAA==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7"/>
                        </w:rPr>
                        <w:t xml:space="preserve">Coordenadoria Estadual de Defesa Civil </w:t>
                      </w:r>
                    </w:p>
                  </w:txbxContent>
                </v:textbox>
              </v:rect>
              <v:rect id="Rectangle 76151" o:spid="_x0000_s1032" style="position:absolute;left:39909;top:4897;width:412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WR8gA&#10;AADeAAAADwAAAGRycy9kb3ducmV2LnhtbESPT2vCQBTE70K/w/IK3nSTQqOmWUXaih79U7C9PbKv&#10;SWj2bciuJvrpXUHocZiZ3zDZoje1OFPrKssK4nEEgji3uuJCwddhNZqCcB5ZY22ZFFzIwWL+NMgw&#10;1bbjHZ33vhABwi5FBaX3TSqly0sy6Ma2IQ7er20N+iDbQuoWuwA3tXyJokQarDgslNjQe0n53/5k&#10;FKynzfJ7Y69dUX/+rI/b4+zjMPNKDZ/75RsIT73/Dz/aG61gksSvM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ilZHyAAAAN4AAAAPAAAAAAAAAAAAAAAAAJgCAABk&#10;cnMvZG93bnJldi54bWxQSwUGAAAAAAQABAD1AAAAjQMAAAAA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6152" o:spid="_x0000_s1033" style="position:absolute;top:6274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IMMgA&#10;AADeAAAADwAAAGRycy9kb3ducmV2LnhtbESPQWvCQBSE70L/w/IKvenGgFajq4TWEo+tCurtkX0m&#10;wezbkN0maX99t1DocZiZb5j1djC16Kh1lWUF00kEgji3uuJCwen4Nl6AcB5ZY22ZFHyRg+3mYbTG&#10;RNueP6g7+EIECLsEFZTeN4mULi/JoJvYhjh4N9sa9EG2hdQt9gFuahlH0VwarDgslNjQS0n5/fBp&#10;FGSLJr3s7Xdf1Ltrdn4/L1+PS6/U0+OQrkB4Gvx/+K+91wqe59NZ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WMgwyAAAAN4AAAAPAAAAAAAAAAAAAAAAAJgCAABk&#10;cnMvZG93bnJldi54bWxQSwUGAAAAAAQABAD1AAAAjQMAAAAA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76144" o:spid="_x0000_s1034" style="position:absolute;left:1776;top:6795;width:57722;height:0;visibility:visible;mso-wrap-style:square;v-text-anchor:top" coordsize="5772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AacUA&#10;AADeAAAADwAAAGRycy9kb3ducmV2LnhtbESPT4vCMBTE74LfIbwFb5oqxZWuURb/IXtYsJY9P5pn&#10;W2xeahO1fvuNIHgcZuY3zHzZmVrcqHWVZQXjUQSCOLe64kJBdtwOZyCcR9ZYWyYFD3KwXPR7c0y0&#10;vfOBbqkvRICwS1BB6X2TSOnykgy6kW2Ig3eyrUEfZFtI3eI9wE0tJ1E0lQYrDgslNrQqKT+nV6Mg&#10;+tnlm/hyKrBa/51rN/vNTEZKDT667y8Qnjr/Dr/ae63gczqOY3jeCV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cBpxQAAAN4AAAAPAAAAAAAAAAAAAAAAAJgCAABkcnMv&#10;ZG93bnJldi54bWxQSwUGAAAAAAQABAD1AAAAigMAAAAA&#10;" path="m,l5772151,e" filled="f" strokecolor="#339" strokeweight="1.5pt">
                <v:stroke miterlimit="83231f" joinstyle="miter" endcap="round"/>
                <v:path arrowok="t" textboxrect="0,0,5772151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145" o:spid="_x0000_s1035" type="#_x0000_t75" style="position:absolute;left:27908;width:5048;height:371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/tvfIAAAA3gAAAA8AAABkcnMvZG93bnJldi54bWxEj09rAjEUxO8Fv0N4greaVaxdt0YphdJC&#10;C1L1oLfXzds/unnZJqmu374RCh6HmfkNM192phEncr62rGA0TEAQ51bXXCrYbl7vUxA+IGtsLJOC&#10;C3lYLnp3c8y0PfMXndahFBHCPkMFVQhtJqXPKzLoh7Yljl5hncEQpSuldniOcNPIcZJMpcGa40KF&#10;Lb1UlB/Xv0aBo49UOzeeUf59+CnSt2L3uV8pNeh3z08gAnXhFv5vv2sFj9PR5AGud+IVkI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/7b3yAAAAN4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73" w:rsidRDefault="00935C73">
    <w:pPr>
      <w:spacing w:after="0" w:line="259" w:lineRule="auto"/>
      <w:ind w:left="-1140" w:right="29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73" w:rsidRDefault="00935C73">
    <w:pPr>
      <w:spacing w:after="0" w:line="259" w:lineRule="auto"/>
      <w:ind w:left="-1140" w:right="2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F53557B" wp14:editId="7B031B82">
              <wp:simplePos x="0" y="0"/>
              <wp:positionH relativeFrom="page">
                <wp:posOffset>723900</wp:posOffset>
              </wp:positionH>
              <wp:positionV relativeFrom="page">
                <wp:posOffset>492125</wp:posOffset>
              </wp:positionV>
              <wp:extent cx="5949818" cy="711784"/>
              <wp:effectExtent l="0" t="0" r="0" b="0"/>
              <wp:wrapSquare wrapText="bothSides"/>
              <wp:docPr id="76061" name="Group 76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818" cy="711784"/>
                        <a:chOff x="0" y="0"/>
                        <a:chExt cx="5949818" cy="711784"/>
                      </a:xfrm>
                    </wpg:grpSpPr>
                    <wps:wsp>
                      <wps:cNvPr id="76064" name="Rectangle 76064"/>
                      <wps:cNvSpPr/>
                      <wps:spPr>
                        <a:xfrm>
                          <a:off x="3057525" y="39995"/>
                          <a:ext cx="34838" cy="1542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065" name="Rectangle 76065"/>
                      <wps:cNvSpPr/>
                      <wps:spPr>
                        <a:xfrm>
                          <a:off x="3057525" y="152829"/>
                          <a:ext cx="38716" cy="155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066" name="Rectangle 76066"/>
                      <wps:cNvSpPr/>
                      <wps:spPr>
                        <a:xfrm>
                          <a:off x="3057525" y="267129"/>
                          <a:ext cx="38716" cy="155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067" name="Rectangle 76067"/>
                      <wps:cNvSpPr/>
                      <wps:spPr>
                        <a:xfrm>
                          <a:off x="2800350" y="390954"/>
                          <a:ext cx="735470" cy="155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7"/>
                              </w:rPr>
                              <w:t xml:space="preserve">Casa Militar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068" name="Rectangle 76068"/>
                      <wps:cNvSpPr/>
                      <wps:spPr>
                        <a:xfrm>
                          <a:off x="2152650" y="505254"/>
                          <a:ext cx="2445674" cy="155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7"/>
                              </w:rPr>
                              <w:t xml:space="preserve">Coordenadoria Estadual de Defesa Civil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069" name="Rectangle 76069"/>
                      <wps:cNvSpPr/>
                      <wps:spPr>
                        <a:xfrm>
                          <a:off x="3990975" y="489747"/>
                          <a:ext cx="41172" cy="1823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070" name="Rectangle 76070"/>
                      <wps:cNvSpPr/>
                      <wps:spPr>
                        <a:xfrm>
                          <a:off x="0" y="627431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5C73" w:rsidRDefault="00935C7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062" name="Shape 76062"/>
                      <wps:cNvSpPr/>
                      <wps:spPr>
                        <a:xfrm>
                          <a:off x="177668" y="679582"/>
                          <a:ext cx="57721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151">
                              <a:moveTo>
                                <a:pt x="0" y="0"/>
                              </a:moveTo>
                              <a:lnTo>
                                <a:pt x="5772151" y="0"/>
                              </a:lnTo>
                            </a:path>
                          </a:pathLst>
                        </a:custGeom>
                        <a:ln w="19050" cap="rnd">
                          <a:miter lim="127000"/>
                        </a:ln>
                      </wps:spPr>
                      <wps:style>
                        <a:lnRef idx="1">
                          <a:srgbClr val="33339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6063" name="Picture 760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2790825" y="0"/>
                          <a:ext cx="504825" cy="371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53557B" id="Group 76061" o:spid="_x0000_s1036" style="position:absolute;left:0;text-align:left;margin-left:57pt;margin-top:38.75pt;width:468.5pt;height:56.05pt;z-index:251666432;mso-position-horizontal-relative:page;mso-position-vertical-relative:page" coordsize="59498,71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">
              <v:rect id="Rectangle 76064" o:spid="_x0000_s1037" style="position:absolute;left:30575;top:399;width:348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w/8cA&#10;AADeAAAADwAAAGRycy9kb3ducmV2LnhtbESPQWvCQBSE70L/w/IK3nRTkTRGV5Gq6LFqwXp7ZF+T&#10;0OzbkF1N9Ne7hYLHYWa+YWaLzlTiSo0rLSt4G0YgiDOrS84VfB03gwSE88gaK8uk4EYOFvOX3gxT&#10;bVve0/XgcxEg7FJUUHhfp1K6rCCDbmhr4uD92MagD7LJpW6wDXBTyVEUxdJgyWGhwJo+Csp+Dxej&#10;YJvUy++dvbd5tT5vT5+nyeo48Ur1X7vlFISnzj/D/+2dVvAeR/EY/u6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wMP/HAAAA3gAAAA8AAAAAAAAAAAAAAAAAmAIAAGRy&#10;cy9kb3ducmV2LnhtbFBLBQYAAAAABAAEAPUAAACMAwAAAAA=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76065" o:spid="_x0000_s1038" style="position:absolute;left:30575;top:1528;width:387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VZMcA&#10;AADeAAAADwAAAGRycy9kb3ducmV2LnhtbESPQWvCQBSE70L/w/IK3nRTwTRGV5Gq6LFqwXp7ZF+T&#10;0OzbkF1N9Ne7hYLHYWa+YWaLzlTiSo0rLSt4G0YgiDOrS84VfB03gwSE88gaK8uk4EYOFvOX3gxT&#10;bVve0/XgcxEg7FJUUHhfp1K6rCCDbmhr4uD92MagD7LJpW6wDXBTyVEUxdJgyWGhwJo+Csp+Dxej&#10;YJvUy++dvbd5tT5vT5+nyeo48Ur1X7vlFISnzj/D/+2dVvAeR/EY/u6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8lWTHAAAA3gAAAA8AAAAAAAAAAAAAAAAAmAIAAGRy&#10;cy9kb3ducmV2LnhtbFBLBQYAAAAABAAEAPUAAACMAwAAAAA=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76066" o:spid="_x0000_s1039" style="position:absolute;left:30575;top:2671;width:387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4LE8gA&#10;AADeAAAADwAAAGRycy9kb3ducmV2LnhtbESPS2vDMBCE74H+B7GF3hK5PTiJEyWYPrCPeRTS3hZr&#10;Y5taK2OptptfHwUCPQ4z8w2z3o6mET11rras4HkWgSAurK65VPB5/JguQDiPrLGxTAr+yMF28zBZ&#10;Y6LtwHvqD74UAcIuQQWV920ipSsqMuhmtiUO3tl2Bn2QXSl1h0OAm0a+RFEsDdYcFips6bWi4ufw&#10;axRkizb9yu1lKJv37+y0Oy3fjkuv1NPjmK5AeBr9f/jezrWCeRzFMdzuhCsgN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7gsTyAAAAN4AAAAPAAAAAAAAAAAAAAAAAJgCAABk&#10;cnMvZG93bnJldi54bWxQSwUGAAAAAAQABAD1AAAAjQMAAAAA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76067" o:spid="_x0000_s1040" style="position:absolute;left:28003;top:3909;width:7355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uiMYA&#10;AADeAAAADwAAAGRycy9kb3ducmV2LnhtbESPQYvCMBSE74L/ITzBm6Z6qFqNIrqiR1cF9fZonm2x&#10;eSlN1nb315uFhT0OM/MNs1i1phQvql1hWcFoGIEgTq0uOFNwOe8GUxDOI2ssLZOCb3KwWnY7C0y0&#10;bfiTXiefiQBhl6CC3PsqkdKlORl0Q1sRB+9ha4M+yDqTusYmwE0px1EUS4MFh4UcK9rklD5PX0bB&#10;flqtbwf702Tlx31/PV5n2/PMK9Xvtes5CE+t/w//tQ9awSSO4gn83glXQC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KuiMYAAADeAAAADwAAAAAAAAAAAAAAAACYAgAAZHJz&#10;L2Rvd25yZXYueG1sUEsFBgAAAAAEAAQA9QAAAIsDAAAAAA==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7"/>
                        </w:rPr>
                        <w:t xml:space="preserve">Casa Militar </w:t>
                      </w:r>
                    </w:p>
                  </w:txbxContent>
                </v:textbox>
              </v:rect>
              <v:rect id="Rectangle 76068" o:spid="_x0000_s1041" style="position:absolute;left:21526;top:5052;width:24457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6+sQA&#10;AADeAAAADwAAAGRycy9kb3ducmV2LnhtbERPu27CMBTdkfgH6yJ1A4cOaQgYhPoQjDSpFNiu4ksS&#10;EV9HsUvSfj0eKnU8Ou/NbjStuFPvGssKlosIBHFpdcOVgq/8Y56AcB5ZY2uZFPyQg912Otlgqu3A&#10;n3TPfCVCCLsUFdTed6mUrqzJoFvYjjhwV9sb9AH2ldQ9DiHctPI5imJpsOHQUGNHrzWVt+zbKDgk&#10;3f58tL9D1b5fDsWpWL3lK6/U02zcr0F4Gv2/+M991Ape4igOe8OdcAX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9OvrEAAAA3gAAAA8AAAAAAAAAAAAAAAAAmAIAAGRycy9k&#10;b3ducmV2LnhtbFBLBQYAAAAABAAEAPUAAACJAwAAAAA=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7"/>
                        </w:rPr>
                        <w:t xml:space="preserve">Coordenadoria Estadual de Defesa Civil </w:t>
                      </w:r>
                    </w:p>
                  </w:txbxContent>
                </v:textbox>
              </v:rect>
              <v:rect id="Rectangle 76069" o:spid="_x0000_s1042" style="position:absolute;left:39909;top:4897;width:412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fYccA&#10;AADeAAAADwAAAGRycy9kb3ducmV2LnhtbESPQWvCQBSE74X+h+UVequb9hBNmo2IVvRYjWB7e2Rf&#10;k9Ds25BdTeqv7wqCx2FmvmGy+WhacabeNZYVvE4iEMSl1Q1XCg7F+mUGwnlkja1lUvBHDub540OG&#10;qbYD7+i895UIEHYpKqi971IpXVmTQTexHXHwfmxv0AfZV1L3OAS4aeVbFMXSYMNhocaOljWVv/uT&#10;UbCZdYuvrb0MVfvxvTl+HpNVkXilnp/GxTsIT6O/h2/trVYwjaM4geudcAVk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xn2HHAAAA3gAAAA8AAAAAAAAAAAAAAAAAmAIAAGRy&#10;cy9kb3ducmV2LnhtbFBLBQYAAAAABAAEAPUAAACMAwAAAAA=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6070" o:spid="_x0000_s1043" style="position:absolute;top:6274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gIccA&#10;AADeAAAADwAAAGRycy9kb3ducmV2LnhtbESPzWrCQBSF9wXfYbhCd3ViF1FjJhJsS7JstWDdXTLX&#10;JJi5EzJTk/bpO4uCy8P540t3k+nEjQbXWlawXEQgiCurW64VfB7fntYgnEfW2FkmBT/kYJfNHlJM&#10;tB35g24HX4swwi5BBY33fSKlqxoy6Ba2Jw7exQ4GfZBDLfWAYxg3nXyOolgabDk8NNjTvqHqevg2&#10;Cop1n3+V9nesu9dzcXo/bV6OG6/U43zKtyA8Tf4e/m+XWsEqjlYBIOAEFJ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oCHHAAAA3gAAAA8AAAAAAAAAAAAAAAAAmAIAAGRy&#10;cy9kb3ducmV2LnhtbFBLBQYAAAAABAAEAPUAAACMAwAAAAA=&#10;" filled="f" stroked="f">
                <v:textbox inset="0,0,0,0">
                  <w:txbxContent>
                    <w:p w:rsidR="00935C73" w:rsidRDefault="00935C7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76062" o:spid="_x0000_s1044" style="position:absolute;left:1776;top:6795;width:57722;height:0;visibility:visible;mso-wrap-style:square;v-text-anchor:top" coordsize="5772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ue8YA&#10;AADeAAAADwAAAGRycy9kb3ducmV2LnhtbESPW2vCQBSE34X+h+UUfNPdSokS3Yj0ItIHwTT0+ZA9&#10;uWD2bJrdavz33ULBx2FmvmE229F24kKDbx1reJorEMSlMy3XGorP99kKhA/IBjvHpOFGHrbZw2SD&#10;qXFXPtElD7WIEPYpamhC6FMpfdmQRT93PXH0KjdYDFEOtTQDXiPcdnKhVCItthwXGuzppaHynP9Y&#10;DepjX749f1c1tq9f586vjoUtSOvp47hbgwg0hnv4v30wGpaJShbwdyde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Sue8YAAADeAAAADwAAAAAAAAAAAAAAAACYAgAAZHJz&#10;L2Rvd25yZXYueG1sUEsFBgAAAAAEAAQA9QAAAIsDAAAAAA==&#10;" path="m,l5772151,e" filled="f" strokecolor="#339" strokeweight="1.5pt">
                <v:stroke miterlimit="83231f" joinstyle="miter" endcap="round"/>
                <v:path arrowok="t" textboxrect="0,0,5772151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063" o:spid="_x0000_s1045" type="#_x0000_t75" style="position:absolute;left:27908;width:5048;height:371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O2OXHAAAA3gAAAA8AAABkcnMvZG93bnJldi54bWxEj09rAjEUxO9Cv0N4Qm+aVWG7rkYpBbFg&#10;oWh7sLfXzds/dvOyJlG3374pFHocZuY3zHLdm1ZcyfnGsoLJOAFBXFjdcKXg/W0zykD4gKyxtUwK&#10;vsnDenU3WGKu7Y33dD2ESkQI+xwV1CF0uZS+qMmgH9uOOHqldQZDlK6S2uEtwk0rp0mSSoMNx4Ua&#10;O3qqqfg6XIwCR7tMOzedU/F5OpfZtjy+fLwqdT/sHxcgAvXhP/zXftYKHtIkncHvnXgF5O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0O2OXHAAAA3g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2D9C"/>
    <w:multiLevelType w:val="hybridMultilevel"/>
    <w:tmpl w:val="4A52C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A41F3E">
      <w:start w:val="35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6E5D"/>
    <w:multiLevelType w:val="hybridMultilevel"/>
    <w:tmpl w:val="4E6847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408"/>
    <w:multiLevelType w:val="hybridMultilevel"/>
    <w:tmpl w:val="436877DE"/>
    <w:lvl w:ilvl="0" w:tplc="FBB85112">
      <w:start w:val="2"/>
      <w:numFmt w:val="upperRoman"/>
      <w:lvlText w:val="%1"/>
      <w:lvlJc w:val="left"/>
      <w:pPr>
        <w:ind w:left="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87B62">
      <w:start w:val="1"/>
      <w:numFmt w:val="decimal"/>
      <w:lvlText w:val="%2)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9025BA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A435C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06AB4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A9B82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62482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25FF6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8076C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E437D5"/>
    <w:multiLevelType w:val="hybridMultilevel"/>
    <w:tmpl w:val="4878A45E"/>
    <w:lvl w:ilvl="0" w:tplc="451C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02762">
      <w:start w:val="1"/>
      <w:numFmt w:val="decimal"/>
      <w:lvlText w:val="%2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82212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C3A9C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EF95A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07B3E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2726C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21696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EFFA8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1C201B"/>
    <w:multiLevelType w:val="hybridMultilevel"/>
    <w:tmpl w:val="DB5E1D8E"/>
    <w:lvl w:ilvl="0" w:tplc="46442D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C1326">
      <w:start w:val="1"/>
      <w:numFmt w:val="decimal"/>
      <w:lvlText w:val="%2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0FE28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4460C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8A6C8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A424C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678A0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AADA0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619E6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BD1C43"/>
    <w:multiLevelType w:val="hybridMultilevel"/>
    <w:tmpl w:val="C4F69F9C"/>
    <w:lvl w:ilvl="0" w:tplc="9544DB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0A0E0">
      <w:start w:val="1"/>
      <w:numFmt w:val="decimal"/>
      <w:lvlText w:val="%2)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65D4E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02824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C00E6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04D58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C91F2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CFA1C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A6A30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4576C"/>
    <w:multiLevelType w:val="hybridMultilevel"/>
    <w:tmpl w:val="128A90EE"/>
    <w:lvl w:ilvl="0" w:tplc="70E212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4C190">
      <w:start w:val="1"/>
      <w:numFmt w:val="decimal"/>
      <w:lvlText w:val="%2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2A62AE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AA210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EF8EE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A58B2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84354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E258A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2F736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466578"/>
    <w:multiLevelType w:val="hybridMultilevel"/>
    <w:tmpl w:val="ECFC183E"/>
    <w:lvl w:ilvl="0" w:tplc="87E0171E">
      <w:start w:val="1"/>
      <w:numFmt w:val="lowerLetter"/>
      <w:lvlText w:val="%1)"/>
      <w:lvlJc w:val="left"/>
      <w:pPr>
        <w:ind w:left="1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64EF0">
      <w:start w:val="1"/>
      <w:numFmt w:val="upperRoman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2F428">
      <w:start w:val="1"/>
      <w:numFmt w:val="lowerRoman"/>
      <w:lvlText w:val="%3"/>
      <w:lvlJc w:val="left"/>
      <w:pPr>
        <w:ind w:left="2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677C4">
      <w:start w:val="1"/>
      <w:numFmt w:val="decimal"/>
      <w:lvlText w:val="%4"/>
      <w:lvlJc w:val="left"/>
      <w:pPr>
        <w:ind w:left="3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270A2">
      <w:start w:val="1"/>
      <w:numFmt w:val="lowerLetter"/>
      <w:lvlText w:val="%5"/>
      <w:lvlJc w:val="left"/>
      <w:pPr>
        <w:ind w:left="3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2F5C4">
      <w:start w:val="1"/>
      <w:numFmt w:val="lowerRoman"/>
      <w:lvlText w:val="%6"/>
      <w:lvlJc w:val="left"/>
      <w:pPr>
        <w:ind w:left="4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87D9A">
      <w:start w:val="1"/>
      <w:numFmt w:val="decimal"/>
      <w:lvlText w:val="%7"/>
      <w:lvlJc w:val="left"/>
      <w:pPr>
        <w:ind w:left="5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091DC">
      <w:start w:val="1"/>
      <w:numFmt w:val="lowerLetter"/>
      <w:lvlText w:val="%8"/>
      <w:lvlJc w:val="left"/>
      <w:pPr>
        <w:ind w:left="6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E5BC2">
      <w:start w:val="1"/>
      <w:numFmt w:val="lowerRoman"/>
      <w:lvlText w:val="%9"/>
      <w:lvlJc w:val="left"/>
      <w:pPr>
        <w:ind w:left="6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FF5508"/>
    <w:multiLevelType w:val="hybridMultilevel"/>
    <w:tmpl w:val="2C60A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211AB"/>
    <w:multiLevelType w:val="hybridMultilevel"/>
    <w:tmpl w:val="25266C46"/>
    <w:lvl w:ilvl="0" w:tplc="58DC4C7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63BD2">
      <w:start w:val="1"/>
      <w:numFmt w:val="decimal"/>
      <w:lvlText w:val="%2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84EC8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AE468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66FF6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480C4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8D86A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0C8B6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6785E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097954"/>
    <w:multiLevelType w:val="hybridMultilevel"/>
    <w:tmpl w:val="322C48BE"/>
    <w:lvl w:ilvl="0" w:tplc="FDF406A4">
      <w:start w:val="3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20ACE"/>
    <w:multiLevelType w:val="hybridMultilevel"/>
    <w:tmpl w:val="51F813F8"/>
    <w:lvl w:ilvl="0" w:tplc="6E320F7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47FDC">
      <w:start w:val="1"/>
      <w:numFmt w:val="lowerLetter"/>
      <w:lvlText w:val="%2"/>
      <w:lvlJc w:val="left"/>
      <w:pPr>
        <w:ind w:left="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CA564">
      <w:start w:val="1"/>
      <w:numFmt w:val="lowerLetter"/>
      <w:lvlRestart w:val="0"/>
      <w:lvlText w:val="%3)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E91D8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80378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A1DFE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4C37E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AB5BA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AE14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CE22B2"/>
    <w:multiLevelType w:val="hybridMultilevel"/>
    <w:tmpl w:val="94FC23FE"/>
    <w:lvl w:ilvl="0" w:tplc="421201A0">
      <w:start w:val="1"/>
      <w:numFmt w:val="upperRoman"/>
      <w:lvlText w:val="%1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EB5E8">
      <w:start w:val="1"/>
      <w:numFmt w:val="lowerLetter"/>
      <w:lvlText w:val="%2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3B8">
      <w:start w:val="1"/>
      <w:numFmt w:val="lowerRoman"/>
      <w:lvlText w:val="%3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C2386">
      <w:start w:val="1"/>
      <w:numFmt w:val="decimal"/>
      <w:lvlText w:val="%4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236C4">
      <w:start w:val="1"/>
      <w:numFmt w:val="lowerLetter"/>
      <w:lvlText w:val="%5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C34E0">
      <w:start w:val="1"/>
      <w:numFmt w:val="lowerRoman"/>
      <w:lvlText w:val="%6"/>
      <w:lvlJc w:val="left"/>
      <w:pPr>
        <w:ind w:left="7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E3A52">
      <w:start w:val="1"/>
      <w:numFmt w:val="decimal"/>
      <w:lvlText w:val="%7"/>
      <w:lvlJc w:val="left"/>
      <w:pPr>
        <w:ind w:left="8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40B7E">
      <w:start w:val="1"/>
      <w:numFmt w:val="lowerLetter"/>
      <w:lvlText w:val="%8"/>
      <w:lvlJc w:val="left"/>
      <w:pPr>
        <w:ind w:left="8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8866">
      <w:start w:val="1"/>
      <w:numFmt w:val="lowerRoman"/>
      <w:lvlText w:val="%9"/>
      <w:lvlJc w:val="left"/>
      <w:pPr>
        <w:ind w:left="9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D22B3E"/>
    <w:multiLevelType w:val="hybridMultilevel"/>
    <w:tmpl w:val="00D8AB3E"/>
    <w:lvl w:ilvl="0" w:tplc="55D4214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A1851"/>
    <w:multiLevelType w:val="hybridMultilevel"/>
    <w:tmpl w:val="0A884FD8"/>
    <w:lvl w:ilvl="0" w:tplc="63BA74E8">
      <w:start w:val="1"/>
      <w:numFmt w:val="upperRoman"/>
      <w:lvlText w:val="%1"/>
      <w:lvlJc w:val="left"/>
      <w:pPr>
        <w:ind w:left="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C8C24">
      <w:start w:val="1"/>
      <w:numFmt w:val="lowerLetter"/>
      <w:lvlText w:val="%2.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06AD0">
      <w:start w:val="1"/>
      <w:numFmt w:val="bullet"/>
      <w:lvlText w:val="-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88F4E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6267C">
      <w:start w:val="1"/>
      <w:numFmt w:val="bullet"/>
      <w:lvlText w:val="o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62A0A">
      <w:start w:val="1"/>
      <w:numFmt w:val="bullet"/>
      <w:lvlText w:val="▪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09AAA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8888C">
      <w:start w:val="1"/>
      <w:numFmt w:val="bullet"/>
      <w:lvlText w:val="o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842C2">
      <w:start w:val="1"/>
      <w:numFmt w:val="bullet"/>
      <w:lvlText w:val="▪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007ADC"/>
    <w:multiLevelType w:val="hybridMultilevel"/>
    <w:tmpl w:val="2A40371A"/>
    <w:lvl w:ilvl="0" w:tplc="334A022C">
      <w:start w:val="1"/>
      <w:numFmt w:val="decimal"/>
      <w:lvlText w:val="%1)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ACE82">
      <w:start w:val="1"/>
      <w:numFmt w:val="lowerLetter"/>
      <w:lvlText w:val="%2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A00F0">
      <w:start w:val="1"/>
      <w:numFmt w:val="lowerRoman"/>
      <w:lvlText w:val="%3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8E172">
      <w:start w:val="1"/>
      <w:numFmt w:val="decimal"/>
      <w:lvlText w:val="%4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0DE18">
      <w:start w:val="1"/>
      <w:numFmt w:val="lowerLetter"/>
      <w:lvlText w:val="%5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257CE">
      <w:start w:val="1"/>
      <w:numFmt w:val="lowerRoman"/>
      <w:lvlText w:val="%6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AA6E6">
      <w:start w:val="1"/>
      <w:numFmt w:val="decimal"/>
      <w:lvlText w:val="%7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AE152">
      <w:start w:val="1"/>
      <w:numFmt w:val="lowerLetter"/>
      <w:lvlText w:val="%8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25616">
      <w:start w:val="1"/>
      <w:numFmt w:val="lowerRoman"/>
      <w:lvlText w:val="%9"/>
      <w:lvlJc w:val="left"/>
      <w:pPr>
        <w:ind w:left="7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9F0987"/>
    <w:multiLevelType w:val="hybridMultilevel"/>
    <w:tmpl w:val="6BF8A266"/>
    <w:lvl w:ilvl="0" w:tplc="AFCCAF9C">
      <w:start w:val="1"/>
      <w:numFmt w:val="bullet"/>
      <w:lvlText w:val="-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CF4C0">
      <w:start w:val="1"/>
      <w:numFmt w:val="bullet"/>
      <w:lvlText w:val="o"/>
      <w:lvlJc w:val="left"/>
      <w:pPr>
        <w:ind w:left="4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A292A">
      <w:start w:val="1"/>
      <w:numFmt w:val="bullet"/>
      <w:lvlText w:val="▪"/>
      <w:lvlJc w:val="left"/>
      <w:pPr>
        <w:ind w:left="5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ABC12">
      <w:start w:val="1"/>
      <w:numFmt w:val="bullet"/>
      <w:lvlText w:val="•"/>
      <w:lvlJc w:val="left"/>
      <w:pPr>
        <w:ind w:left="5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4EAA8">
      <w:start w:val="1"/>
      <w:numFmt w:val="bullet"/>
      <w:lvlText w:val="o"/>
      <w:lvlJc w:val="left"/>
      <w:pPr>
        <w:ind w:left="6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AA54">
      <w:start w:val="1"/>
      <w:numFmt w:val="bullet"/>
      <w:lvlText w:val="▪"/>
      <w:lvlJc w:val="left"/>
      <w:pPr>
        <w:ind w:left="7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23044">
      <w:start w:val="1"/>
      <w:numFmt w:val="bullet"/>
      <w:lvlText w:val="•"/>
      <w:lvlJc w:val="left"/>
      <w:pPr>
        <w:ind w:left="8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C9CC8">
      <w:start w:val="1"/>
      <w:numFmt w:val="bullet"/>
      <w:lvlText w:val="o"/>
      <w:lvlJc w:val="left"/>
      <w:pPr>
        <w:ind w:left="8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6535E">
      <w:start w:val="1"/>
      <w:numFmt w:val="bullet"/>
      <w:lvlText w:val="▪"/>
      <w:lvlJc w:val="left"/>
      <w:pPr>
        <w:ind w:left="9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DB372F"/>
    <w:multiLevelType w:val="hybridMultilevel"/>
    <w:tmpl w:val="72B2B0D2"/>
    <w:lvl w:ilvl="0" w:tplc="0EC888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6CF28">
      <w:start w:val="1"/>
      <w:numFmt w:val="lowerLetter"/>
      <w:lvlText w:val="%2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EA31C">
      <w:start w:val="1"/>
      <w:numFmt w:val="lowerLetter"/>
      <w:lvlRestart w:val="0"/>
      <w:lvlText w:val="%3)"/>
      <w:lvlJc w:val="left"/>
      <w:pPr>
        <w:ind w:left="1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A616C">
      <w:start w:val="1"/>
      <w:numFmt w:val="decimal"/>
      <w:lvlText w:val="%4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EBCD6">
      <w:start w:val="1"/>
      <w:numFmt w:val="lowerLetter"/>
      <w:lvlText w:val="%5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0E5B6">
      <w:start w:val="1"/>
      <w:numFmt w:val="lowerRoman"/>
      <w:lvlText w:val="%6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60036">
      <w:start w:val="1"/>
      <w:numFmt w:val="decimal"/>
      <w:lvlText w:val="%7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AB0FA">
      <w:start w:val="1"/>
      <w:numFmt w:val="lowerLetter"/>
      <w:lvlText w:val="%8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C8BAC">
      <w:start w:val="1"/>
      <w:numFmt w:val="lowerRoman"/>
      <w:lvlText w:val="%9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EA83446"/>
    <w:multiLevelType w:val="hybridMultilevel"/>
    <w:tmpl w:val="2092F3D4"/>
    <w:lvl w:ilvl="0" w:tplc="B17441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A4F4A">
      <w:start w:val="1"/>
      <w:numFmt w:val="lowerLetter"/>
      <w:lvlText w:val="%2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A479C">
      <w:start w:val="1"/>
      <w:numFmt w:val="decimal"/>
      <w:lvlRestart w:val="0"/>
      <w:lvlText w:val="%3)"/>
      <w:lvlJc w:val="left"/>
      <w:pPr>
        <w:ind w:left="1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A5982">
      <w:start w:val="1"/>
      <w:numFmt w:val="decimal"/>
      <w:lvlText w:val="%4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0712A">
      <w:start w:val="1"/>
      <w:numFmt w:val="lowerLetter"/>
      <w:lvlText w:val="%5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8B944">
      <w:start w:val="1"/>
      <w:numFmt w:val="lowerRoman"/>
      <w:lvlText w:val="%6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8FF4E">
      <w:start w:val="1"/>
      <w:numFmt w:val="decimal"/>
      <w:lvlText w:val="%7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2A8EC">
      <w:start w:val="1"/>
      <w:numFmt w:val="lowerLetter"/>
      <w:lvlText w:val="%8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44F0C">
      <w:start w:val="1"/>
      <w:numFmt w:val="lowerRoman"/>
      <w:lvlText w:val="%9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6D5729"/>
    <w:multiLevelType w:val="hybridMultilevel"/>
    <w:tmpl w:val="1B92FEF2"/>
    <w:lvl w:ilvl="0" w:tplc="4468B77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8B038">
      <w:start w:val="4"/>
      <w:numFmt w:val="decimal"/>
      <w:lvlRestart w:val="0"/>
      <w:lvlText w:val="%2)"/>
      <w:lvlJc w:val="left"/>
      <w:pPr>
        <w:ind w:left="1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2A016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E8E98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6B374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251D0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01AFA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86A8A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2F5DC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15"/>
  </w:num>
  <w:num w:numId="6">
    <w:abstractNumId w:val="2"/>
  </w:num>
  <w:num w:numId="7">
    <w:abstractNumId w:val="18"/>
  </w:num>
  <w:num w:numId="8">
    <w:abstractNumId w:val="19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  <w:num w:numId="19">
    <w:abstractNumId w:val="13"/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53"/>
    <w:rsid w:val="000171D3"/>
    <w:rsid w:val="000624B5"/>
    <w:rsid w:val="000F1B61"/>
    <w:rsid w:val="001239D2"/>
    <w:rsid w:val="00136400"/>
    <w:rsid w:val="001B3564"/>
    <w:rsid w:val="001C4AF8"/>
    <w:rsid w:val="00233691"/>
    <w:rsid w:val="00233C92"/>
    <w:rsid w:val="00271285"/>
    <w:rsid w:val="002A297A"/>
    <w:rsid w:val="002C4770"/>
    <w:rsid w:val="002F40E3"/>
    <w:rsid w:val="00301906"/>
    <w:rsid w:val="0032509A"/>
    <w:rsid w:val="00327A06"/>
    <w:rsid w:val="00330419"/>
    <w:rsid w:val="0036095E"/>
    <w:rsid w:val="00371419"/>
    <w:rsid w:val="00373D08"/>
    <w:rsid w:val="003B3CD9"/>
    <w:rsid w:val="003C2C95"/>
    <w:rsid w:val="003C70BC"/>
    <w:rsid w:val="003D70AC"/>
    <w:rsid w:val="003E24F9"/>
    <w:rsid w:val="00417A61"/>
    <w:rsid w:val="0046262B"/>
    <w:rsid w:val="004A790B"/>
    <w:rsid w:val="004B19E7"/>
    <w:rsid w:val="0053026D"/>
    <w:rsid w:val="00535453"/>
    <w:rsid w:val="00567583"/>
    <w:rsid w:val="005745F4"/>
    <w:rsid w:val="00574F91"/>
    <w:rsid w:val="006344C7"/>
    <w:rsid w:val="0064047D"/>
    <w:rsid w:val="00670C15"/>
    <w:rsid w:val="006D3E3A"/>
    <w:rsid w:val="006E253C"/>
    <w:rsid w:val="0070699E"/>
    <w:rsid w:val="0075505E"/>
    <w:rsid w:val="007817C1"/>
    <w:rsid w:val="007826A0"/>
    <w:rsid w:val="00791B6F"/>
    <w:rsid w:val="007A4B0E"/>
    <w:rsid w:val="007A5FD8"/>
    <w:rsid w:val="008A3500"/>
    <w:rsid w:val="008D3305"/>
    <w:rsid w:val="00914C51"/>
    <w:rsid w:val="00935C73"/>
    <w:rsid w:val="00983AC2"/>
    <w:rsid w:val="009A0653"/>
    <w:rsid w:val="00A51343"/>
    <w:rsid w:val="00A61622"/>
    <w:rsid w:val="00AA5228"/>
    <w:rsid w:val="00AE728D"/>
    <w:rsid w:val="00B0704C"/>
    <w:rsid w:val="00B42B04"/>
    <w:rsid w:val="00B6260A"/>
    <w:rsid w:val="00BE42F1"/>
    <w:rsid w:val="00C464E9"/>
    <w:rsid w:val="00CA0D63"/>
    <w:rsid w:val="00D1050E"/>
    <w:rsid w:val="00D21339"/>
    <w:rsid w:val="00D5520C"/>
    <w:rsid w:val="00D63E67"/>
    <w:rsid w:val="00D87D96"/>
    <w:rsid w:val="00DC3737"/>
    <w:rsid w:val="00DC6C70"/>
    <w:rsid w:val="00DD459A"/>
    <w:rsid w:val="00E313F4"/>
    <w:rsid w:val="00E369D7"/>
    <w:rsid w:val="00E44FF6"/>
    <w:rsid w:val="00E519CC"/>
    <w:rsid w:val="00E778E0"/>
    <w:rsid w:val="00ED6A53"/>
    <w:rsid w:val="00F26289"/>
    <w:rsid w:val="00F83216"/>
    <w:rsid w:val="00FB41B9"/>
    <w:rsid w:val="00FC5082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E0400-FADB-4CD2-A05A-F0DB8388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28"/>
      <w:jc w:val="center"/>
      <w:outlineLvl w:val="0"/>
    </w:pPr>
    <w:rPr>
      <w:rFonts w:ascii="Arial" w:eastAsia="Arial" w:hAnsi="Arial" w:cs="Arial"/>
      <w:b/>
      <w:i/>
      <w:color w:val="000080"/>
      <w:sz w:val="29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21"/>
      <w:ind w:left="10" w:hanging="10"/>
      <w:outlineLvl w:val="1"/>
    </w:pPr>
    <w:rPr>
      <w:rFonts w:ascii="Arial" w:eastAsia="Arial" w:hAnsi="Arial" w:cs="Arial"/>
      <w:b/>
      <w:color w:val="000000"/>
      <w:sz w:val="29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88"/>
      <w:ind w:left="430" w:hanging="10"/>
      <w:outlineLvl w:val="2"/>
    </w:pPr>
    <w:rPr>
      <w:rFonts w:ascii="Arial" w:eastAsia="Arial" w:hAnsi="Arial" w:cs="Arial"/>
      <w:b/>
      <w:i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hanging="10"/>
      <w:jc w:val="center"/>
      <w:outlineLvl w:val="3"/>
    </w:pPr>
    <w:rPr>
      <w:rFonts w:ascii="Arial" w:eastAsia="Arial" w:hAnsi="Arial" w:cs="Arial"/>
      <w:b/>
      <w:color w:val="000000"/>
      <w:sz w:val="24"/>
    </w:rPr>
  </w:style>
  <w:style w:type="paragraph" w:styleId="Ttulo5">
    <w:name w:val="heading 5"/>
    <w:next w:val="Normal"/>
    <w:link w:val="Ttulo5Char"/>
    <w:uiPriority w:val="9"/>
    <w:unhideWhenUsed/>
    <w:qFormat/>
    <w:pPr>
      <w:keepNext/>
      <w:keepLines/>
      <w:spacing w:after="88"/>
      <w:ind w:left="430" w:hanging="10"/>
      <w:outlineLvl w:val="4"/>
    </w:pPr>
    <w:rPr>
      <w:rFonts w:ascii="Arial" w:eastAsia="Arial" w:hAnsi="Arial" w:cs="Arial"/>
      <w:b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9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i/>
      <w:color w:val="000080"/>
      <w:sz w:val="29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i/>
      <w:color w:val="000000"/>
      <w:sz w:val="20"/>
    </w:rPr>
  </w:style>
  <w:style w:type="character" w:customStyle="1" w:styleId="Ttulo5Char">
    <w:name w:val="Título 5 Char"/>
    <w:link w:val="Ttulo5"/>
    <w:rPr>
      <w:rFonts w:ascii="Arial" w:eastAsia="Arial" w:hAnsi="Arial" w:cs="Arial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5505E"/>
    <w:pPr>
      <w:ind w:left="720"/>
      <w:contextualSpacing/>
    </w:pPr>
  </w:style>
  <w:style w:type="paragraph" w:styleId="SemEspaamento">
    <w:name w:val="No Spacing"/>
    <w:uiPriority w:val="1"/>
    <w:qFormat/>
    <w:rsid w:val="00FE0798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customStyle="1" w:styleId="badge">
    <w:name w:val="badge"/>
    <w:rsid w:val="00935C73"/>
  </w:style>
  <w:style w:type="paragraph" w:styleId="Textodebalo">
    <w:name w:val="Balloon Text"/>
    <w:basedOn w:val="Normal"/>
    <w:link w:val="TextodebaloChar"/>
    <w:uiPriority w:val="99"/>
    <w:semiHidden/>
    <w:unhideWhenUsed/>
    <w:rsid w:val="0098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AC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879C-94B9-4DC1-AC68-28694D45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manualinst.PDF</vt:lpstr>
    </vt:vector>
  </TitlesOfParts>
  <Company/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manualinst.PDF</dc:title>
  <dc:subject/>
  <dc:creator>chris</dc:creator>
  <cp:keywords/>
  <cp:lastModifiedBy>Acessor Juridico</cp:lastModifiedBy>
  <cp:revision>2</cp:revision>
  <cp:lastPrinted>2014-12-04T15:34:00Z</cp:lastPrinted>
  <dcterms:created xsi:type="dcterms:W3CDTF">2014-12-04T15:32:00Z</dcterms:created>
  <dcterms:modified xsi:type="dcterms:W3CDTF">2014-12-04T15:32:00Z</dcterms:modified>
</cp:coreProperties>
</file>