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89" w:rsidRDefault="00B47889" w:rsidP="00B4788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CONTRATO ADMINISTRATIVO </w:t>
      </w:r>
    </w:p>
    <w:p w:rsidR="00B47889" w:rsidRDefault="00B47889" w:rsidP="00B4788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MATERIAL N.º: 324/2016.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Termo de Contrato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celebrado entre o MUNICÍPIO DE PINHEIRO PRETO, ESTADO DE SANTA CATARINA, e a empresa EDITORA GRÁFIICA A COLUNA LTDA</w:t>
      </w:r>
      <w:r w:rsidR="00E15A92">
        <w:rPr>
          <w:rFonts w:ascii="Arial" w:hAnsi="Arial" w:cs="Arial"/>
          <w:sz w:val="23"/>
          <w:szCs w:val="23"/>
        </w:rPr>
        <w:t xml:space="preserve"> ME</w:t>
      </w:r>
      <w:r>
        <w:rPr>
          <w:rFonts w:ascii="Arial" w:hAnsi="Arial" w:cs="Arial"/>
          <w:sz w:val="23"/>
          <w:szCs w:val="23"/>
        </w:rPr>
        <w:t xml:space="preserve"> autorizado através do Processo nº 222/2016, Licitação </w:t>
      </w:r>
      <w:proofErr w:type="gramStart"/>
      <w:r>
        <w:rPr>
          <w:rFonts w:ascii="Arial" w:hAnsi="Arial" w:cs="Arial"/>
          <w:sz w:val="23"/>
          <w:szCs w:val="23"/>
        </w:rPr>
        <w:t>062/2016 modalidade</w:t>
      </w:r>
      <w:proofErr w:type="gramEnd"/>
      <w:r>
        <w:rPr>
          <w:rFonts w:ascii="Arial" w:hAnsi="Arial" w:cs="Arial"/>
          <w:sz w:val="23"/>
          <w:szCs w:val="23"/>
        </w:rPr>
        <w:t xml:space="preserve"> PREGÃO PRESENCIAL.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 xml:space="preserve">: </w:t>
      </w:r>
      <w:r w:rsidR="00E15A92">
        <w:rPr>
          <w:rFonts w:ascii="Arial" w:hAnsi="Arial" w:cs="Arial"/>
          <w:sz w:val="23"/>
          <w:szCs w:val="23"/>
        </w:rPr>
        <w:t>EDITORA GRÁFIICA A COLUNA LTDA ME</w:t>
      </w:r>
    </w:p>
    <w:p w:rsidR="00B47889" w:rsidRDefault="00B47889" w:rsidP="00B47889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CNPJ-MF n. º.</w:t>
      </w:r>
      <w:r w:rsidR="00E15A92">
        <w:rPr>
          <w:rFonts w:ascii="Arial" w:hAnsi="Arial" w:cs="Arial"/>
          <w:sz w:val="23"/>
          <w:szCs w:val="23"/>
        </w:rPr>
        <w:t>07.829.119/0001-10</w:t>
      </w:r>
    </w:p>
    <w:p w:rsidR="00B47889" w:rsidRDefault="00B47889" w:rsidP="00B47889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</w:t>
      </w:r>
      <w:r w:rsidR="00E15A92">
        <w:rPr>
          <w:rFonts w:ascii="Arial" w:hAnsi="Arial" w:cs="Arial"/>
          <w:sz w:val="23"/>
          <w:szCs w:val="23"/>
        </w:rPr>
        <w:t xml:space="preserve"> Rua </w:t>
      </w:r>
      <w:proofErr w:type="spellStart"/>
      <w:r w:rsidR="00E15A92">
        <w:rPr>
          <w:rFonts w:ascii="Arial" w:hAnsi="Arial" w:cs="Arial"/>
          <w:sz w:val="23"/>
          <w:szCs w:val="23"/>
        </w:rPr>
        <w:t>Avlise</w:t>
      </w:r>
      <w:proofErr w:type="spellEnd"/>
      <w:r w:rsidR="00E15A9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15A92">
        <w:rPr>
          <w:rFonts w:ascii="Arial" w:hAnsi="Arial" w:cs="Arial"/>
          <w:sz w:val="23"/>
          <w:szCs w:val="23"/>
        </w:rPr>
        <w:t>Caldart</w:t>
      </w:r>
      <w:proofErr w:type="spellEnd"/>
      <w:r w:rsidR="00E15A92">
        <w:rPr>
          <w:rFonts w:ascii="Arial" w:hAnsi="Arial" w:cs="Arial"/>
          <w:sz w:val="23"/>
          <w:szCs w:val="23"/>
        </w:rPr>
        <w:t xml:space="preserve">, 98 sala 02, Bairro </w:t>
      </w:r>
      <w:proofErr w:type="gramStart"/>
      <w:r w:rsidR="00E15A92">
        <w:rPr>
          <w:rFonts w:ascii="Arial" w:hAnsi="Arial" w:cs="Arial"/>
          <w:sz w:val="23"/>
          <w:szCs w:val="23"/>
        </w:rPr>
        <w:t xml:space="preserve">Centro,   </w:t>
      </w:r>
      <w:proofErr w:type="gramEnd"/>
      <w:r w:rsidR="00E15A92">
        <w:rPr>
          <w:rFonts w:ascii="Arial" w:hAnsi="Arial" w:cs="Arial"/>
          <w:sz w:val="23"/>
          <w:szCs w:val="23"/>
        </w:rPr>
        <w:t xml:space="preserve">                        CEP 89560-000 – Videira - SC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Representada por:</w:t>
      </w:r>
      <w:r w:rsidR="00E15A92">
        <w:rPr>
          <w:rFonts w:ascii="Arial" w:hAnsi="Arial" w:cs="Arial"/>
          <w:sz w:val="23"/>
          <w:szCs w:val="23"/>
        </w:rPr>
        <w:t xml:space="preserve"> WILSON GUSE</w:t>
      </w: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 conformidade com o processo de licitação na modalidade Pregão nº 062/2016, datado de </w:t>
      </w:r>
      <w:r w:rsidR="00E15A92">
        <w:rPr>
          <w:rFonts w:ascii="Arial" w:hAnsi="Arial" w:cs="Arial"/>
          <w:sz w:val="23"/>
          <w:szCs w:val="23"/>
        </w:rPr>
        <w:t>10/11/2016</w:t>
      </w:r>
      <w:r>
        <w:rPr>
          <w:rFonts w:ascii="Arial" w:hAnsi="Arial" w:cs="Arial"/>
          <w:sz w:val="23"/>
          <w:szCs w:val="23"/>
        </w:rPr>
        <w:t xml:space="preserve"> e homologado em data de </w:t>
      </w:r>
      <w:r w:rsidR="00E15A92">
        <w:rPr>
          <w:rFonts w:ascii="Arial" w:hAnsi="Arial" w:cs="Arial"/>
          <w:sz w:val="23"/>
          <w:szCs w:val="23"/>
        </w:rPr>
        <w:t>11/11/2016</w:t>
      </w:r>
      <w:r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E15A92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Contratação de empresa especi</w:t>
      </w:r>
      <w:r w:rsidR="004B5151">
        <w:rPr>
          <w:rFonts w:ascii="Arial" w:hAnsi="Arial" w:cs="Arial"/>
          <w:sz w:val="23"/>
          <w:szCs w:val="23"/>
        </w:rPr>
        <w:t xml:space="preserve">alizada em serviços gráficos para criação, desenvolvimento de layout, confecção do boneco, produção, edição, diagramação, edição de imagens, finalização, impressão e arte final do informativo especial </w:t>
      </w:r>
      <w:proofErr w:type="gramStart"/>
      <w:r w:rsidR="004B5151">
        <w:rPr>
          <w:rFonts w:ascii="Arial" w:hAnsi="Arial" w:cs="Arial"/>
          <w:sz w:val="23"/>
          <w:szCs w:val="23"/>
        </w:rPr>
        <w:t>das  ações</w:t>
      </w:r>
      <w:proofErr w:type="gramEnd"/>
      <w:r w:rsidR="004B5151">
        <w:rPr>
          <w:rFonts w:ascii="Arial" w:hAnsi="Arial" w:cs="Arial"/>
          <w:sz w:val="23"/>
          <w:szCs w:val="23"/>
        </w:rPr>
        <w:t xml:space="preserve"> de governo da administração municipal 2013/2016, bem como coleta</w:t>
      </w:r>
      <w:r w:rsidR="00417972">
        <w:rPr>
          <w:rFonts w:ascii="Arial" w:hAnsi="Arial" w:cs="Arial"/>
          <w:sz w:val="23"/>
          <w:szCs w:val="23"/>
        </w:rPr>
        <w:t xml:space="preserve"> e recolhimento de dados e </w:t>
      </w:r>
      <w:proofErr w:type="spellStart"/>
      <w:r w:rsidR="00417972">
        <w:rPr>
          <w:rFonts w:ascii="Arial" w:hAnsi="Arial" w:cs="Arial"/>
          <w:sz w:val="23"/>
          <w:szCs w:val="23"/>
        </w:rPr>
        <w:t>informaçãoes</w:t>
      </w:r>
      <w:proofErr w:type="spellEnd"/>
      <w:r w:rsidR="00417972">
        <w:rPr>
          <w:rFonts w:ascii="Arial" w:hAnsi="Arial" w:cs="Arial"/>
          <w:sz w:val="23"/>
          <w:szCs w:val="23"/>
        </w:rPr>
        <w:t>, como fotos, documentação de obras e ações de governo incluindo redação de texto e correção ortográfica.</w:t>
      </w:r>
    </w:p>
    <w:p w:rsidR="00417972" w:rsidRDefault="00417972" w:rsidP="00B47889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68"/>
        <w:gridCol w:w="4617"/>
        <w:gridCol w:w="1559"/>
      </w:tblGrid>
      <w:tr w:rsidR="00417972" w:rsidRPr="00AF0BD0" w:rsidTr="00417972">
        <w:tc>
          <w:tcPr>
            <w:tcW w:w="1365" w:type="dxa"/>
            <w:shd w:val="clear" w:color="auto" w:fill="auto"/>
          </w:tcPr>
          <w:p w:rsidR="00417972" w:rsidRPr="00B570C4" w:rsidRDefault="00417972" w:rsidP="00EF4D6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0C4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668" w:type="dxa"/>
          </w:tcPr>
          <w:p w:rsidR="00417972" w:rsidRPr="00B570C4" w:rsidRDefault="00417972" w:rsidP="00EF4D6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B570C4">
              <w:rPr>
                <w:rFonts w:ascii="Arial" w:hAnsi="Arial" w:cs="Arial"/>
                <w:b/>
                <w:sz w:val="23"/>
                <w:szCs w:val="23"/>
              </w:rPr>
              <w:t>Qtdade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:rsidR="00417972" w:rsidRPr="00B570C4" w:rsidRDefault="00417972" w:rsidP="00EF4D6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0C4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417972" w:rsidRPr="00B570C4" w:rsidRDefault="00417972" w:rsidP="004179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570C4">
              <w:rPr>
                <w:rFonts w:ascii="Arial" w:hAnsi="Arial" w:cs="Arial"/>
                <w:b/>
                <w:sz w:val="23"/>
                <w:szCs w:val="23"/>
              </w:rPr>
              <w:t xml:space="preserve">Valor </w:t>
            </w:r>
          </w:p>
        </w:tc>
      </w:tr>
      <w:tr w:rsidR="00417972" w:rsidRPr="00AF0BD0" w:rsidTr="00417972">
        <w:tc>
          <w:tcPr>
            <w:tcW w:w="1365" w:type="dxa"/>
            <w:shd w:val="clear" w:color="auto" w:fill="auto"/>
          </w:tcPr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Informativo</w:t>
            </w:r>
          </w:p>
        </w:tc>
        <w:tc>
          <w:tcPr>
            <w:tcW w:w="1668" w:type="dxa"/>
          </w:tcPr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1.500 unidades</w:t>
            </w:r>
          </w:p>
        </w:tc>
        <w:tc>
          <w:tcPr>
            <w:tcW w:w="4617" w:type="dxa"/>
            <w:shd w:val="clear" w:color="auto" w:fill="auto"/>
          </w:tcPr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C6633F">
              <w:rPr>
                <w:rFonts w:ascii="Arial" w:hAnsi="Arial" w:cs="Arial"/>
                <w:sz w:val="23"/>
                <w:szCs w:val="23"/>
              </w:rPr>
              <w:t>riação, desenvolvimento de layout, confecção do boneco, produção, ed</w:t>
            </w:r>
            <w:r>
              <w:rPr>
                <w:rFonts w:ascii="Arial" w:hAnsi="Arial" w:cs="Arial"/>
                <w:sz w:val="23"/>
                <w:szCs w:val="23"/>
              </w:rPr>
              <w:t>ição, diagramação, edição de imagens, finalização,</w:t>
            </w:r>
            <w:r w:rsidRPr="00C6633F">
              <w:rPr>
                <w:rFonts w:ascii="Arial" w:hAnsi="Arial" w:cs="Arial"/>
                <w:sz w:val="23"/>
                <w:szCs w:val="23"/>
              </w:rPr>
              <w:t xml:space="preserve"> impressão e arte final do informativo especial das ações de governo da administração municipal 2013/2016, bem como coleta e recolhimento de dados e informações, como fotos, documentação de obras e ações de governo</w:t>
            </w:r>
            <w:r>
              <w:rPr>
                <w:rFonts w:ascii="Arial" w:hAnsi="Arial" w:cs="Arial"/>
                <w:sz w:val="23"/>
                <w:szCs w:val="23"/>
              </w:rPr>
              <w:t xml:space="preserve"> incluindo </w:t>
            </w:r>
            <w:r w:rsidRPr="00C6633F">
              <w:rPr>
                <w:rFonts w:ascii="Arial" w:hAnsi="Arial" w:cs="Arial"/>
                <w:sz w:val="23"/>
                <w:szCs w:val="23"/>
              </w:rPr>
              <w:t>redação de texto</w:t>
            </w:r>
            <w:r>
              <w:rPr>
                <w:rFonts w:ascii="Arial" w:hAnsi="Arial" w:cs="Arial"/>
                <w:sz w:val="23"/>
                <w:szCs w:val="23"/>
              </w:rPr>
              <w:t xml:space="preserve"> e correção ortográfica.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24 páginas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Papel sulfite 90 g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 xml:space="preserve">Cor 4X4 em todas as páginas, 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F0BD0">
              <w:rPr>
                <w:rFonts w:ascii="Arial" w:hAnsi="Arial" w:cs="Arial"/>
                <w:b/>
                <w:sz w:val="23"/>
                <w:szCs w:val="23"/>
              </w:rPr>
              <w:t>Formato Tabloide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Aberto 56x37,5cm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Fechado 28x37,5cm</w:t>
            </w: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0BD0">
              <w:rPr>
                <w:rFonts w:ascii="Arial" w:hAnsi="Arial" w:cs="Arial"/>
                <w:sz w:val="23"/>
                <w:szCs w:val="23"/>
              </w:rPr>
              <w:t>Informativo dobrado</w:t>
            </w: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Pr="00AF0BD0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Default="00417972" w:rsidP="00EF4D6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417972" w:rsidRPr="00AF0BD0" w:rsidRDefault="00417972" w:rsidP="0041797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R$ 8.800,00</w:t>
            </w:r>
          </w:p>
        </w:tc>
      </w:tr>
    </w:tbl>
    <w:p w:rsidR="00417972" w:rsidRDefault="00417972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</w:t>
      </w:r>
      <w:proofErr w:type="gramStart"/>
      <w:r>
        <w:rPr>
          <w:rFonts w:ascii="Arial" w:hAnsi="Arial" w:cs="Arial"/>
          <w:sz w:val="23"/>
          <w:szCs w:val="23"/>
        </w:rPr>
        <w:t>quantificado(</w:t>
      </w:r>
      <w:proofErr w:type="gramEnd"/>
      <w:r>
        <w:rPr>
          <w:rFonts w:ascii="Arial" w:hAnsi="Arial" w:cs="Arial"/>
          <w:sz w:val="23"/>
          <w:szCs w:val="23"/>
        </w:rPr>
        <w:t>s) na cláusula primeira, pelo preço de R$</w:t>
      </w:r>
      <w:r w:rsidR="00417972">
        <w:rPr>
          <w:rFonts w:ascii="Arial" w:hAnsi="Arial" w:cs="Arial"/>
          <w:sz w:val="23"/>
          <w:szCs w:val="23"/>
        </w:rPr>
        <w:t xml:space="preserve"> 8.800,00 </w:t>
      </w:r>
      <w:r>
        <w:rPr>
          <w:rFonts w:ascii="Arial" w:hAnsi="Arial" w:cs="Arial"/>
          <w:sz w:val="23"/>
          <w:szCs w:val="23"/>
        </w:rPr>
        <w:t>(</w:t>
      </w:r>
      <w:r w:rsidR="00417972">
        <w:rPr>
          <w:rFonts w:ascii="Arial" w:hAnsi="Arial" w:cs="Arial"/>
          <w:sz w:val="23"/>
          <w:szCs w:val="23"/>
        </w:rPr>
        <w:t xml:space="preserve"> oito mil e oitocentos reais</w:t>
      </w:r>
      <w:r>
        <w:rPr>
          <w:rFonts w:ascii="Arial" w:hAnsi="Arial" w:cs="Arial"/>
          <w:sz w:val="23"/>
          <w:szCs w:val="23"/>
        </w:rPr>
        <w:t>), devendo a despesa correr à Conta da seguinte dotação orçamentária: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Unidade Gestora: 2 - Município de Pinheiro Preto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Órgão Orçamentário: 2000 - PODER EXECUTIVO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Unidade Orçamentária: 2002 - SECRET. DE ADMINISTR. E FINANCAS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Função: 4 - Administração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Subfunção: 122 - Administração Geral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Programa: 3 - Administração Geral</w:t>
      </w:r>
    </w:p>
    <w:p w:rsidR="00B47889" w:rsidRDefault="00B47889" w:rsidP="00B47889">
      <w:pPr>
        <w:adjustRightInd w:val="0"/>
        <w:rPr>
          <w:rFonts w:ascii="Tahoma-Bold" w:hAnsi="Tahoma-Bold" w:cs="Tahoma-Bold"/>
          <w:bCs/>
          <w:sz w:val="22"/>
          <w:szCs w:val="22"/>
        </w:rPr>
      </w:pPr>
      <w:r>
        <w:rPr>
          <w:rFonts w:ascii="Tahoma-Bold" w:hAnsi="Tahoma-Bold" w:cs="Tahoma-Bold"/>
          <w:bCs/>
          <w:sz w:val="22"/>
          <w:szCs w:val="22"/>
        </w:rPr>
        <w:t>Ação: 2.22 - MANUTENÇÃO DA SECRETARIA DE ADIMINSTRAÇÃO E FINANÇAS</w:t>
      </w:r>
    </w:p>
    <w:p w:rsidR="00B47889" w:rsidRDefault="00B47889" w:rsidP="00B47889">
      <w:pPr>
        <w:adjustRightInd w:val="0"/>
        <w:rPr>
          <w:rFonts w:ascii="Arial" w:hAnsi="Arial" w:cs="Arial"/>
          <w:bCs/>
          <w:sz w:val="22"/>
          <w:szCs w:val="22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até o 10º após a apresentação da Nota Fiscal ou documento equivalente, observado o cumprimento integral das disposições contidas no edital convocatório e neste contrato, prazo este contato do recebimento definitivo do objeto.</w:t>
      </w: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 A empresa vencedora do certame confeccionará boneco para conferência e aprovação, antes da impressão final.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2.4 As</w:t>
      </w:r>
      <w:proofErr w:type="gramEnd"/>
      <w:r>
        <w:rPr>
          <w:rFonts w:ascii="Arial" w:hAnsi="Arial" w:cs="Arial"/>
          <w:sz w:val="23"/>
          <w:szCs w:val="23"/>
        </w:rPr>
        <w:t xml:space="preserve"> impressões deverão ser de ótima qualidade, sem borrões, sob pena de não serem aceitos.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2.5 O Boneco deverá ser entregues em até 10 (dez) dias após a assinatura da Ordem de Execução, na Sede Administrativa do Município.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2.6 O informativo deverá ser entregue até 20 (vinte) dias após a assinatura da Ordem de Execução, na Sede Administrativa do Município.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2.7 A empresa vencedora do certame será responsável por coleta dos dados, informações de obras, fotografias, bem como redigir de forma coerente os textos respectivos de cada obra ou ação de governo.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numPr>
          <w:ilvl w:val="0"/>
          <w:numId w:val="1"/>
        </w:numPr>
        <w:autoSpaceDE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início</w:t>
      </w:r>
      <w:proofErr w:type="gramEnd"/>
      <w:r>
        <w:rPr>
          <w:rFonts w:ascii="Arial" w:hAnsi="Arial" w:cs="Arial"/>
          <w:sz w:val="23"/>
          <w:szCs w:val="23"/>
        </w:rPr>
        <w:t>: data da assinatura.</w:t>
      </w:r>
    </w:p>
    <w:p w:rsidR="00B47889" w:rsidRDefault="00B47889" w:rsidP="00B47889">
      <w:pPr>
        <w:numPr>
          <w:ilvl w:val="0"/>
          <w:numId w:val="1"/>
        </w:numPr>
        <w:autoSpaceDE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 xml:space="preserve">: </w:t>
      </w:r>
      <w:r w:rsidR="00417972">
        <w:rPr>
          <w:rFonts w:ascii="Arial" w:hAnsi="Arial" w:cs="Arial"/>
          <w:sz w:val="23"/>
          <w:szCs w:val="23"/>
        </w:rPr>
        <w:t>31/12/2016.</w:t>
      </w:r>
    </w:p>
    <w:p w:rsidR="00B47889" w:rsidRDefault="00B47889" w:rsidP="00B47889">
      <w:pPr>
        <w:autoSpaceDE/>
        <w:ind w:left="72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B47889" w:rsidRDefault="00B47889" w:rsidP="00B47889">
      <w:pPr>
        <w:adjustRightInd w:val="0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DESCUMPRIMENTO DAS OBRIGAÇÕES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4.2– Nos termos do artigo 87 da Lei 8.666/93, pela inexecução total ou parcial deste pregão, o Município de Pinheiro Preto, poderá aplicar à empresa vencedora, as seguintes penalidades: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Advertência;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– O contrato poderá ser rescindido nos termos da Lei n.8666/93.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B47889" w:rsidRDefault="00B47889" w:rsidP="00B47889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47889" w:rsidRDefault="00B47889" w:rsidP="00B47889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 - VINCULAÇÃO DO CONTRATO</w:t>
      </w:r>
    </w:p>
    <w:p w:rsidR="00B47889" w:rsidRDefault="00B47889" w:rsidP="00B47889">
      <w:pPr>
        <w:adjustRightInd w:val="0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3"/>
          <w:szCs w:val="23"/>
        </w:rPr>
        <w:t>062/2016</w:t>
      </w:r>
      <w:r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 2º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Contratada assume como exclusivamente seus, os riscos e as despesas decorrentes dos móveis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3º – </w:t>
      </w:r>
      <w:r>
        <w:rPr>
          <w:rFonts w:ascii="Arial" w:hAnsi="Arial" w:cs="Arial"/>
          <w:sz w:val="23"/>
          <w:szCs w:val="23"/>
        </w:rPr>
        <w:t>Os danos e os prejuízos serão ressarcidos a Contratante no prazo máximo de 48 (quarenta e oito) horas, contados da notificação administrativa à Contratada sob pena de multa.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4º – </w:t>
      </w:r>
      <w:r>
        <w:rPr>
          <w:rFonts w:ascii="Arial" w:hAnsi="Arial" w:cs="Arial"/>
          <w:sz w:val="23"/>
          <w:szCs w:val="23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5º – </w:t>
      </w:r>
      <w:r>
        <w:rPr>
          <w:rFonts w:ascii="Arial" w:hAnsi="Arial" w:cs="Arial"/>
          <w:sz w:val="23"/>
          <w:szCs w:val="23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6º – </w:t>
      </w:r>
      <w:r>
        <w:rPr>
          <w:rFonts w:ascii="Arial" w:hAnsi="Arial" w:cs="Arial"/>
          <w:sz w:val="23"/>
          <w:szCs w:val="23"/>
        </w:rPr>
        <w:t>A Contratada manterá durante toda a execução do Contrato as condições de habilitação e qualificação que lhe foram exigidas na licitação.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7º -  </w:t>
      </w:r>
      <w:r>
        <w:rPr>
          <w:rFonts w:ascii="Arial" w:hAnsi="Arial" w:cs="Arial"/>
          <w:sz w:val="23"/>
          <w:szCs w:val="23"/>
        </w:rPr>
        <w:t>A Contratada fica obrigada a aceitar a devolução e a realizar nova confecção, caso os móveis não estiverem conforme o solicitado.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 - LEGISLAÇÃO APLICÁVEL</w:t>
      </w:r>
    </w:p>
    <w:p w:rsidR="00B47889" w:rsidRDefault="00B47889" w:rsidP="00B47889">
      <w:pPr>
        <w:adjustRightInd w:val="0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 Decreto Municipal nº 2.785/07 de 24 de janeiro de 2007.</w:t>
      </w: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VII – DISPOSIÇÕES FINAIS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 Fica eleito o Foro da Comarca de Tangará, Estado de Santa Catarina, para dirimir eventual controvérsia oriunda do presente Contrato.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- </w:t>
      </w:r>
      <w:r w:rsidR="00BC0870">
        <w:rPr>
          <w:rFonts w:ascii="Arial" w:hAnsi="Arial" w:cs="Arial"/>
          <w:sz w:val="23"/>
          <w:szCs w:val="23"/>
        </w:rPr>
        <w:t>SC, 17</w:t>
      </w:r>
      <w:r w:rsidR="0041797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</w:t>
      </w:r>
      <w:r w:rsidR="00417972">
        <w:rPr>
          <w:rFonts w:ascii="Arial" w:hAnsi="Arial" w:cs="Arial"/>
          <w:sz w:val="23"/>
          <w:szCs w:val="23"/>
        </w:rPr>
        <w:t xml:space="preserve"> novembro </w:t>
      </w:r>
      <w:r>
        <w:rPr>
          <w:rFonts w:ascii="Arial" w:hAnsi="Arial" w:cs="Arial"/>
          <w:sz w:val="23"/>
          <w:szCs w:val="23"/>
        </w:rPr>
        <w:t>de 2016.</w:t>
      </w:r>
    </w:p>
    <w:p w:rsidR="00B47889" w:rsidRDefault="00B47889" w:rsidP="00B47889">
      <w:pPr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B47889" w:rsidRDefault="00B47889" w:rsidP="00B47889">
      <w:pPr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417972" w:rsidRDefault="00417972" w:rsidP="00B4788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EDITORA GRÁFIICA A COLUNA LTDA ME</w:t>
      </w:r>
    </w:p>
    <w:p w:rsidR="00417972" w:rsidRDefault="00417972" w:rsidP="00B47889">
      <w:pPr>
        <w:jc w:val="center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B47889" w:rsidRDefault="00B47889" w:rsidP="00B47889">
      <w:pPr>
        <w:jc w:val="both"/>
        <w:rPr>
          <w:rFonts w:ascii="Arial" w:hAnsi="Arial" w:cs="Arial"/>
          <w:sz w:val="23"/>
          <w:szCs w:val="23"/>
        </w:rPr>
      </w:pPr>
    </w:p>
    <w:p w:rsidR="00250F3D" w:rsidRDefault="00250F3D"/>
    <w:sectPr w:rsidR="00250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9"/>
    <w:rsid w:val="00250F3D"/>
    <w:rsid w:val="00417972"/>
    <w:rsid w:val="004B5151"/>
    <w:rsid w:val="00A234FB"/>
    <w:rsid w:val="00B47889"/>
    <w:rsid w:val="00BC0870"/>
    <w:rsid w:val="00E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8226-113F-4E7C-8357-767C8BC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2016-11-17T19:47:00Z</dcterms:created>
  <dcterms:modified xsi:type="dcterms:W3CDTF">2016-11-17T20:27:00Z</dcterms:modified>
</cp:coreProperties>
</file>