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BB" w:rsidRDefault="00E152BB" w:rsidP="00E152B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Nº 061/2016</w:t>
      </w:r>
    </w:p>
    <w:p w:rsidR="00E152BB" w:rsidRDefault="00E152BB" w:rsidP="00E152B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PLANTAS E MUDAS Nº 322/2016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Termo de Contrato de </w:t>
      </w:r>
      <w:r>
        <w:rPr>
          <w:rFonts w:ascii="Arial" w:hAnsi="Arial" w:cs="Arial"/>
          <w:b/>
          <w:sz w:val="23"/>
          <w:szCs w:val="23"/>
        </w:rPr>
        <w:t>"FORNECIMENTO DE PLANTAS E MUDAS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 o Município de Pinheiro Preto a empresa SAVIAN ADMINISTRADORA LTDA EPP, autorizado através do Processo n. 219/2016 Licitação n. 061/2016, modalidade PREGÃO PRESENCIAL.</w:t>
      </w:r>
    </w:p>
    <w:p w:rsidR="00E152BB" w:rsidRDefault="00E152BB" w:rsidP="00E152BB">
      <w:pPr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SAVIAN ADMINISTRADORA LTDA EPP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CNPJ-MF n.º.80.934.912/0001-70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Rua Lauro Muller – 205 – Videira – SC – CEP 89560-000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</w:t>
      </w:r>
      <w:r w:rsidR="002A1A50">
        <w:rPr>
          <w:rFonts w:ascii="Arial" w:hAnsi="Arial" w:cs="Arial"/>
          <w:sz w:val="23"/>
          <w:szCs w:val="23"/>
        </w:rPr>
        <w:t>MARILENE SAVIAN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E152BB" w:rsidRDefault="00E152BB" w:rsidP="00E152BB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061/2016, modalidade Pregão Presencial.</w:t>
      </w:r>
    </w:p>
    <w:p w:rsidR="00E152BB" w:rsidRDefault="00E152BB" w:rsidP="00E152BB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F2016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a aquisição </w:t>
      </w:r>
      <w:r>
        <w:rPr>
          <w:rFonts w:ascii="Arial" w:hAnsi="Arial" w:cs="Arial"/>
          <w:b/>
          <w:sz w:val="23"/>
          <w:szCs w:val="23"/>
        </w:rPr>
        <w:t xml:space="preserve">de flores e plantas destinados a ornamentação e paisagismo na praça, jardins e canteiros da cidade, </w:t>
      </w:r>
      <w:r>
        <w:rPr>
          <w:rFonts w:ascii="Arial" w:hAnsi="Arial" w:cs="Arial"/>
          <w:sz w:val="23"/>
          <w:szCs w:val="23"/>
        </w:rPr>
        <w:t>com as segui</w:t>
      </w:r>
      <w:r w:rsidR="00F20169">
        <w:rPr>
          <w:rFonts w:ascii="Arial" w:hAnsi="Arial" w:cs="Arial"/>
          <w:sz w:val="23"/>
          <w:szCs w:val="23"/>
        </w:rPr>
        <w:t>ntes características:</w:t>
      </w:r>
    </w:p>
    <w:p w:rsidR="00F20169" w:rsidRDefault="00F20169" w:rsidP="00F20169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947"/>
        <w:gridCol w:w="1559"/>
        <w:gridCol w:w="1134"/>
        <w:gridCol w:w="1701"/>
      </w:tblGrid>
      <w:tr w:rsidR="00F20169" w:rsidRPr="003E079F" w:rsidTr="002A1A50">
        <w:tc>
          <w:tcPr>
            <w:tcW w:w="1164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47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1559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F20169" w:rsidRPr="00910A41" w:rsidRDefault="00F20169" w:rsidP="00EC16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  <w:p w:rsidR="00F20169" w:rsidRPr="00910A41" w:rsidRDefault="00F20169" w:rsidP="002A1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169" w:rsidRPr="003E079F" w:rsidTr="002A1A50">
        <w:tc>
          <w:tcPr>
            <w:tcW w:w="1164" w:type="dxa"/>
            <w:shd w:val="clear" w:color="auto" w:fill="auto"/>
          </w:tcPr>
          <w:p w:rsidR="00F20169" w:rsidRPr="00910A41" w:rsidRDefault="00F20169" w:rsidP="00EC1647">
            <w:pPr>
              <w:rPr>
                <w:rFonts w:ascii="Arial" w:hAnsi="Arial" w:cs="Arial"/>
              </w:rPr>
            </w:pPr>
            <w:r w:rsidRPr="00910A41">
              <w:rPr>
                <w:rFonts w:ascii="Arial" w:hAnsi="Arial" w:cs="Arial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F20169" w:rsidRPr="00910A41" w:rsidRDefault="00F20169" w:rsidP="00EC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Flores da época – </w:t>
            </w:r>
            <w:proofErr w:type="spellStart"/>
            <w:r>
              <w:rPr>
                <w:rFonts w:ascii="Arial" w:hAnsi="Arial" w:cs="Arial"/>
              </w:rPr>
              <w:t>tagete</w:t>
            </w:r>
            <w:proofErr w:type="spellEnd"/>
            <w:r>
              <w:rPr>
                <w:rFonts w:ascii="Arial" w:hAnsi="Arial" w:cs="Arial"/>
              </w:rPr>
              <w:t xml:space="preserve">, amor perfeito, onze horas, petúnia, </w:t>
            </w:r>
            <w:proofErr w:type="spellStart"/>
            <w:r>
              <w:rPr>
                <w:rFonts w:ascii="Arial" w:hAnsi="Arial" w:cs="Arial"/>
              </w:rPr>
              <w:t>torrenia</w:t>
            </w:r>
            <w:proofErr w:type="spellEnd"/>
            <w:r>
              <w:rPr>
                <w:rFonts w:ascii="Arial" w:hAnsi="Arial" w:cs="Arial"/>
              </w:rPr>
              <w:t xml:space="preserve">, cravina, </w:t>
            </w:r>
            <w:proofErr w:type="spellStart"/>
            <w:r>
              <w:rPr>
                <w:rFonts w:ascii="Arial" w:hAnsi="Arial" w:cs="Arial"/>
              </w:rPr>
              <w:t>celosia</w:t>
            </w:r>
            <w:proofErr w:type="spellEnd"/>
            <w:r>
              <w:rPr>
                <w:rFonts w:ascii="Arial" w:hAnsi="Arial" w:cs="Arial"/>
              </w:rPr>
              <w:t xml:space="preserve">, zinia </w:t>
            </w:r>
            <w:proofErr w:type="spellStart"/>
            <w:r>
              <w:rPr>
                <w:rFonts w:ascii="Arial" w:hAnsi="Arial" w:cs="Arial"/>
              </w:rPr>
              <w:t>alissun</w:t>
            </w:r>
            <w:proofErr w:type="spellEnd"/>
            <w:r>
              <w:rPr>
                <w:rFonts w:ascii="Arial" w:hAnsi="Arial" w:cs="Arial"/>
              </w:rPr>
              <w:t xml:space="preserve">, dália, </w:t>
            </w:r>
            <w:proofErr w:type="spellStart"/>
            <w:r>
              <w:rPr>
                <w:rFonts w:ascii="Arial" w:hAnsi="Arial" w:cs="Arial"/>
              </w:rPr>
              <w:t>peretia</w:t>
            </w:r>
            <w:proofErr w:type="spellEnd"/>
            <w:r>
              <w:rPr>
                <w:rFonts w:ascii="Arial" w:hAnsi="Arial" w:cs="Arial"/>
              </w:rPr>
              <w:t xml:space="preserve">. Boca de leão, beijinho, </w:t>
            </w:r>
            <w:proofErr w:type="spellStart"/>
            <w:r>
              <w:rPr>
                <w:rFonts w:ascii="Arial" w:hAnsi="Arial" w:cs="Arial"/>
              </w:rPr>
              <w:t>impatins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gazania</w:t>
            </w:r>
            <w:proofErr w:type="spellEnd"/>
            <w:r>
              <w:rPr>
                <w:rFonts w:ascii="Arial" w:hAnsi="Arial" w:cs="Arial"/>
              </w:rPr>
              <w:t>. Caixa com 15 mudas.</w:t>
            </w:r>
          </w:p>
          <w:p w:rsidR="00F20169" w:rsidRPr="00910A41" w:rsidRDefault="00F20169" w:rsidP="00EC16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  <w:r w:rsidRPr="00910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caixas</w:t>
            </w:r>
          </w:p>
        </w:tc>
        <w:tc>
          <w:tcPr>
            <w:tcW w:w="1134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</w:rPr>
            </w:pPr>
            <w:r w:rsidRPr="00910A41">
              <w:rPr>
                <w:rFonts w:ascii="Arial" w:hAnsi="Arial" w:cs="Arial"/>
              </w:rPr>
              <w:t xml:space="preserve">R$ </w:t>
            </w:r>
            <w:r w:rsidR="00AD2426">
              <w:rPr>
                <w:rFonts w:ascii="Arial" w:hAnsi="Arial" w:cs="Arial"/>
              </w:rPr>
              <w:t>7,90</w:t>
            </w:r>
          </w:p>
        </w:tc>
        <w:tc>
          <w:tcPr>
            <w:tcW w:w="1701" w:type="dxa"/>
            <w:shd w:val="clear" w:color="auto" w:fill="auto"/>
          </w:tcPr>
          <w:p w:rsidR="00AD2426" w:rsidRPr="00910A41" w:rsidRDefault="00F20169" w:rsidP="00EC1647">
            <w:pPr>
              <w:jc w:val="center"/>
              <w:rPr>
                <w:rFonts w:ascii="Arial" w:hAnsi="Arial" w:cs="Arial"/>
              </w:rPr>
            </w:pPr>
            <w:r w:rsidRPr="00910A41">
              <w:rPr>
                <w:rFonts w:ascii="Arial" w:hAnsi="Arial" w:cs="Arial"/>
              </w:rPr>
              <w:t xml:space="preserve">R$ </w:t>
            </w:r>
            <w:r w:rsidR="00AD2426">
              <w:rPr>
                <w:rFonts w:ascii="Arial" w:hAnsi="Arial" w:cs="Arial"/>
              </w:rPr>
              <w:t>5.767,00</w:t>
            </w:r>
          </w:p>
        </w:tc>
      </w:tr>
      <w:tr w:rsidR="00F20169" w:rsidRPr="003E079F" w:rsidTr="002A1A50">
        <w:tc>
          <w:tcPr>
            <w:tcW w:w="1164" w:type="dxa"/>
            <w:shd w:val="clear" w:color="auto" w:fill="auto"/>
          </w:tcPr>
          <w:p w:rsidR="00F20169" w:rsidRPr="00910A41" w:rsidRDefault="00F20169" w:rsidP="00EC1647">
            <w:pPr>
              <w:rPr>
                <w:rFonts w:ascii="Arial" w:hAnsi="Arial" w:cs="Arial"/>
              </w:rPr>
            </w:pPr>
            <w:r w:rsidRPr="00910A41">
              <w:rPr>
                <w:rFonts w:ascii="Arial" w:hAnsi="Arial" w:cs="Arial"/>
              </w:rPr>
              <w:t>02</w:t>
            </w:r>
          </w:p>
        </w:tc>
        <w:tc>
          <w:tcPr>
            <w:tcW w:w="2947" w:type="dxa"/>
            <w:shd w:val="clear" w:color="auto" w:fill="auto"/>
          </w:tcPr>
          <w:p w:rsidR="00F20169" w:rsidRDefault="00F20169" w:rsidP="00EC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Mudas de Arvores Médias – Palmeira jerivá, palmeira imperial, ipê, palmeira </w:t>
            </w:r>
            <w:proofErr w:type="spellStart"/>
            <w:r>
              <w:rPr>
                <w:rFonts w:ascii="Arial" w:hAnsi="Arial" w:cs="Arial"/>
              </w:rPr>
              <w:t>canariense</w:t>
            </w:r>
            <w:proofErr w:type="spellEnd"/>
            <w:r>
              <w:rPr>
                <w:rFonts w:ascii="Arial" w:hAnsi="Arial" w:cs="Arial"/>
              </w:rPr>
              <w:t xml:space="preserve">, cipreste, dracena </w:t>
            </w:r>
            <w:proofErr w:type="spellStart"/>
            <w:r>
              <w:rPr>
                <w:rFonts w:ascii="Arial" w:hAnsi="Arial" w:cs="Arial"/>
              </w:rPr>
              <w:t>marginata</w:t>
            </w:r>
            <w:proofErr w:type="spellEnd"/>
            <w:r>
              <w:rPr>
                <w:rFonts w:ascii="Arial" w:hAnsi="Arial" w:cs="Arial"/>
              </w:rPr>
              <w:t xml:space="preserve"> tricolor.</w:t>
            </w:r>
          </w:p>
          <w:p w:rsidR="00F20169" w:rsidRPr="00910A41" w:rsidRDefault="00F20169" w:rsidP="00EC16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10A41"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134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</w:rPr>
            </w:pPr>
            <w:r w:rsidRPr="00910A41">
              <w:rPr>
                <w:rFonts w:ascii="Arial" w:hAnsi="Arial" w:cs="Arial"/>
              </w:rPr>
              <w:t xml:space="preserve">R$ </w:t>
            </w:r>
            <w:r w:rsidR="00AD2426">
              <w:rPr>
                <w:rFonts w:ascii="Arial" w:hAnsi="Arial" w:cs="Arial"/>
              </w:rPr>
              <w:t>19,80</w:t>
            </w:r>
          </w:p>
        </w:tc>
        <w:tc>
          <w:tcPr>
            <w:tcW w:w="1701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</w:rPr>
            </w:pPr>
            <w:r w:rsidRPr="00910A41">
              <w:rPr>
                <w:rFonts w:ascii="Arial" w:hAnsi="Arial" w:cs="Arial"/>
              </w:rPr>
              <w:t xml:space="preserve">R$ </w:t>
            </w:r>
            <w:r w:rsidR="00AD2426">
              <w:rPr>
                <w:rFonts w:ascii="Arial" w:hAnsi="Arial" w:cs="Arial"/>
              </w:rPr>
              <w:t>990,00</w:t>
            </w:r>
          </w:p>
        </w:tc>
      </w:tr>
      <w:tr w:rsidR="00F20169" w:rsidRPr="003E079F" w:rsidTr="002A1A50">
        <w:trPr>
          <w:trHeight w:val="626"/>
        </w:trPr>
        <w:tc>
          <w:tcPr>
            <w:tcW w:w="6804" w:type="dxa"/>
            <w:gridSpan w:val="4"/>
            <w:shd w:val="clear" w:color="auto" w:fill="auto"/>
          </w:tcPr>
          <w:p w:rsidR="00F20169" w:rsidRPr="00910A41" w:rsidRDefault="00F20169" w:rsidP="00EC16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69" w:rsidRPr="00910A41" w:rsidRDefault="00F20169" w:rsidP="00EC16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Total máximo</w:t>
            </w:r>
          </w:p>
        </w:tc>
        <w:tc>
          <w:tcPr>
            <w:tcW w:w="1701" w:type="dxa"/>
            <w:shd w:val="clear" w:color="auto" w:fill="auto"/>
          </w:tcPr>
          <w:p w:rsidR="00F20169" w:rsidRPr="00910A41" w:rsidRDefault="00F20169" w:rsidP="00EC16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0169" w:rsidRPr="00910A41" w:rsidRDefault="00F20169" w:rsidP="00AD2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A41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6.</w:t>
            </w:r>
            <w:r w:rsidR="00AD2426">
              <w:rPr>
                <w:rFonts w:ascii="Arial" w:hAnsi="Arial" w:cs="Arial"/>
                <w:b/>
                <w:sz w:val="24"/>
                <w:szCs w:val="24"/>
              </w:rPr>
              <w:t>757,00</w:t>
            </w:r>
            <w:r w:rsidRPr="00910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20169" w:rsidRDefault="00F20169" w:rsidP="00F20169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E152BB" w:rsidRDefault="00E152BB" w:rsidP="00E152BB">
      <w:pPr>
        <w:rPr>
          <w:rFonts w:ascii="Arial" w:hAnsi="Arial" w:cs="Arial"/>
          <w:b/>
          <w:bCs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sz w:val="23"/>
          <w:szCs w:val="23"/>
          <w:u w:val="single"/>
        </w:rPr>
        <w:t>1.1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As</w:t>
      </w:r>
      <w:proofErr w:type="gramEnd"/>
      <w:r>
        <w:rPr>
          <w:rFonts w:ascii="Arial" w:hAnsi="Arial" w:cs="Arial"/>
          <w:b/>
          <w:bCs/>
          <w:sz w:val="23"/>
          <w:szCs w:val="23"/>
          <w:u w:val="single"/>
        </w:rPr>
        <w:t xml:space="preserve"> mudas deverão ser entregues no prazo máximo de 2 dias, contados da ordem de entrega.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autoSpaceDE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1.2 As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mudas e plantas deverão ser de ótima qualidade.</w:t>
      </w:r>
    </w:p>
    <w:p w:rsidR="00E152BB" w:rsidRDefault="00E152BB" w:rsidP="00E152BB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2.1 - A CONTRATADA obriga-se a fornecer o objeto deste instrumento, especificado (s) e quantificado (s) na cláusula primeira, pelo preço global de R$</w:t>
      </w:r>
      <w:r w:rsidR="00AD2426">
        <w:rPr>
          <w:rFonts w:ascii="Arial" w:hAnsi="Arial" w:cs="Arial"/>
          <w:sz w:val="23"/>
          <w:szCs w:val="23"/>
        </w:rPr>
        <w:t xml:space="preserve"> 6.757,00 (seis mil, setecentos e cinquenta e sete reais)</w:t>
      </w:r>
      <w:r>
        <w:rPr>
          <w:rFonts w:ascii="Arial" w:hAnsi="Arial" w:cs="Arial"/>
          <w:sz w:val="23"/>
          <w:szCs w:val="23"/>
        </w:rPr>
        <w:t xml:space="preserve"> devendo a despesa correr à conta seguinte dotação orçamentária: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Unidade Gestora: 2 - Município de Pinheiro Preto</w:t>
      </w:r>
    </w:p>
    <w:p w:rsidR="00E152BB" w:rsidRDefault="00E152BB" w:rsidP="00E152BB">
      <w:pPr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Órgão Orçamentário: 2000 - PODER EXECUTIVO</w:t>
      </w:r>
    </w:p>
    <w:p w:rsidR="00E152BB" w:rsidRDefault="00E152BB" w:rsidP="00E152BB">
      <w:pPr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Unidade Orçamentária: 2002 - SECRET. DE ADMINISTR. E FINANCAS</w:t>
      </w:r>
    </w:p>
    <w:p w:rsidR="00E152BB" w:rsidRDefault="00E152BB" w:rsidP="00E152BB">
      <w:pPr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Função: 23 - Comércio e Serviços</w:t>
      </w:r>
    </w:p>
    <w:p w:rsidR="00E152BB" w:rsidRDefault="00E152BB" w:rsidP="00E152BB">
      <w:pPr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Subfunção: 695 - Turismo</w:t>
      </w:r>
    </w:p>
    <w:p w:rsidR="00E152BB" w:rsidRDefault="00E152BB" w:rsidP="00E152BB">
      <w:pPr>
        <w:adjustRightInd w:val="0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Programa: 22 - Promoção Do Turismo</w:t>
      </w:r>
    </w:p>
    <w:p w:rsidR="00E152BB" w:rsidRDefault="00E152BB" w:rsidP="00E152BB">
      <w:pPr>
        <w:jc w:val="both"/>
        <w:rPr>
          <w:rFonts w:ascii="Arial" w:hAnsi="Arial" w:cs="Arial"/>
          <w:bCs/>
          <w:sz w:val="22"/>
          <w:szCs w:val="16"/>
        </w:rPr>
      </w:pPr>
      <w:r>
        <w:rPr>
          <w:rFonts w:ascii="Arial" w:hAnsi="Arial" w:cs="Arial"/>
          <w:bCs/>
          <w:sz w:val="22"/>
          <w:szCs w:val="16"/>
        </w:rPr>
        <w:t>Ação: 2.41 - MANUTENÇÃO ATIVIDADES VOLTADAS AO TURISMO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definitivo do equipamento, mediante apresentação da Nota Fiscal ou documento equivalente, observado o cumprimento integral das disposições contidas no edital convocatório e neste contrato.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E152BB" w:rsidRDefault="00E152BB" w:rsidP="00E152BB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Início:</w:t>
      </w:r>
      <w:r w:rsidR="00AD2426">
        <w:rPr>
          <w:rFonts w:ascii="Arial" w:hAnsi="Arial" w:cs="Arial"/>
          <w:sz w:val="23"/>
          <w:szCs w:val="23"/>
        </w:rPr>
        <w:t xml:space="preserve"> 11/11/2016</w:t>
      </w:r>
    </w:p>
    <w:p w:rsidR="00E152BB" w:rsidRDefault="00AD2426" w:rsidP="00E152BB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Término: 31/12/2016</w:t>
      </w:r>
    </w:p>
    <w:p w:rsidR="00E152BB" w:rsidRDefault="00E152BB" w:rsidP="00E152BB">
      <w:pPr>
        <w:autoSpaceDE/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na entrega do equipamento, calculado sobre o valor total do contrato, até o limite de 10 % (dez por cento);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4.2.1  O</w:t>
      </w:r>
      <w:proofErr w:type="gramEnd"/>
      <w:r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 equipamento na inspeção e recebimento.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4.2.5  A</w:t>
      </w:r>
      <w:proofErr w:type="gramEnd"/>
      <w:r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061/2016, modalidade pregão presencial; Lei nº 10.250/2002; Decreto Municipal nº 2.785/07; e pela Lei nº 8.666/93. Nos casos omissos será aplicado o disposto na Lei 8.666/93.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 equipamento na sede administrativa do Município, sem qualquer ônus ou custo adicional.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um ano após o término da garantia, o fornecimento de peças de reposição.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Pinheiro Preto - SC, </w:t>
      </w:r>
      <w:r w:rsidR="00AD2426">
        <w:rPr>
          <w:rFonts w:ascii="Arial" w:hAnsi="Arial" w:cs="Arial"/>
          <w:sz w:val="23"/>
          <w:szCs w:val="23"/>
        </w:rPr>
        <w:t xml:space="preserve">11 </w:t>
      </w:r>
      <w:r>
        <w:rPr>
          <w:rFonts w:ascii="Arial" w:hAnsi="Arial" w:cs="Arial"/>
          <w:sz w:val="23"/>
          <w:szCs w:val="23"/>
        </w:rPr>
        <w:t>de</w:t>
      </w:r>
      <w:r w:rsidR="00AD2426">
        <w:rPr>
          <w:rFonts w:ascii="Arial" w:hAnsi="Arial" w:cs="Arial"/>
          <w:sz w:val="23"/>
          <w:szCs w:val="23"/>
        </w:rPr>
        <w:t xml:space="preserve"> novembro </w:t>
      </w:r>
      <w:r>
        <w:rPr>
          <w:rFonts w:ascii="Arial" w:hAnsi="Arial" w:cs="Arial"/>
          <w:sz w:val="23"/>
          <w:szCs w:val="23"/>
        </w:rPr>
        <w:t>de 2016.</w:t>
      </w: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AD2426" w:rsidRDefault="00AD2426" w:rsidP="00E152B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SAVIAN ADMINISTRADORA LTDA EPP</w:t>
      </w: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center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  </w:t>
      </w:r>
      <w:proofErr w:type="gramStart"/>
      <w:r>
        <w:rPr>
          <w:rFonts w:ascii="Arial" w:hAnsi="Arial" w:cs="Arial"/>
          <w:sz w:val="23"/>
          <w:szCs w:val="23"/>
        </w:rPr>
        <w:t>1)....................................................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               2) ...............................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Nome:                                                            Nome: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CPF:                                                              CPF:</w:t>
      </w: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E152BB" w:rsidRDefault="00E152BB" w:rsidP="00E152BB">
      <w:pPr>
        <w:jc w:val="both"/>
        <w:rPr>
          <w:rFonts w:ascii="Arial" w:hAnsi="Arial" w:cs="Arial"/>
          <w:sz w:val="23"/>
          <w:szCs w:val="23"/>
        </w:rPr>
      </w:pPr>
    </w:p>
    <w:p w:rsidR="005B5FB5" w:rsidRDefault="005B5FB5"/>
    <w:sectPr w:rsidR="005B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B"/>
    <w:rsid w:val="002A1A50"/>
    <w:rsid w:val="005B5FB5"/>
    <w:rsid w:val="00646269"/>
    <w:rsid w:val="00AD2426"/>
    <w:rsid w:val="00E152BB"/>
    <w:rsid w:val="00F2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F049-C0CA-42B2-8AD0-380E760F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2016-11-16T19:50:00Z</dcterms:created>
  <dcterms:modified xsi:type="dcterms:W3CDTF">2016-11-17T10:41:00Z</dcterms:modified>
</cp:coreProperties>
</file>