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2" w:rsidRPr="00850ECB" w:rsidRDefault="00E72472" w:rsidP="00E72472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</w:t>
      </w:r>
      <w:r w:rsidR="00895E54">
        <w:rPr>
          <w:rFonts w:ascii="Arial" w:hAnsi="Arial" w:cs="Arial"/>
          <w:b/>
          <w:sz w:val="22"/>
          <w:szCs w:val="22"/>
        </w:rPr>
        <w:t>TO ADMINISTRATIVO N.º 266/2016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2"/>
          <w:szCs w:val="22"/>
        </w:rPr>
        <w:t>POR LOTE</w:t>
      </w:r>
      <w:r w:rsidR="00895E54">
        <w:rPr>
          <w:rFonts w:ascii="Arial" w:hAnsi="Arial" w:cs="Arial"/>
          <w:b/>
          <w:sz w:val="22"/>
          <w:szCs w:val="22"/>
        </w:rPr>
        <w:t>.</w:t>
      </w:r>
    </w:p>
    <w:p w:rsidR="00E72472" w:rsidRPr="00562151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consistente na pintura das ruas da cidade, com diversas obras e elementos decorativos</w:t>
      </w:r>
      <w:r w:rsidRPr="00562151">
        <w:rPr>
          <w:rFonts w:ascii="Arial" w:hAnsi="Arial" w:cs="Arial"/>
          <w:b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REGIME DE EXECUÇÃO EMPREITADA</w:t>
      </w:r>
      <w:r>
        <w:rPr>
          <w:rFonts w:ascii="Arial" w:hAnsi="Arial" w:cs="Arial"/>
          <w:b/>
          <w:sz w:val="22"/>
          <w:szCs w:val="22"/>
        </w:rPr>
        <w:t xml:space="preserve"> POR PREÇO POR LOTE</w:t>
      </w:r>
      <w:r w:rsidRPr="00562151">
        <w:rPr>
          <w:rFonts w:ascii="Arial" w:hAnsi="Arial" w:cs="Arial"/>
          <w:sz w:val="22"/>
          <w:szCs w:val="22"/>
        </w:rPr>
        <w:t xml:space="preserve">, celebrado entre o MUNICÍPIO DE PINHEIRO PRETO, ESTADO </w:t>
      </w:r>
      <w:r w:rsidRPr="00525155">
        <w:rPr>
          <w:rFonts w:ascii="Arial" w:hAnsi="Arial" w:cs="Arial"/>
          <w:sz w:val="22"/>
          <w:szCs w:val="22"/>
        </w:rPr>
        <w:t>DE SANTA CATARINA, e</w:t>
      </w:r>
      <w:r w:rsidR="00895E54">
        <w:rPr>
          <w:rFonts w:ascii="Arial" w:hAnsi="Arial" w:cs="Arial"/>
          <w:sz w:val="22"/>
          <w:szCs w:val="22"/>
        </w:rPr>
        <w:t xml:space="preserve"> RAFA COM. E SERVIÇOS DE PINTURA LTDA ME</w:t>
      </w:r>
      <w:r w:rsidRPr="00525155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164/2016</w:t>
      </w:r>
      <w:r w:rsidRPr="00525155">
        <w:rPr>
          <w:rFonts w:ascii="Arial" w:hAnsi="Arial" w:cs="Arial"/>
          <w:sz w:val="22"/>
          <w:szCs w:val="22"/>
        </w:rPr>
        <w:t xml:space="preserve"> e </w:t>
      </w:r>
      <w:r w:rsidRPr="00F34144">
        <w:rPr>
          <w:rFonts w:ascii="Arial" w:hAnsi="Arial" w:cs="Arial"/>
          <w:sz w:val="22"/>
          <w:szCs w:val="22"/>
        </w:rPr>
        <w:t xml:space="preserve">Licitação n. </w:t>
      </w:r>
      <w:r>
        <w:rPr>
          <w:rFonts w:ascii="Arial" w:hAnsi="Arial" w:cs="Arial"/>
          <w:sz w:val="22"/>
          <w:szCs w:val="22"/>
        </w:rPr>
        <w:t>014/2016</w:t>
      </w:r>
      <w:r w:rsidRPr="00F34144">
        <w:rPr>
          <w:rFonts w:ascii="Arial" w:hAnsi="Arial" w:cs="Arial"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modalidade TOMADA DE PREÇOS, ficando as partes sujeitas, além do presente contrato, aos ditames do edital de licitação declinado e da Lei 8.666/93. </w:t>
      </w: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 Representada por:  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491E50" w:rsidRDefault="00E72472" w:rsidP="00895E54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="00895E54">
        <w:rPr>
          <w:rFonts w:ascii="Arial" w:hAnsi="Arial" w:cs="Arial"/>
          <w:sz w:val="22"/>
          <w:szCs w:val="22"/>
        </w:rPr>
        <w:t>: RAFA COM. E SERVIÇOS DE PINTURA LTDA ME</w:t>
      </w:r>
      <w:r w:rsidRPr="00850ECB">
        <w:rPr>
          <w:rFonts w:ascii="Arial" w:hAnsi="Arial" w:cs="Arial"/>
          <w:sz w:val="22"/>
          <w:szCs w:val="22"/>
        </w:rPr>
        <w:t xml:space="preserve"> </w:t>
      </w:r>
    </w:p>
    <w:p w:rsidR="00E72472" w:rsidRPr="00850ECB" w:rsidRDefault="00491E50" w:rsidP="00895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CNPJ: 09.024.056/0001-50</w:t>
      </w:r>
      <w:bookmarkStart w:id="0" w:name="_GoBack"/>
      <w:bookmarkEnd w:id="0"/>
    </w:p>
    <w:p w:rsidR="00E72472" w:rsidRPr="00850ECB" w:rsidRDefault="00E72472" w:rsidP="00E72472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 w:rsidR="00895E54">
        <w:rPr>
          <w:rFonts w:ascii="Arial" w:hAnsi="Arial" w:cs="Arial"/>
          <w:sz w:val="22"/>
          <w:szCs w:val="22"/>
        </w:rPr>
        <w:t>Pedro José Rabuske, 743 – Pinheiro Preto - SC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r w:rsidR="00895E54">
        <w:rPr>
          <w:rFonts w:ascii="Arial" w:hAnsi="Arial" w:cs="Arial"/>
          <w:sz w:val="22"/>
          <w:szCs w:val="22"/>
        </w:rPr>
        <w:t>RAFAEL ALDEMIR PELICIOLI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2"/>
          <w:szCs w:val="22"/>
        </w:rPr>
        <w:t>014/2016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>
        <w:rPr>
          <w:rFonts w:ascii="Arial" w:hAnsi="Arial" w:cs="Arial"/>
          <w:b/>
          <w:sz w:val="22"/>
          <w:szCs w:val="22"/>
        </w:rPr>
        <w:t>206/2016.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364362">
        <w:rPr>
          <w:rFonts w:ascii="Arial" w:hAnsi="Arial" w:cs="Arial"/>
          <w:sz w:val="22"/>
          <w:szCs w:val="22"/>
        </w:rPr>
        <w:t xml:space="preserve">presente contrato tem por objeto </w:t>
      </w:r>
      <w:r>
        <w:rPr>
          <w:rFonts w:ascii="Arial" w:hAnsi="Arial" w:cs="Arial"/>
          <w:sz w:val="22"/>
          <w:szCs w:val="22"/>
        </w:rPr>
        <w:t xml:space="preserve">ACOMETER a contratada </w:t>
      </w:r>
      <w:r w:rsidRPr="00BA7CCA">
        <w:rPr>
          <w:rFonts w:ascii="Arial" w:hAnsi="Arial" w:cs="Arial"/>
          <w:b/>
          <w:sz w:val="22"/>
          <w:szCs w:val="22"/>
        </w:rPr>
        <w:t xml:space="preserve">a contratação de empresa para execução de obra </w:t>
      </w:r>
      <w:r>
        <w:rPr>
          <w:rFonts w:ascii="Arial" w:hAnsi="Arial" w:cs="Arial"/>
          <w:b/>
          <w:sz w:val="22"/>
          <w:szCs w:val="22"/>
          <w:u w:val="single"/>
        </w:rPr>
        <w:t xml:space="preserve">consistente na pintura de sinalização horizontal, pintura de postes, meio fio, </w:t>
      </w:r>
      <w:r w:rsidR="00895E54">
        <w:rPr>
          <w:rFonts w:ascii="Arial" w:hAnsi="Arial" w:cs="Arial"/>
          <w:b/>
          <w:sz w:val="22"/>
          <w:szCs w:val="22"/>
          <w:u w:val="single"/>
        </w:rPr>
        <w:t>lixeiras</w:t>
      </w:r>
      <w:r w:rsidRPr="00BA7CC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conforme memorial descritivo</w:t>
      </w:r>
      <w:r w:rsidRPr="005F1702">
        <w:rPr>
          <w:rFonts w:ascii="Arial" w:hAnsi="Arial" w:cs="Arial"/>
          <w:b/>
          <w:sz w:val="22"/>
          <w:szCs w:val="22"/>
        </w:rPr>
        <w:t xml:space="preserve">, na forma do Projeto Básico </w:t>
      </w:r>
      <w:r>
        <w:rPr>
          <w:rFonts w:ascii="Arial" w:hAnsi="Arial" w:cs="Arial"/>
          <w:b/>
          <w:sz w:val="22"/>
          <w:szCs w:val="22"/>
        </w:rPr>
        <w:t xml:space="preserve">nº 015/2016, </w:t>
      </w:r>
      <w:r w:rsidRPr="005F1702">
        <w:rPr>
          <w:rFonts w:ascii="Arial" w:hAnsi="Arial" w:cs="Arial"/>
          <w:b/>
          <w:sz w:val="22"/>
          <w:szCs w:val="22"/>
        </w:rPr>
        <w:t>anexo ao processo</w:t>
      </w:r>
      <w:r>
        <w:rPr>
          <w:rFonts w:ascii="Arial" w:hAnsi="Arial" w:cs="Arial"/>
          <w:b/>
          <w:sz w:val="22"/>
          <w:szCs w:val="22"/>
        </w:rPr>
        <w:t xml:space="preserve"> de licitação</w:t>
      </w:r>
      <w:r w:rsidRPr="005F1702">
        <w:rPr>
          <w:rFonts w:ascii="Arial" w:hAnsi="Arial" w:cs="Arial"/>
          <w:b/>
          <w:sz w:val="22"/>
          <w:szCs w:val="22"/>
        </w:rPr>
        <w:t xml:space="preserve">, aprovado através da Portaria nº </w:t>
      </w:r>
      <w:r>
        <w:rPr>
          <w:rFonts w:ascii="Arial" w:hAnsi="Arial" w:cs="Arial"/>
          <w:b/>
          <w:sz w:val="22"/>
          <w:szCs w:val="22"/>
        </w:rPr>
        <w:t>206, de 29</w:t>
      </w:r>
      <w:r w:rsidRPr="00783545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 de 2016</w:t>
      </w:r>
      <w:r w:rsidRPr="00783545">
        <w:rPr>
          <w:rFonts w:ascii="Arial" w:hAnsi="Arial" w:cs="Arial"/>
          <w:b/>
          <w:sz w:val="22"/>
          <w:szCs w:val="22"/>
        </w:rPr>
        <w:t>, que passa a fazer parte integrante deste, independentemente de transcrição.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2796"/>
        <w:gridCol w:w="1276"/>
        <w:gridCol w:w="1559"/>
        <w:gridCol w:w="1417"/>
        <w:gridCol w:w="1276"/>
        <w:gridCol w:w="1418"/>
      </w:tblGrid>
      <w:tr w:rsidR="00895E54" w:rsidRPr="00A171E7" w:rsidTr="004A33D6">
        <w:trPr>
          <w:trHeight w:val="391"/>
        </w:trPr>
        <w:tc>
          <w:tcPr>
            <w:tcW w:w="1174" w:type="dxa"/>
            <w:shd w:val="clear" w:color="auto" w:fill="auto"/>
          </w:tcPr>
          <w:p w:rsidR="00895E54" w:rsidRPr="00A171E7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1E7">
              <w:rPr>
                <w:rFonts w:ascii="Arial" w:hAnsi="Arial" w:cs="Arial"/>
                <w:b/>
                <w:sz w:val="22"/>
                <w:szCs w:val="22"/>
              </w:rPr>
              <w:t>Lote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01</w:t>
            </w:r>
          </w:p>
        </w:tc>
        <w:tc>
          <w:tcPr>
            <w:tcW w:w="2796" w:type="dxa"/>
            <w:shd w:val="clear" w:color="auto" w:fill="auto"/>
          </w:tcPr>
          <w:p w:rsidR="00895E54" w:rsidRPr="00A171E7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1E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276" w:type="dxa"/>
          </w:tcPr>
          <w:p w:rsidR="00895E54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Qtdade</w:t>
            </w:r>
            <w:proofErr w:type="spellEnd"/>
          </w:p>
          <w:p w:rsidR="00895E54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5E54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Unid</w:t>
            </w:r>
            <w:proofErr w:type="spellEnd"/>
          </w:p>
          <w:p w:rsidR="00895E54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95E54" w:rsidRPr="00A171E7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276" w:type="dxa"/>
          </w:tcPr>
          <w:p w:rsidR="00895E54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1418" w:type="dxa"/>
          </w:tcPr>
          <w:p w:rsidR="00895E54" w:rsidRDefault="00895E54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895E54" w:rsidRPr="00850ECB" w:rsidTr="004A3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1174" w:type="dxa"/>
          </w:tcPr>
          <w:p w:rsidR="00895E54" w:rsidRPr="00564378" w:rsidRDefault="00895E54" w:rsidP="008A02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LOTE 01</w:t>
            </w:r>
          </w:p>
        </w:tc>
        <w:tc>
          <w:tcPr>
            <w:tcW w:w="2796" w:type="dxa"/>
          </w:tcPr>
          <w:p w:rsidR="00895E54" w:rsidRPr="00850ECB" w:rsidRDefault="00895E54" w:rsidP="008A02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TINTAS PARA PINTURA</w:t>
            </w:r>
          </w:p>
        </w:tc>
        <w:tc>
          <w:tcPr>
            <w:tcW w:w="1276" w:type="dxa"/>
          </w:tcPr>
          <w:p w:rsidR="00895E54" w:rsidRPr="00850ECB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5E54" w:rsidRPr="00850ECB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95E54" w:rsidRPr="00850ECB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95E54" w:rsidRPr="00850ECB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95E54" w:rsidRPr="00850ECB" w:rsidRDefault="00895E54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5E54" w:rsidRPr="00FB4338" w:rsidTr="004A3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4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796" w:type="dxa"/>
          </w:tcPr>
          <w:p w:rsidR="00895E54" w:rsidRPr="00F60180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Tinta Acrílica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Premiun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cores variadas</w:t>
            </w:r>
          </w:p>
        </w:tc>
        <w:tc>
          <w:tcPr>
            <w:tcW w:w="1276" w:type="dxa"/>
          </w:tcPr>
          <w:p w:rsidR="00895E54" w:rsidRPr="00FB4338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</w:t>
            </w:r>
          </w:p>
        </w:tc>
        <w:tc>
          <w:tcPr>
            <w:tcW w:w="1559" w:type="dxa"/>
          </w:tcPr>
          <w:p w:rsidR="00895E54" w:rsidRPr="00FB4338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galão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 3,6 litros</w:t>
            </w:r>
          </w:p>
        </w:tc>
        <w:tc>
          <w:tcPr>
            <w:tcW w:w="1417" w:type="dxa"/>
          </w:tcPr>
          <w:p w:rsidR="00895E54" w:rsidRPr="00FB4338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Coral</w:t>
            </w:r>
          </w:p>
        </w:tc>
        <w:tc>
          <w:tcPr>
            <w:tcW w:w="1276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  <w:tc>
          <w:tcPr>
            <w:tcW w:w="1418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673,40</w:t>
            </w:r>
          </w:p>
        </w:tc>
      </w:tr>
      <w:tr w:rsidR="00895E54" w:rsidRPr="00FB4338" w:rsidTr="004A3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4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796" w:type="dxa"/>
          </w:tcPr>
          <w:p w:rsidR="00895E54" w:rsidRPr="00C661F8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Tinta Esmalte Auto Brilho Standard cores variadas</w:t>
            </w:r>
          </w:p>
        </w:tc>
        <w:tc>
          <w:tcPr>
            <w:tcW w:w="1276" w:type="dxa"/>
          </w:tcPr>
          <w:p w:rsidR="00895E54" w:rsidRPr="00FB4338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559" w:type="dxa"/>
          </w:tcPr>
          <w:p w:rsidR="00895E54" w:rsidRPr="00FB4338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galão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 3,6 litros</w:t>
            </w:r>
          </w:p>
        </w:tc>
        <w:tc>
          <w:tcPr>
            <w:tcW w:w="1417" w:type="dxa"/>
          </w:tcPr>
          <w:p w:rsidR="00895E54" w:rsidRPr="00FB4338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Coralit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Coral</w:t>
            </w:r>
          </w:p>
        </w:tc>
        <w:tc>
          <w:tcPr>
            <w:tcW w:w="1276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55,20</w:t>
            </w:r>
          </w:p>
        </w:tc>
        <w:tc>
          <w:tcPr>
            <w:tcW w:w="1418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165,60</w:t>
            </w:r>
          </w:p>
        </w:tc>
      </w:tr>
      <w:tr w:rsidR="00895E54" w:rsidRPr="00FB4338" w:rsidTr="004A3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4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796" w:type="dxa"/>
          </w:tcPr>
          <w:p w:rsidR="00895E54" w:rsidRPr="000B2DAB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Tinta Acrílica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Premiun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cores variadas Meio Fios</w:t>
            </w:r>
          </w:p>
        </w:tc>
        <w:tc>
          <w:tcPr>
            <w:tcW w:w="1276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219,00</w:t>
            </w:r>
          </w:p>
        </w:tc>
        <w:tc>
          <w:tcPr>
            <w:tcW w:w="1559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galão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 3,6 litros</w:t>
            </w:r>
          </w:p>
        </w:tc>
        <w:tc>
          <w:tcPr>
            <w:tcW w:w="1417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Coralit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Coral</w:t>
            </w:r>
          </w:p>
        </w:tc>
        <w:tc>
          <w:tcPr>
            <w:tcW w:w="1276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46,50</w:t>
            </w:r>
          </w:p>
        </w:tc>
        <w:tc>
          <w:tcPr>
            <w:tcW w:w="1418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10.183,50</w:t>
            </w:r>
          </w:p>
        </w:tc>
      </w:tr>
      <w:tr w:rsidR="00895E54" w:rsidRPr="00FB4338" w:rsidTr="004A3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4" w:type="dxa"/>
          </w:tcPr>
          <w:p w:rsidR="00895E54" w:rsidRPr="0044469C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4446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6" w:type="dxa"/>
          </w:tcPr>
          <w:p w:rsidR="00895E54" w:rsidRPr="0044469C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 w:rsidRPr="0044469C">
              <w:rPr>
                <w:rFonts w:ascii="Arial" w:hAnsi="Arial" w:cs="Arial"/>
                <w:sz w:val="22"/>
                <w:szCs w:val="22"/>
              </w:rPr>
              <w:t xml:space="preserve">Tinta Demarcação viária a base de </w:t>
            </w:r>
            <w:proofErr w:type="spellStart"/>
            <w:r w:rsidRPr="0044469C">
              <w:rPr>
                <w:rFonts w:ascii="Arial" w:hAnsi="Arial" w:cs="Arial"/>
                <w:sz w:val="22"/>
                <w:szCs w:val="22"/>
              </w:rPr>
              <w:t>tinner</w:t>
            </w:r>
            <w:proofErr w:type="spellEnd"/>
            <w:r w:rsidRPr="0044469C">
              <w:rPr>
                <w:rFonts w:ascii="Arial" w:hAnsi="Arial" w:cs="Arial"/>
                <w:sz w:val="22"/>
                <w:szCs w:val="22"/>
              </w:rPr>
              <w:t xml:space="preserve"> com acabamento em pó de vidro (refletiva)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559" w:type="dxa"/>
          </w:tcPr>
          <w:p w:rsidR="00895E54" w:rsidRDefault="00895E54" w:rsidP="00895E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galão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 3,6 litros</w:t>
            </w:r>
          </w:p>
        </w:tc>
        <w:tc>
          <w:tcPr>
            <w:tcW w:w="1417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Kraft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Mechanic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Industrial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Automotive</w:t>
            </w:r>
            <w:proofErr w:type="spellEnd"/>
          </w:p>
        </w:tc>
        <w:tc>
          <w:tcPr>
            <w:tcW w:w="1276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102,20</w:t>
            </w:r>
          </w:p>
        </w:tc>
        <w:tc>
          <w:tcPr>
            <w:tcW w:w="1418" w:type="dxa"/>
          </w:tcPr>
          <w:p w:rsidR="00895E54" w:rsidRDefault="004A33D6" w:rsidP="00895E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5.621,00</w:t>
            </w:r>
          </w:p>
        </w:tc>
      </w:tr>
      <w:tr w:rsidR="004A33D6" w:rsidRPr="00FB4338" w:rsidTr="004A3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6"/>
          </w:tcPr>
          <w:p w:rsidR="004A33D6" w:rsidRPr="00DB6960" w:rsidRDefault="004A33D6" w:rsidP="004A33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3D6" w:rsidRPr="00DB6960" w:rsidRDefault="004A33D6" w:rsidP="004A33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960">
              <w:rPr>
                <w:rFonts w:ascii="Arial" w:hAnsi="Arial" w:cs="Arial"/>
                <w:b/>
                <w:sz w:val="22"/>
                <w:szCs w:val="22"/>
              </w:rPr>
              <w:t>TOTAL GERAL</w:t>
            </w:r>
          </w:p>
        </w:tc>
        <w:tc>
          <w:tcPr>
            <w:tcW w:w="1418" w:type="dxa"/>
          </w:tcPr>
          <w:p w:rsidR="004A33D6" w:rsidRPr="00DB6960" w:rsidRDefault="004A33D6" w:rsidP="00895E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3D6" w:rsidRPr="00DB6960" w:rsidRDefault="004A33D6" w:rsidP="00895E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60">
              <w:rPr>
                <w:rFonts w:ascii="Arial" w:hAnsi="Arial" w:cs="Arial"/>
                <w:b/>
                <w:sz w:val="22"/>
                <w:szCs w:val="22"/>
              </w:rPr>
              <w:t>16.643,50</w:t>
            </w:r>
          </w:p>
        </w:tc>
      </w:tr>
    </w:tbl>
    <w:p w:rsidR="00895E54" w:rsidRDefault="00895E54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SEGUNDA - DA VIGÊNCIA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O presente contrato vigorará pelo prazo de </w:t>
      </w:r>
      <w:r>
        <w:rPr>
          <w:rFonts w:ascii="Arial" w:hAnsi="Arial" w:cs="Arial"/>
          <w:sz w:val="22"/>
          <w:szCs w:val="22"/>
        </w:rPr>
        <w:t>60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850ECB">
        <w:rPr>
          <w:rFonts w:ascii="Arial" w:hAnsi="Arial" w:cs="Arial"/>
          <w:sz w:val="22"/>
          <w:szCs w:val="22"/>
        </w:rPr>
        <w:t>) dias, contados da data da assinatura, podendo sofrer acréscimos ou supressões de até 25% (vinte e cinco por cento), conforme dispõe o art. 65, §1º, da Lei 8.666/93.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Parágrafo único. A obra dev</w:t>
      </w:r>
      <w:r>
        <w:rPr>
          <w:rFonts w:ascii="Arial" w:hAnsi="Arial" w:cs="Arial"/>
          <w:sz w:val="22"/>
          <w:szCs w:val="22"/>
        </w:rPr>
        <w:t>erá ser executada no prazo de 30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850ECB">
        <w:rPr>
          <w:rFonts w:ascii="Arial" w:hAnsi="Arial" w:cs="Arial"/>
          <w:sz w:val="22"/>
          <w:szCs w:val="22"/>
        </w:rPr>
        <w:t>) dias.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 valor do contrato é de R$</w:t>
      </w:r>
      <w:r w:rsidR="004A33D6">
        <w:rPr>
          <w:rFonts w:ascii="Arial" w:hAnsi="Arial" w:cs="Arial"/>
          <w:sz w:val="22"/>
          <w:szCs w:val="22"/>
          <w:lang w:val="pt-BR"/>
        </w:rPr>
        <w:t xml:space="preserve"> 16.643,50 </w:t>
      </w:r>
      <w:r w:rsidRPr="00850ECB">
        <w:rPr>
          <w:rFonts w:ascii="Arial" w:hAnsi="Arial" w:cs="Arial"/>
          <w:sz w:val="22"/>
          <w:szCs w:val="22"/>
          <w:lang w:val="pt-BR"/>
        </w:rPr>
        <w:t>(</w:t>
      </w:r>
      <w:r w:rsidR="004A33D6">
        <w:rPr>
          <w:rFonts w:ascii="Arial" w:hAnsi="Arial" w:cs="Arial"/>
          <w:sz w:val="22"/>
          <w:szCs w:val="22"/>
          <w:lang w:val="pt-BR"/>
        </w:rPr>
        <w:t>dezesseis mil, seiscentos e quarenta e três reais e cinquenta centavos)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 – Preço </w:t>
      </w:r>
      <w:r>
        <w:rPr>
          <w:rFonts w:ascii="Arial" w:hAnsi="Arial" w:cs="Arial"/>
          <w:sz w:val="22"/>
          <w:szCs w:val="22"/>
          <w:lang w:val="pt-BR"/>
        </w:rPr>
        <w:t>POR LOTE</w:t>
      </w:r>
      <w:r w:rsidR="004A33D6">
        <w:rPr>
          <w:rFonts w:ascii="Arial" w:hAnsi="Arial" w:cs="Arial"/>
          <w:sz w:val="22"/>
          <w:szCs w:val="22"/>
          <w:lang w:val="pt-BR"/>
        </w:rPr>
        <w:t>, sendo valor de material.</w:t>
      </w: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BA7CCA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BA7CCA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O(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E72472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6 - Segurança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181 - Policiamento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4 - Segurança Municipal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2.23 - MANUTENÇÃO CONVÊNIO SECRETÁRIA DE SEGURANÇA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Fonte de recurso: 12 - Co</w:t>
      </w:r>
      <w:r>
        <w:rPr>
          <w:rFonts w:ascii="Arial" w:hAnsi="Arial" w:cs="Arial"/>
          <w:sz w:val="24"/>
          <w:szCs w:val="24"/>
        </w:rPr>
        <w:t>nvênio de Trânsito – PREFEITURA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lastRenderedPageBreak/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15 - Urbanismo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452 - Serviços Urbanos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15 - Trânsito Seguro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2.37 - MANUTENÇÃO SINALIZAÇÃO DE VIAS PÚBLICAS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 xml:space="preserve">Fonte de recurso: 112 - Convênio de Trânsito - Prefeitura 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15 - Urbanismo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452 - Serviços Urbanos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16 - Serviços De Utilidade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2.38 - MANUTENÇÃO DOS SERVIÇOS DE UTILIDADE PÚBLICAS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Fonte de recurso: 100 - Recursos Ordinários - 0.1.00</w:t>
      </w:r>
    </w:p>
    <w:p w:rsidR="00E72472" w:rsidRDefault="00E72472" w:rsidP="00E72472">
      <w:pPr>
        <w:rPr>
          <w:color w:val="1F497D"/>
          <w:sz w:val="24"/>
          <w:szCs w:val="24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DE </w:t>
      </w:r>
      <w:r w:rsidRPr="00850ECB">
        <w:rPr>
          <w:rFonts w:ascii="Arial" w:hAnsi="Arial" w:cs="Arial"/>
          <w:b/>
          <w:sz w:val="22"/>
          <w:szCs w:val="22"/>
          <w:u w:val="single"/>
        </w:rPr>
        <w:t xml:space="preserve">EMPREITADA POR PREÇO </w:t>
      </w:r>
      <w:r>
        <w:rPr>
          <w:rFonts w:ascii="Arial" w:hAnsi="Arial" w:cs="Arial"/>
          <w:b/>
          <w:sz w:val="22"/>
          <w:szCs w:val="22"/>
          <w:u w:val="single"/>
        </w:rPr>
        <w:t>POR LOTE</w:t>
      </w:r>
      <w:r w:rsidRPr="00850ECB">
        <w:rPr>
          <w:rFonts w:ascii="Arial" w:hAnsi="Arial" w:cs="Arial"/>
          <w:b/>
          <w:sz w:val="22"/>
          <w:szCs w:val="22"/>
          <w:u w:val="single"/>
        </w:rPr>
        <w:t>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a) Efetuar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o pagamento pela execução da obra;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BA7CCA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b) Designar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 xml:space="preserve"> engenheiro responsável para acompanhar e fiscalizar o desenvolvimento da obra.</w:t>
      </w: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Seguir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as orientações técnicas do Engenheiro Responsável designado pelo Município. 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</w:t>
      </w:r>
      <w:proofErr w:type="gramStart"/>
      <w:r w:rsidRPr="00850ECB">
        <w:rPr>
          <w:rFonts w:ascii="Arial" w:hAnsi="Arial" w:cs="Arial"/>
          <w:sz w:val="22"/>
          <w:szCs w:val="22"/>
        </w:rPr>
        <w:t> Reparar</w:t>
      </w:r>
      <w:proofErr w:type="gramEnd"/>
      <w:r w:rsidRPr="00850ECB">
        <w:rPr>
          <w:rFonts w:ascii="Arial" w:hAnsi="Arial" w:cs="Arial"/>
          <w:sz w:val="22"/>
          <w:szCs w:val="22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e)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f)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encargos trabalhistas, previdenciários, fiscais e comerciais resultantes da execução do contrato. 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lastRenderedPageBreak/>
        <w:t>g) Não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transferir ou sublocar a outrem, no todo ou em parte, o presente Contrato, sob pena de rescisão contratual e aplicação de multa.</w:t>
      </w:r>
    </w:p>
    <w:p w:rsidR="00E72472" w:rsidRPr="00850ECB" w:rsidRDefault="00E72472" w:rsidP="00E72472">
      <w:pPr>
        <w:pStyle w:val="Corpodetexto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h) Substituir</w:t>
      </w:r>
      <w:proofErr w:type="gramEnd"/>
      <w:r w:rsidRPr="00850ECB">
        <w:rPr>
          <w:rFonts w:ascii="Arial" w:hAnsi="Arial" w:cs="Arial"/>
          <w:sz w:val="22"/>
          <w:szCs w:val="22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i) Fornecer</w:t>
      </w:r>
      <w:proofErr w:type="gramEnd"/>
      <w:r w:rsidRPr="00850ECB">
        <w:rPr>
          <w:rFonts w:ascii="Arial" w:hAnsi="Arial" w:cs="Arial"/>
          <w:sz w:val="22"/>
          <w:szCs w:val="22"/>
        </w:rPr>
        <w:t>, mensalmente, o comprovante de pagamento dos empregados e comprovantes de recolhimento dos encargos sociais e trabalhistas.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j) Executar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a obra, obedecendo rigorosamente as especificações e as normas técnicas pertinentes.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l) Manter</w:t>
      </w:r>
      <w:proofErr w:type="gramEnd"/>
      <w:r w:rsidRPr="00850ECB">
        <w:rPr>
          <w:rFonts w:ascii="Arial" w:hAnsi="Arial" w:cs="Arial"/>
          <w:sz w:val="22"/>
          <w:szCs w:val="22"/>
        </w:rPr>
        <w:t>, durante toda a execução do Contrato, compatibilidade com as obrigações assumidas, todas as condições de habilitação e qualificação exigidos na Licitação.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AB7F1A">
        <w:rPr>
          <w:rFonts w:ascii="Arial" w:hAnsi="Arial" w:cs="Arial"/>
          <w:b/>
          <w:sz w:val="22"/>
          <w:szCs w:val="22"/>
        </w:rPr>
        <w:t>m) A empresa fica responsável pela lavação da base dos objetos a serem pintados.</w:t>
      </w:r>
    </w:p>
    <w:p w:rsidR="00E72472" w:rsidRPr="00AB7F1A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primeiro.</w:t>
      </w:r>
      <w:r w:rsidRPr="00850ECB">
        <w:rPr>
          <w:rFonts w:ascii="Arial" w:hAnsi="Arial" w:cs="Arial"/>
          <w:sz w:val="22"/>
          <w:szCs w:val="22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</w:t>
      </w:r>
    </w:p>
    <w:p w:rsidR="00E72472" w:rsidRPr="0043360D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E73FF">
        <w:rPr>
          <w:rFonts w:ascii="Arial" w:hAnsi="Arial" w:cs="Arial"/>
          <w:b/>
          <w:sz w:val="22"/>
          <w:szCs w:val="22"/>
        </w:rPr>
        <w:t>Paragrafo</w:t>
      </w:r>
      <w:proofErr w:type="spellEnd"/>
      <w:r w:rsidRPr="003E73FF">
        <w:rPr>
          <w:rFonts w:ascii="Arial" w:hAnsi="Arial" w:cs="Arial"/>
          <w:b/>
          <w:sz w:val="22"/>
          <w:szCs w:val="22"/>
        </w:rPr>
        <w:t xml:space="preserve"> segundo.</w:t>
      </w:r>
      <w:r>
        <w:rPr>
          <w:rFonts w:ascii="Arial" w:hAnsi="Arial" w:cs="Arial"/>
          <w:sz w:val="22"/>
          <w:szCs w:val="22"/>
        </w:rPr>
        <w:t xml:space="preserve"> </w:t>
      </w:r>
      <w:r w:rsidRPr="0043360D">
        <w:rPr>
          <w:rFonts w:ascii="Arial" w:hAnsi="Arial" w:cs="Arial"/>
          <w:sz w:val="22"/>
          <w:szCs w:val="22"/>
        </w:rPr>
        <w:t xml:space="preserve">O contrato vigorará pelo prazo de </w:t>
      </w:r>
      <w:r>
        <w:rPr>
          <w:rFonts w:ascii="Arial" w:hAnsi="Arial" w:cs="Arial"/>
          <w:sz w:val="22"/>
          <w:szCs w:val="22"/>
        </w:rPr>
        <w:t>60</w:t>
      </w:r>
      <w:r w:rsidRPr="004336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43360D">
        <w:rPr>
          <w:rFonts w:ascii="Arial" w:hAnsi="Arial" w:cs="Arial"/>
          <w:sz w:val="22"/>
          <w:szCs w:val="22"/>
        </w:rPr>
        <w:t>) dias, contados da data de sua assinatura.</w:t>
      </w:r>
    </w:p>
    <w:p w:rsidR="00E72472" w:rsidRPr="0043360D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3E73FF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terceiro.</w:t>
      </w:r>
      <w:r w:rsidRPr="0043360D">
        <w:rPr>
          <w:rFonts w:ascii="Arial" w:hAnsi="Arial" w:cs="Arial"/>
          <w:sz w:val="22"/>
          <w:szCs w:val="22"/>
        </w:rPr>
        <w:t xml:space="preserve"> A obra deverá ser executada no prazo de</w:t>
      </w:r>
      <w:r>
        <w:rPr>
          <w:rFonts w:ascii="Arial" w:hAnsi="Arial" w:cs="Arial"/>
          <w:sz w:val="22"/>
          <w:szCs w:val="22"/>
        </w:rPr>
        <w:t xml:space="preserve"> 30</w:t>
      </w:r>
      <w:r w:rsidRPr="004336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43360D">
        <w:rPr>
          <w:rFonts w:ascii="Arial" w:hAnsi="Arial" w:cs="Arial"/>
          <w:sz w:val="22"/>
          <w:szCs w:val="22"/>
        </w:rPr>
        <w:t>) dias.</w:t>
      </w:r>
      <w:r w:rsidRPr="00850ECB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8.1.1 Decorridos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  Ressalvados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os casos de força maior ou caso fortuito, devidamente comprovados, serão aplicadas as seguintes penalidades à CONTRATADA, no caso de inadimplência contratual: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</w:t>
      </w:r>
      <w:proofErr w:type="gramEnd"/>
      <w:r>
        <w:rPr>
          <w:rFonts w:ascii="Arial" w:hAnsi="Arial" w:cs="Arial"/>
          <w:sz w:val="22"/>
          <w:szCs w:val="22"/>
        </w:rPr>
        <w:t xml:space="preserve">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E72472" w:rsidRPr="00850ECB" w:rsidRDefault="00E72472" w:rsidP="00E72472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8.1.2.2  Em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caso de tolerância, após os primeiros 10 (dez) dias de atraso, e não rescindindo o Contrato, se este atraso for repetido, O MUNICÍPIO aplicará multa em dobro.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8.1.2.3  Advertência</w:t>
      </w:r>
      <w:proofErr w:type="gramEnd"/>
      <w:r w:rsidRPr="00850ECB">
        <w:rPr>
          <w:rFonts w:ascii="Arial" w:hAnsi="Arial" w:cs="Arial"/>
          <w:sz w:val="22"/>
          <w:szCs w:val="22"/>
        </w:rPr>
        <w:t>;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8.1.2.4  Suspensão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do direito de licitar, junto ao Município.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8.1.3 As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multas pecuniárias aqui estabelecidas serão recolhidas na Tesouraria Município</w:t>
      </w:r>
    </w:p>
    <w:p w:rsidR="004A33D6" w:rsidRDefault="004A33D6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  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qualquer indenização ou reclamação, nos seguintes casos: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8.2.1.1  Inobservância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das especificações  acordadas e/ou rejeição do material na inspeção e recebimento.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8.2.1.2  Inadimplência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 w:rsidRPr="00562151">
          <w:rPr>
            <w:rFonts w:ascii="Arial" w:hAnsi="Arial" w:cs="Arial"/>
            <w:b/>
            <w:sz w:val="22"/>
            <w:szCs w:val="22"/>
          </w:rPr>
          <w:t>9.1 A</w:t>
        </w:r>
      </w:smartTag>
      <w:r w:rsidRPr="00562151"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cento).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014/2016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9.5 Os valores devidos acerca de encargos previdenciários, bem como </w:t>
      </w:r>
      <w:proofErr w:type="gramStart"/>
      <w:r w:rsidRPr="00850ECB">
        <w:rPr>
          <w:rFonts w:ascii="Arial" w:hAnsi="Arial" w:cs="Arial"/>
          <w:sz w:val="22"/>
          <w:szCs w:val="22"/>
        </w:rPr>
        <w:t>o(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s) tributo(s) incidente(s), serão retidos quando do pagamento do preço. 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</w:t>
      </w:r>
      <w:r>
        <w:rPr>
          <w:rFonts w:ascii="Arial" w:hAnsi="Arial" w:cs="Arial"/>
          <w:sz w:val="22"/>
          <w:szCs w:val="22"/>
        </w:rPr>
        <w:t xml:space="preserve">ém das normas previstas na Lei </w:t>
      </w:r>
      <w:r w:rsidRPr="00850ECB">
        <w:rPr>
          <w:rFonts w:ascii="Arial" w:hAnsi="Arial" w:cs="Arial"/>
          <w:sz w:val="22"/>
          <w:szCs w:val="22"/>
        </w:rPr>
        <w:t>8.666/93, o disposto no Edital Convocatório.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lastRenderedPageBreak/>
        <w:t>9.9. Fica eleito o Foro da Comarca de Tangará, Estado de Santa Catarina, para dirimir eventuais litígios oriundos do presente Contrato.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 w:rsidR="004A33D6">
        <w:rPr>
          <w:rFonts w:ascii="Arial" w:hAnsi="Arial" w:cs="Arial"/>
          <w:sz w:val="22"/>
          <w:szCs w:val="22"/>
        </w:rPr>
        <w:t xml:space="preserve"> 29 de agosto</w:t>
      </w:r>
      <w:r w:rsidRPr="00850E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16</w:t>
      </w:r>
      <w:r w:rsidRPr="00850ECB">
        <w:rPr>
          <w:rFonts w:ascii="Arial" w:hAnsi="Arial" w:cs="Arial"/>
          <w:sz w:val="22"/>
          <w:szCs w:val="22"/>
        </w:rPr>
        <w:t>.</w:t>
      </w:r>
    </w:p>
    <w:p w:rsidR="00E72472" w:rsidRDefault="00E72472" w:rsidP="00E72472">
      <w:pPr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rPr>
          <w:rFonts w:ascii="Arial" w:hAnsi="Arial" w:cs="Arial"/>
          <w:sz w:val="22"/>
          <w:szCs w:val="22"/>
        </w:rPr>
      </w:pPr>
    </w:p>
    <w:p w:rsidR="00A75BB4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CONTRATANTE      </w:t>
      </w:r>
    </w:p>
    <w:p w:rsidR="00E72472" w:rsidRPr="00850ECB" w:rsidRDefault="00A75BB4" w:rsidP="00E724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  <w:r w:rsidR="00E72472" w:rsidRPr="00850ECB">
        <w:rPr>
          <w:rFonts w:ascii="Arial" w:hAnsi="Arial" w:cs="Arial"/>
          <w:sz w:val="22"/>
          <w:szCs w:val="22"/>
        </w:rPr>
        <w:t xml:space="preserve">  </w:t>
      </w: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PREFEITO MUNICIPAL</w:t>
      </w: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4A33D6" w:rsidRPr="00850ECB" w:rsidRDefault="004A33D6" w:rsidP="00E724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 COM. E SERVIÇOS DE PINTURA LTDA ME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Pr="00850ECB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E72472" w:rsidRPr="00723BCE" w:rsidRDefault="00E72472" w:rsidP="00E72472">
      <w:pPr>
        <w:jc w:val="both"/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996C66" w:rsidRDefault="00996C66"/>
    <w:sectPr w:rsidR="00996C66" w:rsidSect="00FB1D99">
      <w:headerReference w:type="default" r:id="rId6"/>
      <w:footerReference w:type="even" r:id="rId7"/>
      <w:footerReference w:type="default" r:id="rId8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E50">
      <w:r>
        <w:separator/>
      </w:r>
    </w:p>
  </w:endnote>
  <w:endnote w:type="continuationSeparator" w:id="0">
    <w:p w:rsidR="00000000" w:rsidRDefault="0049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A75BB4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491E50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A75BB4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7F7FCD" w:rsidRDefault="00A75BB4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491E50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E50">
      <w:r>
        <w:separator/>
      </w:r>
    </w:p>
  </w:footnote>
  <w:footnote w:type="continuationSeparator" w:id="0">
    <w:p w:rsidR="00000000" w:rsidRDefault="0049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491E50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A75BB4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E72472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E72472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" filled="f" stroked="f">
                    <v:textbox style="mso-fit-shape-to-text:t" inset=".2mm,.2mm,.2mm,.2mm">
                      <w:txbxContent>
                        <w:p w:rsidR="007F7FCD" w:rsidRDefault="00E72472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75BB4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A75BB4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A75BB4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491E5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A75BB4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491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2"/>
    <w:rsid w:val="00491E50"/>
    <w:rsid w:val="004A33D6"/>
    <w:rsid w:val="00704EB3"/>
    <w:rsid w:val="00895E54"/>
    <w:rsid w:val="00996C66"/>
    <w:rsid w:val="00A75BB4"/>
    <w:rsid w:val="00DB6960"/>
    <w:rsid w:val="00E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36199D-7B17-4298-8152-2C31C87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2472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72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E72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E7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2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E724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72472"/>
  </w:style>
  <w:style w:type="paragraph" w:customStyle="1" w:styleId="Textopadro">
    <w:name w:val="Texto padrão"/>
    <w:basedOn w:val="Normal"/>
    <w:rsid w:val="00E72472"/>
    <w:pPr>
      <w:overflowPunct w:val="0"/>
      <w:adjustRightInd w:val="0"/>
      <w:textAlignment w:val="baseline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E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1829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cp:lastPrinted>2016-08-31T12:01:00Z</cp:lastPrinted>
  <dcterms:created xsi:type="dcterms:W3CDTF">2016-08-31T11:57:00Z</dcterms:created>
  <dcterms:modified xsi:type="dcterms:W3CDTF">2016-08-31T12:01:00Z</dcterms:modified>
</cp:coreProperties>
</file>