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2D" w:rsidRPr="00B77313" w:rsidRDefault="0060232D" w:rsidP="0060232D">
      <w:pPr>
        <w:jc w:val="center"/>
        <w:rPr>
          <w:rFonts w:ascii="Arial" w:hAnsi="Arial" w:cs="Arial"/>
          <w:b/>
          <w:sz w:val="22"/>
          <w:szCs w:val="22"/>
        </w:rPr>
      </w:pPr>
      <w:r>
        <w:rPr>
          <w:rFonts w:ascii="Arial" w:hAnsi="Arial" w:cs="Arial"/>
          <w:b/>
          <w:sz w:val="22"/>
          <w:szCs w:val="22"/>
        </w:rPr>
        <w:t>PREGÃO 010/2016</w:t>
      </w:r>
    </w:p>
    <w:p w:rsidR="0060232D" w:rsidRPr="00B77313" w:rsidRDefault="0060232D" w:rsidP="0060232D">
      <w:pPr>
        <w:jc w:val="center"/>
        <w:rPr>
          <w:rFonts w:ascii="Arial" w:hAnsi="Arial" w:cs="Arial"/>
          <w:b/>
          <w:sz w:val="22"/>
          <w:szCs w:val="22"/>
        </w:rPr>
      </w:pPr>
      <w:r w:rsidRPr="00B77313">
        <w:rPr>
          <w:rFonts w:ascii="Arial" w:hAnsi="Arial" w:cs="Arial"/>
          <w:b/>
          <w:sz w:val="22"/>
          <w:szCs w:val="22"/>
        </w:rPr>
        <w:t>CONTRATO DE FORNECIMENTO</w:t>
      </w:r>
      <w:r w:rsidR="00461D96">
        <w:rPr>
          <w:rFonts w:ascii="Arial" w:hAnsi="Arial" w:cs="Arial"/>
          <w:b/>
          <w:sz w:val="22"/>
          <w:szCs w:val="22"/>
        </w:rPr>
        <w:t xml:space="preserve"> Nº 079/2016</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Contrato de fornecimento de </w:t>
      </w:r>
      <w:r>
        <w:rPr>
          <w:rFonts w:ascii="Arial" w:hAnsi="Arial" w:cs="Arial"/>
          <w:sz w:val="22"/>
          <w:szCs w:val="22"/>
        </w:rPr>
        <w:t>250</w:t>
      </w:r>
      <w:r w:rsidRPr="00B77313">
        <w:rPr>
          <w:rFonts w:ascii="Arial" w:hAnsi="Arial" w:cs="Arial"/>
          <w:b/>
          <w:sz w:val="22"/>
          <w:szCs w:val="22"/>
        </w:rPr>
        <w:t xml:space="preserve"> litros de larvicida biológico – BTI (</w:t>
      </w:r>
      <w:proofErr w:type="spellStart"/>
      <w:r w:rsidRPr="00B77313">
        <w:rPr>
          <w:rFonts w:ascii="Arial" w:hAnsi="Arial" w:cs="Arial"/>
          <w:b/>
          <w:sz w:val="22"/>
          <w:szCs w:val="22"/>
        </w:rPr>
        <w:t>bacillus</w:t>
      </w:r>
      <w:proofErr w:type="spellEnd"/>
      <w:r w:rsidRPr="00B77313">
        <w:rPr>
          <w:rFonts w:ascii="Arial" w:hAnsi="Arial" w:cs="Arial"/>
          <w:b/>
          <w:sz w:val="22"/>
          <w:szCs w:val="22"/>
        </w:rPr>
        <w:t xml:space="preserve"> </w:t>
      </w:r>
      <w:proofErr w:type="spellStart"/>
      <w:r w:rsidRPr="00B77313">
        <w:rPr>
          <w:rFonts w:ascii="Arial" w:hAnsi="Arial" w:cs="Arial"/>
          <w:b/>
          <w:sz w:val="22"/>
          <w:szCs w:val="22"/>
        </w:rPr>
        <w:t>thringiensis</w:t>
      </w:r>
      <w:proofErr w:type="spellEnd"/>
      <w:r w:rsidRPr="00B77313">
        <w:rPr>
          <w:rFonts w:ascii="Arial" w:hAnsi="Arial" w:cs="Arial"/>
          <w:sz w:val="22"/>
          <w:szCs w:val="22"/>
        </w:rPr>
        <w:t xml:space="preserve"> </w:t>
      </w:r>
      <w:r w:rsidRPr="00B77313">
        <w:rPr>
          <w:rFonts w:ascii="Arial" w:hAnsi="Arial" w:cs="Arial"/>
          <w:b/>
          <w:sz w:val="22"/>
          <w:szCs w:val="22"/>
        </w:rPr>
        <w:t xml:space="preserve">israelense), destinado ao controle do mosquito borrachudo, </w:t>
      </w:r>
      <w:r w:rsidRPr="00B77313">
        <w:rPr>
          <w:rFonts w:ascii="Arial" w:hAnsi="Arial" w:cs="Arial"/>
          <w:sz w:val="22"/>
          <w:szCs w:val="22"/>
        </w:rPr>
        <w:t>celebrado entre o MUNICÍPIO DE PINHEIRO PRETO, ESTADO DE SANTA CA</w:t>
      </w:r>
      <w:r>
        <w:rPr>
          <w:rFonts w:ascii="Arial" w:hAnsi="Arial" w:cs="Arial"/>
          <w:sz w:val="22"/>
          <w:szCs w:val="22"/>
        </w:rPr>
        <w:t>TARINA, e MM DISTRIBUIDORA DE PRODUTOS VETERINÁRIOS LTDA</w:t>
      </w:r>
      <w:r w:rsidRPr="00B77313">
        <w:rPr>
          <w:rFonts w:ascii="Arial" w:hAnsi="Arial" w:cs="Arial"/>
          <w:sz w:val="22"/>
          <w:szCs w:val="22"/>
        </w:rPr>
        <w:t xml:space="preserve">, autorizado através do Processo n </w:t>
      </w:r>
      <w:r>
        <w:rPr>
          <w:rFonts w:ascii="Arial" w:hAnsi="Arial" w:cs="Arial"/>
          <w:sz w:val="22"/>
          <w:szCs w:val="22"/>
        </w:rPr>
        <w:t>019/2016</w:t>
      </w:r>
      <w:r w:rsidRPr="00B77313">
        <w:rPr>
          <w:rFonts w:ascii="Arial" w:hAnsi="Arial" w:cs="Arial"/>
          <w:sz w:val="22"/>
          <w:szCs w:val="22"/>
        </w:rPr>
        <w:t xml:space="preserve">, e Licitação n. </w:t>
      </w:r>
      <w:r>
        <w:rPr>
          <w:rFonts w:ascii="Arial" w:hAnsi="Arial" w:cs="Arial"/>
          <w:sz w:val="22"/>
          <w:szCs w:val="22"/>
        </w:rPr>
        <w:t>010/2016</w:t>
      </w:r>
      <w:r w:rsidRPr="00B77313">
        <w:rPr>
          <w:rFonts w:ascii="Arial" w:hAnsi="Arial" w:cs="Arial"/>
          <w:sz w:val="22"/>
          <w:szCs w:val="22"/>
        </w:rPr>
        <w:t>, modalidade PREGÃO</w:t>
      </w:r>
      <w:r>
        <w:rPr>
          <w:rFonts w:ascii="Arial" w:hAnsi="Arial" w:cs="Arial"/>
          <w:sz w:val="22"/>
          <w:szCs w:val="22"/>
        </w:rPr>
        <w:t xml:space="preserve"> PRESENCIAL </w:t>
      </w:r>
      <w:r w:rsidRPr="00B77313">
        <w:rPr>
          <w:rFonts w:ascii="Arial" w:hAnsi="Arial" w:cs="Arial"/>
          <w:sz w:val="22"/>
          <w:szCs w:val="22"/>
        </w:rPr>
        <w:t>sujeitando-se as partes aos ditames do edital de licitação, da Lei 8.666/93, e das cláusulas do presente contrato.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b/>
          <w:sz w:val="22"/>
          <w:szCs w:val="22"/>
        </w:rPr>
        <w:t>CONTRATANTE:</w:t>
      </w:r>
      <w:r w:rsidRPr="00B77313">
        <w:rPr>
          <w:rFonts w:ascii="Arial" w:hAnsi="Arial" w:cs="Arial"/>
          <w:sz w:val="22"/>
          <w:szCs w:val="22"/>
        </w:rPr>
        <w:t xml:space="preserve"> MUNICÍPIO DE PINHEIRO PRETO</w:t>
      </w: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                          CNPJ-MF nº. 82.827.148/0001-69</w:t>
      </w: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                          Endereço: (</w:t>
      </w:r>
      <w:r>
        <w:rPr>
          <w:rFonts w:ascii="Arial" w:hAnsi="Arial" w:cs="Arial"/>
          <w:sz w:val="22"/>
          <w:szCs w:val="22"/>
        </w:rPr>
        <w:t>sede)</w:t>
      </w:r>
      <w:r w:rsidRPr="00B77313">
        <w:rPr>
          <w:rFonts w:ascii="Arial" w:hAnsi="Arial" w:cs="Arial"/>
          <w:sz w:val="22"/>
          <w:szCs w:val="22"/>
        </w:rPr>
        <w:t>: Avenida Mal. Costa e Silva, 111</w:t>
      </w: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                          Centro, Pinheiro Preto -  SC.</w:t>
      </w: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                          Representada por:  EUZEBIO CALISTO VIECELI</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b/>
          <w:sz w:val="22"/>
          <w:szCs w:val="22"/>
        </w:rPr>
        <w:t>CONTRATADA</w:t>
      </w:r>
      <w:r w:rsidRPr="00B77313">
        <w:rPr>
          <w:rFonts w:ascii="Arial" w:hAnsi="Arial" w:cs="Arial"/>
          <w:sz w:val="22"/>
          <w:szCs w:val="22"/>
        </w:rPr>
        <w:t xml:space="preserve">: Empresa: </w:t>
      </w:r>
      <w:r>
        <w:rPr>
          <w:rFonts w:ascii="Arial" w:hAnsi="Arial" w:cs="Arial"/>
          <w:sz w:val="22"/>
          <w:szCs w:val="22"/>
        </w:rPr>
        <w:t>MM DISTRIBUIDORA DE PRODUTOS VETERINÁRIOS LTDA</w:t>
      </w:r>
    </w:p>
    <w:p w:rsidR="0060232D" w:rsidRPr="00B77313" w:rsidRDefault="0060232D" w:rsidP="0060232D">
      <w:pPr>
        <w:ind w:left="1416"/>
        <w:jc w:val="both"/>
        <w:rPr>
          <w:rFonts w:ascii="Arial" w:hAnsi="Arial" w:cs="Arial"/>
          <w:sz w:val="22"/>
          <w:szCs w:val="22"/>
        </w:rPr>
      </w:pPr>
      <w:r w:rsidRPr="00B77313">
        <w:rPr>
          <w:rFonts w:ascii="Arial" w:hAnsi="Arial" w:cs="Arial"/>
          <w:sz w:val="22"/>
          <w:szCs w:val="22"/>
        </w:rPr>
        <w:t xml:space="preserve">    CNPJ-MF n.º E OU CPF. </w:t>
      </w:r>
      <w:r>
        <w:rPr>
          <w:rFonts w:ascii="Arial" w:hAnsi="Arial" w:cs="Arial"/>
          <w:sz w:val="22"/>
          <w:szCs w:val="22"/>
        </w:rPr>
        <w:t>76.612.506/0001-13</w:t>
      </w:r>
    </w:p>
    <w:p w:rsidR="0060232D" w:rsidRPr="00B77313" w:rsidRDefault="0060232D" w:rsidP="0060232D">
      <w:pPr>
        <w:ind w:left="1416"/>
        <w:jc w:val="both"/>
        <w:rPr>
          <w:rFonts w:ascii="Arial" w:hAnsi="Arial" w:cs="Arial"/>
          <w:sz w:val="22"/>
          <w:szCs w:val="22"/>
        </w:rPr>
      </w:pPr>
      <w:r w:rsidRPr="00B77313">
        <w:rPr>
          <w:rFonts w:ascii="Arial" w:hAnsi="Arial" w:cs="Arial"/>
          <w:sz w:val="22"/>
          <w:szCs w:val="22"/>
        </w:rPr>
        <w:t xml:space="preserve">    Endereço: </w:t>
      </w:r>
      <w:r>
        <w:rPr>
          <w:rFonts w:ascii="Arial" w:hAnsi="Arial" w:cs="Arial"/>
          <w:sz w:val="22"/>
          <w:szCs w:val="22"/>
        </w:rPr>
        <w:t>Rua Benjamin Constant, 383 D</w:t>
      </w: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                        </w:t>
      </w:r>
      <w:r>
        <w:rPr>
          <w:rFonts w:ascii="Arial" w:hAnsi="Arial" w:cs="Arial"/>
          <w:sz w:val="22"/>
          <w:szCs w:val="22"/>
        </w:rPr>
        <w:t xml:space="preserve">   </w:t>
      </w:r>
      <w:r w:rsidRPr="00B77313">
        <w:rPr>
          <w:rFonts w:ascii="Arial" w:hAnsi="Arial" w:cs="Arial"/>
          <w:sz w:val="22"/>
          <w:szCs w:val="22"/>
        </w:rPr>
        <w:t xml:space="preserve">Representada </w:t>
      </w:r>
      <w:r w:rsidR="00EE77F9" w:rsidRPr="00B77313">
        <w:rPr>
          <w:rFonts w:ascii="Arial" w:hAnsi="Arial" w:cs="Arial"/>
          <w:sz w:val="22"/>
          <w:szCs w:val="22"/>
        </w:rPr>
        <w:t>por:</w:t>
      </w:r>
      <w:r w:rsidRPr="00B77313">
        <w:rPr>
          <w:rFonts w:ascii="Arial" w:hAnsi="Arial" w:cs="Arial"/>
          <w:sz w:val="22"/>
          <w:szCs w:val="22"/>
        </w:rPr>
        <w:t xml:space="preserve"> </w:t>
      </w:r>
      <w:r w:rsidR="00EE77F9">
        <w:rPr>
          <w:rFonts w:ascii="Arial" w:hAnsi="Arial" w:cs="Arial"/>
          <w:sz w:val="22"/>
          <w:szCs w:val="22"/>
        </w:rPr>
        <w:t>CRUSVALDINO BELLORINI MESALIRA</w:t>
      </w:r>
    </w:p>
    <w:p w:rsidR="0060232D" w:rsidRPr="00B77313" w:rsidRDefault="0060232D" w:rsidP="0060232D">
      <w:pPr>
        <w:jc w:val="both"/>
        <w:rPr>
          <w:rFonts w:ascii="Arial" w:hAnsi="Arial" w:cs="Arial"/>
          <w:b/>
          <w:sz w:val="22"/>
          <w:szCs w:val="22"/>
        </w:rPr>
      </w:pPr>
    </w:p>
    <w:p w:rsidR="0060232D" w:rsidRPr="001221E0" w:rsidRDefault="0060232D" w:rsidP="0060232D">
      <w:pPr>
        <w:adjustRightInd w:val="0"/>
        <w:jc w:val="both"/>
        <w:rPr>
          <w:rFonts w:ascii="Arial" w:hAnsi="Arial" w:cs="Arial"/>
          <w:sz w:val="23"/>
          <w:szCs w:val="23"/>
        </w:rPr>
      </w:pPr>
      <w:r w:rsidRPr="001221E0">
        <w:rPr>
          <w:rFonts w:ascii="Arial" w:hAnsi="Arial" w:cs="Arial"/>
          <w:sz w:val="23"/>
          <w:szCs w:val="23"/>
        </w:rPr>
        <w:t>Em conformidade com o processo de licitação na modalidade Pregão Prese</w:t>
      </w:r>
      <w:r>
        <w:rPr>
          <w:rFonts w:ascii="Arial" w:hAnsi="Arial" w:cs="Arial"/>
          <w:sz w:val="23"/>
          <w:szCs w:val="23"/>
        </w:rPr>
        <w:t>ncial Nº 10/2016</w:t>
      </w:r>
      <w:r w:rsidRPr="001221E0">
        <w:rPr>
          <w:rFonts w:ascii="Arial" w:hAnsi="Arial" w:cs="Arial"/>
          <w:sz w:val="23"/>
          <w:szCs w:val="23"/>
        </w:rPr>
        <w:t xml:space="preserve">, datado de </w:t>
      </w:r>
      <w:r w:rsidR="00461D96">
        <w:rPr>
          <w:rFonts w:ascii="Arial" w:hAnsi="Arial" w:cs="Arial"/>
          <w:sz w:val="23"/>
          <w:szCs w:val="23"/>
        </w:rPr>
        <w:t>23 de fevereiro de 2016</w:t>
      </w:r>
      <w:r w:rsidRPr="001221E0">
        <w:rPr>
          <w:rFonts w:ascii="Arial" w:hAnsi="Arial" w:cs="Arial"/>
          <w:sz w:val="23"/>
          <w:szCs w:val="23"/>
        </w:rPr>
        <w:t>, e homologado e</w:t>
      </w:r>
      <w:r w:rsidR="00EE77F9">
        <w:rPr>
          <w:rFonts w:ascii="Arial" w:hAnsi="Arial" w:cs="Arial"/>
          <w:sz w:val="23"/>
          <w:szCs w:val="23"/>
        </w:rPr>
        <w:t>m data de 1</w:t>
      </w:r>
      <w:r w:rsidR="00461D96">
        <w:rPr>
          <w:rFonts w:ascii="Arial" w:hAnsi="Arial" w:cs="Arial"/>
          <w:sz w:val="23"/>
          <w:szCs w:val="23"/>
        </w:rPr>
        <w:t>1</w:t>
      </w:r>
      <w:r>
        <w:rPr>
          <w:rFonts w:ascii="Arial" w:hAnsi="Arial" w:cs="Arial"/>
          <w:sz w:val="23"/>
          <w:szCs w:val="23"/>
        </w:rPr>
        <w:t xml:space="preserve"> de </w:t>
      </w:r>
      <w:r w:rsidR="00EE77F9">
        <w:rPr>
          <w:rFonts w:ascii="Arial" w:hAnsi="Arial" w:cs="Arial"/>
          <w:sz w:val="23"/>
          <w:szCs w:val="23"/>
        </w:rPr>
        <w:t>março</w:t>
      </w:r>
      <w:r>
        <w:rPr>
          <w:rFonts w:ascii="Arial" w:hAnsi="Arial" w:cs="Arial"/>
          <w:sz w:val="23"/>
          <w:szCs w:val="23"/>
        </w:rPr>
        <w:t xml:space="preserve"> de 2016</w:t>
      </w:r>
      <w:r w:rsidRPr="001221E0">
        <w:rPr>
          <w:rFonts w:ascii="Arial" w:hAnsi="Arial" w:cs="Arial"/>
          <w:sz w:val="23"/>
          <w:szCs w:val="23"/>
        </w:rPr>
        <w:t>, na forma e condições estabelecidas nas cláusulas seguintes:</w:t>
      </w:r>
    </w:p>
    <w:p w:rsidR="0060232D" w:rsidRPr="00B77313" w:rsidRDefault="0060232D" w:rsidP="0060232D">
      <w:pPr>
        <w:jc w:val="both"/>
        <w:rPr>
          <w:rFonts w:ascii="Arial" w:hAnsi="Arial" w:cs="Arial"/>
          <w:b/>
          <w:sz w:val="22"/>
          <w:szCs w:val="22"/>
        </w:rPr>
      </w:pPr>
    </w:p>
    <w:p w:rsidR="0060232D" w:rsidRPr="00B77313" w:rsidRDefault="0060232D" w:rsidP="0060232D">
      <w:pPr>
        <w:jc w:val="both"/>
        <w:rPr>
          <w:rFonts w:ascii="Arial" w:hAnsi="Arial" w:cs="Arial"/>
          <w:b/>
          <w:sz w:val="22"/>
          <w:szCs w:val="22"/>
        </w:rPr>
      </w:pPr>
      <w:r w:rsidRPr="00B77313">
        <w:rPr>
          <w:rFonts w:ascii="Arial" w:hAnsi="Arial" w:cs="Arial"/>
          <w:b/>
          <w:sz w:val="22"/>
          <w:szCs w:val="22"/>
        </w:rPr>
        <w:t>CLÁUSULA PRIMEIRA - DO OBJETO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b/>
          <w:sz w:val="22"/>
          <w:szCs w:val="22"/>
        </w:rPr>
      </w:pPr>
      <w:r w:rsidRPr="00B77313">
        <w:rPr>
          <w:rFonts w:ascii="Arial" w:hAnsi="Arial" w:cs="Arial"/>
          <w:sz w:val="22"/>
          <w:szCs w:val="22"/>
        </w:rPr>
        <w:t xml:space="preserve">O presente contrato tem por objeto o fornecimento de </w:t>
      </w:r>
      <w:r>
        <w:rPr>
          <w:rFonts w:ascii="Arial" w:hAnsi="Arial" w:cs="Arial"/>
          <w:b/>
          <w:sz w:val="22"/>
          <w:szCs w:val="22"/>
        </w:rPr>
        <w:t>250</w:t>
      </w:r>
      <w:r w:rsidRPr="00B77313">
        <w:rPr>
          <w:rFonts w:ascii="Arial" w:hAnsi="Arial" w:cs="Arial"/>
          <w:b/>
          <w:sz w:val="22"/>
          <w:szCs w:val="22"/>
        </w:rPr>
        <w:t xml:space="preserve"> litros de larvicida biológico – BTI (</w:t>
      </w:r>
      <w:proofErr w:type="spellStart"/>
      <w:r w:rsidRPr="00B77313">
        <w:rPr>
          <w:rFonts w:ascii="Arial" w:hAnsi="Arial" w:cs="Arial"/>
          <w:b/>
          <w:sz w:val="22"/>
          <w:szCs w:val="22"/>
        </w:rPr>
        <w:t>bacillus</w:t>
      </w:r>
      <w:proofErr w:type="spellEnd"/>
      <w:r w:rsidRPr="00B77313">
        <w:rPr>
          <w:rFonts w:ascii="Arial" w:hAnsi="Arial" w:cs="Arial"/>
          <w:b/>
          <w:sz w:val="22"/>
          <w:szCs w:val="22"/>
        </w:rPr>
        <w:t xml:space="preserve"> </w:t>
      </w:r>
      <w:proofErr w:type="spellStart"/>
      <w:r w:rsidRPr="00B77313">
        <w:rPr>
          <w:rFonts w:ascii="Arial" w:hAnsi="Arial" w:cs="Arial"/>
          <w:b/>
          <w:sz w:val="22"/>
          <w:szCs w:val="22"/>
        </w:rPr>
        <w:t>thringiensis</w:t>
      </w:r>
      <w:proofErr w:type="spellEnd"/>
      <w:r w:rsidRPr="00B77313">
        <w:rPr>
          <w:rFonts w:ascii="Arial" w:hAnsi="Arial" w:cs="Arial"/>
          <w:sz w:val="22"/>
          <w:szCs w:val="22"/>
        </w:rPr>
        <w:t xml:space="preserve"> </w:t>
      </w:r>
      <w:r w:rsidRPr="00B77313">
        <w:rPr>
          <w:rFonts w:ascii="Arial" w:hAnsi="Arial" w:cs="Arial"/>
          <w:b/>
          <w:sz w:val="22"/>
          <w:szCs w:val="22"/>
        </w:rPr>
        <w:t>israelense),</w:t>
      </w:r>
      <w:r>
        <w:rPr>
          <w:rFonts w:ascii="Arial" w:hAnsi="Arial" w:cs="Arial"/>
          <w:b/>
          <w:sz w:val="22"/>
          <w:szCs w:val="22"/>
        </w:rPr>
        <w:t xml:space="preserve"> marca</w:t>
      </w:r>
      <w:r w:rsidR="001C2626">
        <w:rPr>
          <w:rFonts w:ascii="Arial" w:hAnsi="Arial" w:cs="Arial"/>
          <w:b/>
          <w:sz w:val="22"/>
          <w:szCs w:val="22"/>
        </w:rPr>
        <w:t xml:space="preserve"> TEKNAR SC</w:t>
      </w:r>
      <w:r>
        <w:rPr>
          <w:rFonts w:ascii="Arial" w:hAnsi="Arial" w:cs="Arial"/>
          <w:b/>
          <w:sz w:val="22"/>
          <w:szCs w:val="22"/>
        </w:rPr>
        <w:t>, registro na ANVISA nº</w:t>
      </w:r>
      <w:r w:rsidR="00461D96">
        <w:rPr>
          <w:rFonts w:ascii="Arial" w:hAnsi="Arial" w:cs="Arial"/>
          <w:b/>
          <w:sz w:val="22"/>
          <w:szCs w:val="22"/>
        </w:rPr>
        <w:t xml:space="preserve"> </w:t>
      </w:r>
      <w:r w:rsidR="000E07D9">
        <w:rPr>
          <w:rFonts w:ascii="Arial" w:hAnsi="Arial" w:cs="Arial"/>
          <w:b/>
          <w:sz w:val="22"/>
          <w:szCs w:val="22"/>
        </w:rPr>
        <w:t>3.2586.0017.002-1</w:t>
      </w:r>
      <w:r w:rsidRPr="00B77313">
        <w:rPr>
          <w:rFonts w:ascii="Arial" w:hAnsi="Arial" w:cs="Arial"/>
          <w:b/>
          <w:sz w:val="22"/>
          <w:szCs w:val="22"/>
        </w:rPr>
        <w:t xml:space="preserve"> destinado ao controle do mosquito borrachudo</w:t>
      </w:r>
      <w:r w:rsidR="000E07D9">
        <w:rPr>
          <w:rFonts w:ascii="Arial" w:hAnsi="Arial" w:cs="Arial"/>
          <w:b/>
          <w:sz w:val="22"/>
          <w:szCs w:val="22"/>
        </w:rPr>
        <w:t>.</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b/>
          <w:sz w:val="22"/>
          <w:szCs w:val="22"/>
        </w:rPr>
      </w:pPr>
      <w:r w:rsidRPr="00B77313">
        <w:rPr>
          <w:rFonts w:ascii="Arial" w:hAnsi="Arial" w:cs="Arial"/>
          <w:b/>
          <w:sz w:val="22"/>
          <w:szCs w:val="22"/>
        </w:rPr>
        <w:t xml:space="preserve">CLAÚSULA SEGUNDA – DO </w:t>
      </w:r>
      <w:r>
        <w:rPr>
          <w:rFonts w:ascii="Arial" w:hAnsi="Arial" w:cs="Arial"/>
          <w:b/>
          <w:sz w:val="22"/>
          <w:szCs w:val="22"/>
        </w:rPr>
        <w:t xml:space="preserve">PREÇO E DO </w:t>
      </w:r>
      <w:r w:rsidRPr="00B77313">
        <w:rPr>
          <w:rFonts w:ascii="Arial" w:hAnsi="Arial" w:cs="Arial"/>
          <w:b/>
          <w:sz w:val="22"/>
          <w:szCs w:val="22"/>
        </w:rPr>
        <w:t xml:space="preserve">PAGAMENTO </w:t>
      </w:r>
    </w:p>
    <w:p w:rsidR="0060232D" w:rsidRPr="00B77313" w:rsidRDefault="0060232D" w:rsidP="0060232D">
      <w:pPr>
        <w:jc w:val="both"/>
        <w:rPr>
          <w:rFonts w:ascii="Arial" w:hAnsi="Arial" w:cs="Arial"/>
          <w:b/>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2.1 - A CONTRATADA obriga-se a fornecer o objeto deste instrumento, especificado</w:t>
      </w:r>
      <w:r>
        <w:rPr>
          <w:rFonts w:ascii="Arial" w:hAnsi="Arial" w:cs="Arial"/>
          <w:sz w:val="22"/>
          <w:szCs w:val="22"/>
        </w:rPr>
        <w:t xml:space="preserve"> </w:t>
      </w:r>
      <w:r w:rsidRPr="00B77313">
        <w:rPr>
          <w:rFonts w:ascii="Arial" w:hAnsi="Arial" w:cs="Arial"/>
          <w:sz w:val="22"/>
          <w:szCs w:val="22"/>
        </w:rPr>
        <w:t>(s) e quantificado</w:t>
      </w:r>
      <w:r>
        <w:rPr>
          <w:rFonts w:ascii="Arial" w:hAnsi="Arial" w:cs="Arial"/>
          <w:sz w:val="22"/>
          <w:szCs w:val="22"/>
        </w:rPr>
        <w:t xml:space="preserve"> </w:t>
      </w:r>
      <w:r w:rsidRPr="00B77313">
        <w:rPr>
          <w:rFonts w:ascii="Arial" w:hAnsi="Arial" w:cs="Arial"/>
          <w:sz w:val="22"/>
          <w:szCs w:val="22"/>
        </w:rPr>
        <w:t xml:space="preserve">(s) na cláusula primeira, pelo </w:t>
      </w:r>
      <w:r w:rsidR="000E07D9" w:rsidRPr="00B77313">
        <w:rPr>
          <w:rFonts w:ascii="Arial" w:hAnsi="Arial" w:cs="Arial"/>
          <w:sz w:val="22"/>
          <w:szCs w:val="22"/>
        </w:rPr>
        <w:t>preço global</w:t>
      </w:r>
      <w:r w:rsidRPr="00B77313">
        <w:rPr>
          <w:rFonts w:ascii="Arial" w:hAnsi="Arial" w:cs="Arial"/>
          <w:sz w:val="22"/>
          <w:szCs w:val="22"/>
        </w:rPr>
        <w:t xml:space="preserve"> de R$</w:t>
      </w:r>
      <w:r w:rsidR="000E07D9">
        <w:rPr>
          <w:rFonts w:ascii="Arial" w:hAnsi="Arial" w:cs="Arial"/>
          <w:sz w:val="22"/>
          <w:szCs w:val="22"/>
        </w:rPr>
        <w:t xml:space="preserve"> 20.475,00 </w:t>
      </w:r>
      <w:r w:rsidRPr="00B77313">
        <w:rPr>
          <w:rFonts w:ascii="Arial" w:hAnsi="Arial" w:cs="Arial"/>
          <w:sz w:val="22"/>
          <w:szCs w:val="22"/>
        </w:rPr>
        <w:t>(</w:t>
      </w:r>
      <w:r w:rsidR="000E07D9">
        <w:rPr>
          <w:rFonts w:ascii="Arial" w:hAnsi="Arial" w:cs="Arial"/>
          <w:sz w:val="22"/>
          <w:szCs w:val="22"/>
        </w:rPr>
        <w:t>vinte mil, quatrocentos e setenta e cinco reais)</w:t>
      </w:r>
      <w:r w:rsidRPr="00B77313">
        <w:rPr>
          <w:rFonts w:ascii="Arial" w:hAnsi="Arial" w:cs="Arial"/>
          <w:sz w:val="22"/>
          <w:szCs w:val="22"/>
        </w:rPr>
        <w:t>, sendo que a despesa correrá à conta da seguinte dotação orçamentária:</w:t>
      </w:r>
    </w:p>
    <w:p w:rsidR="0060232D" w:rsidRDefault="0060232D" w:rsidP="0060232D">
      <w:pPr>
        <w:jc w:val="both"/>
        <w:rPr>
          <w:rFonts w:ascii="Arial" w:hAnsi="Arial" w:cs="Arial"/>
          <w:color w:val="FF0000"/>
          <w:sz w:val="22"/>
          <w:szCs w:val="22"/>
        </w:rPr>
      </w:pP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Unidade Gestora: 2 – Município de Pinheiro Preto</w:t>
      </w: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Órgão Orçamentária: 2000 – Poder Executivo</w:t>
      </w: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Unidade Orçamentária:</w:t>
      </w:r>
      <w:r w:rsidR="00461D96">
        <w:rPr>
          <w:rFonts w:ascii="Arial" w:hAnsi="Arial" w:cs="Arial"/>
          <w:bCs/>
          <w:sz w:val="22"/>
        </w:rPr>
        <w:t xml:space="preserve"> </w:t>
      </w:r>
      <w:r w:rsidRPr="004C1825">
        <w:rPr>
          <w:rFonts w:ascii="Arial" w:hAnsi="Arial" w:cs="Arial"/>
          <w:bCs/>
          <w:sz w:val="22"/>
        </w:rPr>
        <w:t>2005 – Secretaria de Agricultura e Meio Ambiente</w:t>
      </w: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Função: 20 – Agricultura</w:t>
      </w: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Subfunção: 606 – Extensão Rural</w:t>
      </w: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Programa: 20 – Assistência ao Produtor Rural</w:t>
      </w: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 xml:space="preserve">Ação: </w:t>
      </w:r>
      <w:r w:rsidR="000E07D9" w:rsidRPr="004C1825">
        <w:rPr>
          <w:rFonts w:ascii="Arial" w:hAnsi="Arial" w:cs="Arial"/>
          <w:bCs/>
          <w:sz w:val="22"/>
        </w:rPr>
        <w:t>2.40 –</w:t>
      </w:r>
      <w:r w:rsidRPr="004C1825">
        <w:rPr>
          <w:rFonts w:ascii="Arial" w:hAnsi="Arial" w:cs="Arial"/>
          <w:bCs/>
          <w:sz w:val="22"/>
        </w:rPr>
        <w:t xml:space="preserve"> Manutenção de Atividades de Apoio </w:t>
      </w:r>
      <w:r>
        <w:rPr>
          <w:rFonts w:ascii="Arial" w:hAnsi="Arial" w:cs="Arial"/>
          <w:bCs/>
          <w:sz w:val="22"/>
        </w:rPr>
        <w:t>à</w:t>
      </w:r>
      <w:r w:rsidRPr="004C1825">
        <w:rPr>
          <w:rFonts w:ascii="Arial" w:hAnsi="Arial" w:cs="Arial"/>
          <w:bCs/>
          <w:sz w:val="22"/>
        </w:rPr>
        <w:t xml:space="preserve"> Agricultura</w:t>
      </w:r>
    </w:p>
    <w:p w:rsidR="0060232D" w:rsidRPr="004C1825" w:rsidRDefault="0060232D" w:rsidP="0060232D">
      <w:pPr>
        <w:tabs>
          <w:tab w:val="left" w:pos="720"/>
        </w:tabs>
        <w:adjustRightInd w:val="0"/>
        <w:ind w:right="18"/>
        <w:rPr>
          <w:rFonts w:ascii="Arial" w:hAnsi="Arial" w:cs="Arial"/>
          <w:bCs/>
          <w:sz w:val="22"/>
        </w:rPr>
      </w:pPr>
      <w:r w:rsidRPr="004C1825">
        <w:rPr>
          <w:rFonts w:ascii="Arial" w:hAnsi="Arial" w:cs="Arial"/>
          <w:bCs/>
          <w:sz w:val="22"/>
        </w:rPr>
        <w:t>3390-0000</w:t>
      </w: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                                                              </w:t>
      </w:r>
    </w:p>
    <w:p w:rsidR="0060232D" w:rsidRDefault="0060232D" w:rsidP="0060232D">
      <w:pPr>
        <w:jc w:val="both"/>
        <w:rPr>
          <w:rFonts w:ascii="Arial" w:hAnsi="Arial" w:cs="Arial"/>
          <w:sz w:val="22"/>
          <w:szCs w:val="22"/>
        </w:rPr>
      </w:pPr>
      <w:r w:rsidRPr="00B77313">
        <w:rPr>
          <w:rFonts w:ascii="Arial" w:hAnsi="Arial" w:cs="Arial"/>
          <w:sz w:val="22"/>
          <w:szCs w:val="22"/>
        </w:rPr>
        <w:t>2.3 - O pagamento será efetuado no prazo de cinco dias após a emissão do recibo, certificado pelo Órgão Competente, mediante apresentação da Nota Fiscal ou documento equivalente, observado o cumprimento integral das disposições contidas no edital convocatório e neste contrato.</w:t>
      </w:r>
    </w:p>
    <w:p w:rsidR="0060232D" w:rsidRDefault="0060232D" w:rsidP="0060232D">
      <w:pPr>
        <w:jc w:val="both"/>
        <w:rPr>
          <w:rFonts w:ascii="Arial" w:hAnsi="Arial" w:cs="Arial"/>
          <w:sz w:val="22"/>
          <w:szCs w:val="22"/>
        </w:rPr>
      </w:pPr>
    </w:p>
    <w:p w:rsidR="0060232D" w:rsidRPr="001221E0" w:rsidRDefault="0060232D" w:rsidP="0060232D">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60232D" w:rsidRPr="001221E0" w:rsidRDefault="0060232D" w:rsidP="0060232D">
      <w:pPr>
        <w:rPr>
          <w:rFonts w:ascii="Arial" w:hAnsi="Arial" w:cs="Arial"/>
          <w:sz w:val="23"/>
          <w:szCs w:val="23"/>
        </w:rPr>
      </w:pPr>
    </w:p>
    <w:p w:rsidR="0060232D" w:rsidRPr="001221E0" w:rsidRDefault="0060232D" w:rsidP="0060232D">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segundo</w:t>
      </w:r>
      <w:r w:rsidRPr="001221E0">
        <w:rPr>
          <w:rFonts w:ascii="Arial" w:hAnsi="Arial" w:cs="Arial"/>
          <w:b/>
          <w:sz w:val="23"/>
          <w:szCs w:val="23"/>
        </w:rPr>
        <w:t>.</w:t>
      </w:r>
      <w:r w:rsidRPr="001221E0">
        <w:rPr>
          <w:rFonts w:ascii="Arial" w:hAnsi="Arial" w:cs="Arial"/>
          <w:sz w:val="23"/>
          <w:szCs w:val="23"/>
        </w:rPr>
        <w:t xml:space="preserve"> A CONTRATADA deverá, ainda, juntamente com a Nota Fiscal / Fatura, apresentar os documentos comprobatórios de regularidade fiscal e trabalhista, exigidos no Edital de Licitação.</w:t>
      </w:r>
    </w:p>
    <w:p w:rsidR="0060232D" w:rsidRPr="001221E0" w:rsidRDefault="0060232D" w:rsidP="0060232D">
      <w:pPr>
        <w:jc w:val="both"/>
        <w:rPr>
          <w:rFonts w:ascii="Arial" w:hAnsi="Arial" w:cs="Arial"/>
          <w:b/>
          <w:sz w:val="23"/>
          <w:szCs w:val="23"/>
        </w:rPr>
      </w:pPr>
    </w:p>
    <w:p w:rsidR="0060232D" w:rsidRPr="001221E0" w:rsidRDefault="0060232D" w:rsidP="0060232D">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terceiro</w:t>
      </w:r>
      <w:r w:rsidRPr="001221E0">
        <w:rPr>
          <w:rFonts w:ascii="Arial" w:hAnsi="Arial" w:cs="Arial"/>
          <w:b/>
          <w:sz w:val="23"/>
          <w:szCs w:val="23"/>
        </w:rPr>
        <w:t>.</w:t>
      </w:r>
      <w:r w:rsidRPr="001221E0">
        <w:rPr>
          <w:rFonts w:ascii="Arial" w:hAnsi="Arial" w:cs="Arial"/>
          <w:sz w:val="23"/>
          <w:szCs w:val="23"/>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60232D" w:rsidRPr="001221E0" w:rsidRDefault="0060232D" w:rsidP="0060232D">
      <w:pPr>
        <w:jc w:val="both"/>
        <w:rPr>
          <w:rFonts w:ascii="Arial" w:hAnsi="Arial" w:cs="Arial"/>
          <w:sz w:val="23"/>
          <w:szCs w:val="23"/>
        </w:rPr>
      </w:pPr>
    </w:p>
    <w:p w:rsidR="0060232D" w:rsidRPr="001221E0" w:rsidRDefault="0060232D" w:rsidP="0060232D">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quarto.</w:t>
      </w:r>
      <w:r w:rsidRPr="001221E0">
        <w:rPr>
          <w:rFonts w:ascii="Arial" w:hAnsi="Arial" w:cs="Arial"/>
          <w:sz w:val="23"/>
          <w:szCs w:val="23"/>
        </w:rPr>
        <w:t xml:space="preserve"> Ao CONTRATANTE fica reservado o direito de não efetuar o pagamento se, no momento da aceitação, os serviços prestados, não estiverem em perfeitas condições e em conformidade com as especificações estipuladas.</w:t>
      </w:r>
    </w:p>
    <w:p w:rsidR="0060232D" w:rsidRDefault="0060232D" w:rsidP="0060232D">
      <w:pPr>
        <w:jc w:val="both"/>
        <w:rPr>
          <w:rFonts w:ascii="Arial" w:hAnsi="Arial" w:cs="Arial"/>
          <w:sz w:val="23"/>
          <w:szCs w:val="23"/>
        </w:rPr>
      </w:pPr>
    </w:p>
    <w:p w:rsidR="0060232D" w:rsidRDefault="0060232D" w:rsidP="0060232D">
      <w:pPr>
        <w:jc w:val="both"/>
        <w:rPr>
          <w:rFonts w:ascii="Arial" w:hAnsi="Arial" w:cs="Arial"/>
          <w:sz w:val="23"/>
          <w:szCs w:val="23"/>
        </w:rPr>
      </w:pPr>
    </w:p>
    <w:p w:rsidR="0060232D" w:rsidRPr="00B77313" w:rsidRDefault="0060232D" w:rsidP="0060232D">
      <w:pPr>
        <w:jc w:val="both"/>
        <w:rPr>
          <w:rFonts w:ascii="Arial" w:hAnsi="Arial" w:cs="Arial"/>
          <w:b/>
          <w:sz w:val="22"/>
          <w:szCs w:val="22"/>
        </w:rPr>
      </w:pPr>
      <w:r w:rsidRPr="00B77313">
        <w:rPr>
          <w:rFonts w:ascii="Arial" w:hAnsi="Arial" w:cs="Arial"/>
          <w:b/>
          <w:sz w:val="22"/>
          <w:szCs w:val="22"/>
        </w:rPr>
        <w:t xml:space="preserve">CLÁUSULA TERCEIRA </w:t>
      </w:r>
      <w:r>
        <w:rPr>
          <w:rFonts w:ascii="Arial" w:hAnsi="Arial" w:cs="Arial"/>
          <w:b/>
          <w:sz w:val="22"/>
          <w:szCs w:val="22"/>
        </w:rPr>
        <w:t>–</w:t>
      </w:r>
      <w:r w:rsidRPr="00B77313">
        <w:rPr>
          <w:rFonts w:ascii="Arial" w:hAnsi="Arial" w:cs="Arial"/>
          <w:b/>
          <w:sz w:val="22"/>
          <w:szCs w:val="22"/>
        </w:rPr>
        <w:t xml:space="preserve"> </w:t>
      </w:r>
      <w:r>
        <w:rPr>
          <w:rFonts w:ascii="Arial" w:hAnsi="Arial" w:cs="Arial"/>
          <w:b/>
          <w:sz w:val="22"/>
          <w:szCs w:val="22"/>
        </w:rPr>
        <w:t xml:space="preserve">DO REGIME DE EXECUÇÃO E </w:t>
      </w:r>
      <w:r w:rsidRPr="00B77313">
        <w:rPr>
          <w:rFonts w:ascii="Arial" w:hAnsi="Arial" w:cs="Arial"/>
          <w:b/>
          <w:sz w:val="22"/>
          <w:szCs w:val="22"/>
        </w:rPr>
        <w:t>VIGÊNCIA</w:t>
      </w:r>
    </w:p>
    <w:p w:rsidR="0060232D" w:rsidRPr="00B77313" w:rsidRDefault="0060232D" w:rsidP="0060232D">
      <w:pPr>
        <w:jc w:val="both"/>
        <w:rPr>
          <w:rFonts w:ascii="Arial" w:hAnsi="Arial" w:cs="Arial"/>
          <w:b/>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Para fins de execução, o CONTRATO VIGORARÁ:</w:t>
      </w:r>
    </w:p>
    <w:p w:rsidR="0060232D" w:rsidRPr="00B77313" w:rsidRDefault="0060232D" w:rsidP="0060232D">
      <w:pPr>
        <w:jc w:val="both"/>
        <w:rPr>
          <w:rFonts w:ascii="Arial" w:hAnsi="Arial" w:cs="Arial"/>
          <w:sz w:val="22"/>
          <w:szCs w:val="22"/>
        </w:rPr>
      </w:pPr>
    </w:p>
    <w:p w:rsidR="0060232D" w:rsidRPr="00B77313" w:rsidRDefault="0060232D" w:rsidP="0060232D">
      <w:pPr>
        <w:numPr>
          <w:ilvl w:val="0"/>
          <w:numId w:val="1"/>
        </w:numPr>
        <w:autoSpaceDE/>
        <w:autoSpaceDN/>
        <w:jc w:val="both"/>
        <w:rPr>
          <w:rFonts w:ascii="Arial" w:hAnsi="Arial" w:cs="Arial"/>
          <w:sz w:val="22"/>
          <w:szCs w:val="22"/>
        </w:rPr>
      </w:pPr>
      <w:r w:rsidRPr="00B77313">
        <w:rPr>
          <w:rFonts w:ascii="Arial" w:hAnsi="Arial" w:cs="Arial"/>
          <w:sz w:val="22"/>
          <w:szCs w:val="22"/>
        </w:rPr>
        <w:t>Início: Assinatura do contrato.</w:t>
      </w:r>
    </w:p>
    <w:p w:rsidR="0060232D" w:rsidRDefault="0060232D" w:rsidP="0060232D">
      <w:pPr>
        <w:numPr>
          <w:ilvl w:val="0"/>
          <w:numId w:val="1"/>
        </w:numPr>
        <w:autoSpaceDE/>
        <w:autoSpaceDN/>
        <w:jc w:val="both"/>
        <w:rPr>
          <w:rFonts w:ascii="Arial" w:hAnsi="Arial" w:cs="Arial"/>
          <w:sz w:val="22"/>
          <w:szCs w:val="22"/>
        </w:rPr>
      </w:pPr>
      <w:r>
        <w:rPr>
          <w:rFonts w:ascii="Arial" w:hAnsi="Arial" w:cs="Arial"/>
          <w:sz w:val="22"/>
          <w:szCs w:val="22"/>
        </w:rPr>
        <w:t>Término: 31/12/2016</w:t>
      </w:r>
      <w:r w:rsidR="00A9218D">
        <w:rPr>
          <w:rFonts w:ascii="Arial" w:hAnsi="Arial" w:cs="Arial"/>
          <w:sz w:val="22"/>
          <w:szCs w:val="22"/>
        </w:rPr>
        <w:t>.</w:t>
      </w:r>
    </w:p>
    <w:p w:rsidR="0060232D" w:rsidRDefault="0060232D" w:rsidP="0060232D">
      <w:pPr>
        <w:pStyle w:val="PargrafodaLista"/>
        <w:rPr>
          <w:rFonts w:ascii="Arial" w:hAnsi="Arial" w:cs="Arial"/>
          <w:sz w:val="22"/>
          <w:szCs w:val="22"/>
        </w:rPr>
      </w:pPr>
    </w:p>
    <w:p w:rsidR="0060232D" w:rsidRPr="00724D3A" w:rsidRDefault="0060232D" w:rsidP="0060232D">
      <w:pPr>
        <w:jc w:val="both"/>
        <w:rPr>
          <w:rFonts w:ascii="Arial" w:hAnsi="Arial" w:cs="Arial"/>
          <w:b/>
          <w:sz w:val="23"/>
          <w:szCs w:val="23"/>
        </w:rPr>
      </w:pPr>
      <w:r w:rsidRPr="00724D3A">
        <w:rPr>
          <w:rFonts w:ascii="Arial" w:hAnsi="Arial" w:cs="Arial"/>
          <w:b/>
          <w:sz w:val="23"/>
          <w:szCs w:val="23"/>
        </w:rPr>
        <w:t xml:space="preserve">CLÁUSULA QUARTA </w:t>
      </w:r>
      <w:r>
        <w:rPr>
          <w:rFonts w:ascii="Arial" w:hAnsi="Arial" w:cs="Arial"/>
          <w:b/>
          <w:sz w:val="23"/>
          <w:szCs w:val="23"/>
        </w:rPr>
        <w:t>–</w:t>
      </w:r>
      <w:r w:rsidRPr="00724D3A">
        <w:rPr>
          <w:rFonts w:ascii="Arial" w:hAnsi="Arial" w:cs="Arial"/>
          <w:b/>
          <w:sz w:val="23"/>
          <w:szCs w:val="23"/>
        </w:rPr>
        <w:t xml:space="preserve"> </w:t>
      </w:r>
      <w:r>
        <w:rPr>
          <w:rFonts w:ascii="Arial" w:hAnsi="Arial" w:cs="Arial"/>
          <w:b/>
          <w:sz w:val="23"/>
          <w:szCs w:val="23"/>
        </w:rPr>
        <w:t>DAS OBRIGAÇÕES DO CONTRATANTE</w:t>
      </w:r>
    </w:p>
    <w:p w:rsidR="0060232D" w:rsidRPr="00724D3A" w:rsidRDefault="0060232D" w:rsidP="0060232D">
      <w:pPr>
        <w:jc w:val="both"/>
        <w:rPr>
          <w:rFonts w:ascii="Arial" w:hAnsi="Arial" w:cs="Arial"/>
          <w:b/>
          <w:sz w:val="23"/>
          <w:szCs w:val="23"/>
        </w:rPr>
      </w:pPr>
    </w:p>
    <w:p w:rsidR="0060232D" w:rsidRPr="001221E0" w:rsidRDefault="0060232D" w:rsidP="0060232D">
      <w:pPr>
        <w:jc w:val="both"/>
        <w:rPr>
          <w:rFonts w:ascii="Arial" w:hAnsi="Arial" w:cs="Arial"/>
          <w:sz w:val="23"/>
          <w:szCs w:val="23"/>
        </w:rPr>
      </w:pPr>
      <w:r w:rsidRPr="001221E0">
        <w:rPr>
          <w:rFonts w:ascii="Arial" w:hAnsi="Arial" w:cs="Arial"/>
          <w:sz w:val="23"/>
          <w:szCs w:val="23"/>
        </w:rPr>
        <w:t>Constituem obrigações do CONTRATANTE, sem prejuízo das disposições específicas estabelecidas no Edital:</w:t>
      </w:r>
    </w:p>
    <w:p w:rsidR="0060232D" w:rsidRPr="001221E0" w:rsidRDefault="0060232D" w:rsidP="0060232D">
      <w:pPr>
        <w:rPr>
          <w:rFonts w:ascii="Arial" w:hAnsi="Arial" w:cs="Arial"/>
          <w:sz w:val="23"/>
          <w:szCs w:val="23"/>
        </w:rPr>
      </w:pPr>
    </w:p>
    <w:p w:rsidR="0060232D" w:rsidRPr="001221E0" w:rsidRDefault="0060232D" w:rsidP="0060232D">
      <w:pPr>
        <w:jc w:val="both"/>
        <w:rPr>
          <w:rFonts w:ascii="Arial" w:hAnsi="Arial" w:cs="Arial"/>
          <w:sz w:val="23"/>
          <w:szCs w:val="23"/>
        </w:rPr>
      </w:pPr>
      <w:r w:rsidRPr="001221E0">
        <w:rPr>
          <w:rFonts w:ascii="Arial" w:hAnsi="Arial" w:cs="Arial"/>
          <w:sz w:val="23"/>
          <w:szCs w:val="23"/>
        </w:rPr>
        <w:t>1. Cumprir e fazer cumprir o disposto neste Contrato;</w:t>
      </w:r>
    </w:p>
    <w:p w:rsidR="0060232D" w:rsidRPr="001221E0" w:rsidRDefault="0060232D" w:rsidP="0060232D">
      <w:pPr>
        <w:jc w:val="both"/>
        <w:rPr>
          <w:rFonts w:ascii="Arial" w:hAnsi="Arial" w:cs="Arial"/>
          <w:sz w:val="23"/>
          <w:szCs w:val="23"/>
        </w:rPr>
      </w:pPr>
      <w:r w:rsidRPr="001221E0">
        <w:rPr>
          <w:rFonts w:ascii="Arial" w:hAnsi="Arial" w:cs="Arial"/>
          <w:sz w:val="23"/>
          <w:szCs w:val="23"/>
        </w:rPr>
        <w:t>2. Relacionar-se com a CONTRATADA exclusivamente por meio de pessoa por ela indicada;</w:t>
      </w:r>
    </w:p>
    <w:p w:rsidR="0060232D" w:rsidRPr="001221E0" w:rsidRDefault="0060232D" w:rsidP="0060232D">
      <w:pPr>
        <w:jc w:val="both"/>
        <w:rPr>
          <w:rFonts w:ascii="Arial" w:hAnsi="Arial" w:cs="Arial"/>
          <w:sz w:val="23"/>
          <w:szCs w:val="23"/>
        </w:rPr>
      </w:pPr>
      <w:r w:rsidRPr="001221E0">
        <w:rPr>
          <w:rFonts w:ascii="Arial" w:hAnsi="Arial" w:cs="Arial"/>
          <w:sz w:val="23"/>
          <w:szCs w:val="23"/>
        </w:rPr>
        <w:t>3. Assegurar o livre acesso dos empregados da CONTRATADA, quando devidamente identificados e uniformizados, aos locais em que devam executar suas tarefas;</w:t>
      </w:r>
    </w:p>
    <w:p w:rsidR="0060232D" w:rsidRPr="001221E0" w:rsidRDefault="0060232D" w:rsidP="0060232D">
      <w:pPr>
        <w:jc w:val="both"/>
        <w:rPr>
          <w:rFonts w:ascii="Arial" w:hAnsi="Arial" w:cs="Arial"/>
          <w:sz w:val="23"/>
          <w:szCs w:val="23"/>
        </w:rPr>
      </w:pPr>
      <w:r w:rsidRPr="001221E0">
        <w:rPr>
          <w:rFonts w:ascii="Arial" w:hAnsi="Arial" w:cs="Arial"/>
          <w:sz w:val="23"/>
          <w:szCs w:val="23"/>
        </w:rPr>
        <w:t>4. Efetuar, com pontualidade, os pagamentos à CONTRATADA, após o cumprimento das formalidades legais;</w:t>
      </w:r>
    </w:p>
    <w:p w:rsidR="0060232D" w:rsidRPr="001221E0" w:rsidRDefault="0060232D" w:rsidP="0060232D">
      <w:pPr>
        <w:jc w:val="both"/>
        <w:rPr>
          <w:rFonts w:ascii="Arial" w:hAnsi="Arial" w:cs="Arial"/>
          <w:sz w:val="23"/>
          <w:szCs w:val="23"/>
        </w:rPr>
      </w:pPr>
      <w:r w:rsidRPr="001221E0">
        <w:rPr>
          <w:rFonts w:ascii="Arial" w:hAnsi="Arial" w:cs="Arial"/>
          <w:sz w:val="23"/>
          <w:szCs w:val="23"/>
        </w:rPr>
        <w:t>5. Fornecer à CONTRATADA, todos os esclarecimentos necessários para execução dos serviços e demais informações que estes venham a solicitar para o desempenho d</w:t>
      </w:r>
      <w:r>
        <w:rPr>
          <w:rFonts w:ascii="Arial" w:hAnsi="Arial" w:cs="Arial"/>
          <w:sz w:val="23"/>
          <w:szCs w:val="23"/>
        </w:rPr>
        <w:t>as compras contratada</w:t>
      </w:r>
      <w:r w:rsidRPr="001221E0">
        <w:rPr>
          <w:rFonts w:ascii="Arial" w:hAnsi="Arial" w:cs="Arial"/>
          <w:sz w:val="23"/>
          <w:szCs w:val="23"/>
        </w:rPr>
        <w:t>s.</w:t>
      </w:r>
    </w:p>
    <w:p w:rsidR="0060232D" w:rsidRPr="001221E0" w:rsidRDefault="0060232D" w:rsidP="0060232D">
      <w:pPr>
        <w:jc w:val="both"/>
        <w:rPr>
          <w:rFonts w:ascii="Arial" w:hAnsi="Arial" w:cs="Arial"/>
          <w:sz w:val="23"/>
          <w:szCs w:val="23"/>
        </w:rPr>
      </w:pPr>
    </w:p>
    <w:p w:rsidR="0060232D" w:rsidRPr="001221E0" w:rsidRDefault="0060232D" w:rsidP="0060232D">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60232D" w:rsidRPr="001221E0" w:rsidRDefault="0060232D" w:rsidP="0060232D">
      <w:pPr>
        <w:jc w:val="both"/>
        <w:rPr>
          <w:rFonts w:ascii="Arial" w:hAnsi="Arial" w:cs="Arial"/>
          <w:sz w:val="23"/>
          <w:szCs w:val="23"/>
        </w:rPr>
      </w:pPr>
    </w:p>
    <w:p w:rsidR="0060232D" w:rsidRPr="001221E0" w:rsidRDefault="0060232D" w:rsidP="0060232D">
      <w:pPr>
        <w:jc w:val="both"/>
        <w:rPr>
          <w:rFonts w:ascii="Arial" w:hAnsi="Arial" w:cs="Arial"/>
          <w:sz w:val="23"/>
          <w:szCs w:val="23"/>
        </w:rPr>
      </w:pPr>
      <w:r w:rsidRPr="001221E0">
        <w:rPr>
          <w:rFonts w:ascii="Arial" w:hAnsi="Arial" w:cs="Arial"/>
          <w:b/>
          <w:sz w:val="23"/>
          <w:szCs w:val="23"/>
        </w:rPr>
        <w:t>Parágrafo Segundo.</w:t>
      </w:r>
      <w:r w:rsidRPr="001221E0">
        <w:rPr>
          <w:rFonts w:ascii="Arial" w:hAnsi="Arial" w:cs="Arial"/>
          <w:sz w:val="23"/>
          <w:szCs w:val="23"/>
        </w:rPr>
        <w:t xml:space="preserve"> O CONTRATANTE efetuará a fiscalização, o acompanhamento a execução dos serviços por meio do Gestor/Fiscal do Contrato, devendo este fazer </w:t>
      </w:r>
      <w:r>
        <w:rPr>
          <w:rFonts w:ascii="Arial" w:hAnsi="Arial" w:cs="Arial"/>
          <w:sz w:val="23"/>
          <w:szCs w:val="23"/>
        </w:rPr>
        <w:t>a</w:t>
      </w:r>
      <w:r w:rsidRPr="001221E0">
        <w:rPr>
          <w:rFonts w:ascii="Arial" w:hAnsi="Arial" w:cs="Arial"/>
          <w:sz w:val="23"/>
          <w:szCs w:val="23"/>
        </w:rPr>
        <w:t>notações e registros de todas as ocorrências e determinar o que for necessário à regularização das falhas ou defeitos observados.</w:t>
      </w:r>
    </w:p>
    <w:p w:rsidR="0060232D" w:rsidRPr="00724D3A" w:rsidRDefault="0060232D" w:rsidP="0060232D">
      <w:pPr>
        <w:jc w:val="both"/>
        <w:rPr>
          <w:rFonts w:ascii="Arial" w:hAnsi="Arial" w:cs="Arial"/>
          <w:sz w:val="23"/>
          <w:szCs w:val="23"/>
        </w:rPr>
      </w:pPr>
    </w:p>
    <w:p w:rsidR="0060232D" w:rsidRDefault="0060232D" w:rsidP="0060232D">
      <w:pPr>
        <w:adjustRightInd w:val="0"/>
        <w:jc w:val="both"/>
        <w:rPr>
          <w:rFonts w:ascii="Arial" w:hAnsi="Arial" w:cs="Arial"/>
          <w:b/>
          <w:bCs/>
          <w:sz w:val="23"/>
          <w:szCs w:val="23"/>
        </w:rPr>
      </w:pPr>
    </w:p>
    <w:p w:rsidR="0060232D" w:rsidRDefault="0060232D" w:rsidP="0060232D">
      <w:pPr>
        <w:adjustRightInd w:val="0"/>
        <w:jc w:val="both"/>
        <w:rPr>
          <w:rFonts w:ascii="Arial" w:hAnsi="Arial" w:cs="Arial"/>
          <w:b/>
          <w:bCs/>
          <w:sz w:val="23"/>
          <w:szCs w:val="23"/>
        </w:rPr>
      </w:pPr>
      <w:r>
        <w:rPr>
          <w:rFonts w:ascii="Arial" w:hAnsi="Arial" w:cs="Arial"/>
          <w:b/>
          <w:bCs/>
          <w:sz w:val="23"/>
          <w:szCs w:val="23"/>
        </w:rPr>
        <w:t>CLAUSULA QUINTA – DAS OBRIGAÇÕES DA CONTRATADA</w:t>
      </w:r>
    </w:p>
    <w:p w:rsidR="0060232D" w:rsidRPr="00724D3A" w:rsidRDefault="0060232D" w:rsidP="0060232D">
      <w:pPr>
        <w:adjustRightInd w:val="0"/>
        <w:jc w:val="both"/>
        <w:rPr>
          <w:rFonts w:ascii="Arial" w:hAnsi="Arial" w:cs="Arial"/>
          <w:b/>
          <w:bCs/>
          <w:sz w:val="23"/>
          <w:szCs w:val="23"/>
        </w:rPr>
      </w:pPr>
    </w:p>
    <w:p w:rsidR="0060232D" w:rsidRPr="001221E0" w:rsidRDefault="0060232D" w:rsidP="0060232D">
      <w:pPr>
        <w:jc w:val="both"/>
        <w:rPr>
          <w:rFonts w:ascii="Arial" w:hAnsi="Arial" w:cs="Arial"/>
          <w:sz w:val="23"/>
          <w:szCs w:val="23"/>
        </w:rPr>
      </w:pPr>
      <w:r w:rsidRPr="001221E0">
        <w:rPr>
          <w:rFonts w:ascii="Arial" w:hAnsi="Arial" w:cs="Arial"/>
          <w:sz w:val="23"/>
          <w:szCs w:val="23"/>
        </w:rPr>
        <w:t>A CONTRATADA se obriga a cumprir fielmente o estipulado no presente instrumento, bem como as obrigações específicas estabelecidas do Edital e, ainda, em especial:</w:t>
      </w:r>
    </w:p>
    <w:p w:rsidR="0060232D" w:rsidRPr="001221E0" w:rsidRDefault="0060232D" w:rsidP="0060232D">
      <w:pPr>
        <w:jc w:val="both"/>
        <w:rPr>
          <w:rFonts w:ascii="Arial" w:hAnsi="Arial" w:cs="Arial"/>
          <w:sz w:val="23"/>
          <w:szCs w:val="23"/>
        </w:rPr>
      </w:pPr>
    </w:p>
    <w:p w:rsidR="0060232D" w:rsidRPr="001221E0" w:rsidRDefault="0060232D" w:rsidP="0060232D">
      <w:pPr>
        <w:jc w:val="both"/>
        <w:rPr>
          <w:rFonts w:ascii="Arial" w:hAnsi="Arial" w:cs="Arial"/>
          <w:sz w:val="23"/>
          <w:szCs w:val="23"/>
        </w:rPr>
      </w:pPr>
      <w:r w:rsidRPr="001221E0">
        <w:rPr>
          <w:rFonts w:ascii="Arial" w:hAnsi="Arial" w:cs="Arial"/>
          <w:sz w:val="23"/>
          <w:szCs w:val="23"/>
        </w:rPr>
        <w:t xml:space="preserve">I. </w:t>
      </w:r>
      <w:r>
        <w:rPr>
          <w:rFonts w:ascii="Arial" w:hAnsi="Arial" w:cs="Arial"/>
          <w:sz w:val="23"/>
          <w:szCs w:val="23"/>
        </w:rPr>
        <w:t xml:space="preserve">Efetuar as vendas </w:t>
      </w:r>
      <w:r w:rsidRPr="001221E0">
        <w:rPr>
          <w:rFonts w:ascii="Arial" w:hAnsi="Arial" w:cs="Arial"/>
          <w:sz w:val="23"/>
          <w:szCs w:val="23"/>
        </w:rPr>
        <w:t>em conformidade com o Edital e este contrato;</w:t>
      </w:r>
    </w:p>
    <w:p w:rsidR="0060232D" w:rsidRPr="001221E0" w:rsidRDefault="0060232D" w:rsidP="0060232D">
      <w:pPr>
        <w:jc w:val="both"/>
        <w:rPr>
          <w:rFonts w:ascii="Arial" w:hAnsi="Arial" w:cs="Arial"/>
          <w:sz w:val="23"/>
          <w:szCs w:val="23"/>
        </w:rPr>
      </w:pPr>
      <w:r w:rsidRPr="001221E0">
        <w:rPr>
          <w:rFonts w:ascii="Arial" w:hAnsi="Arial" w:cs="Arial"/>
          <w:sz w:val="23"/>
          <w:szCs w:val="23"/>
        </w:rPr>
        <w:t>II. Prestar todos os esclarecimentos que lhe forem solicitados pelo CONTRATANTE, atendendo prontamente a todas as reclamações;</w:t>
      </w:r>
    </w:p>
    <w:p w:rsidR="0060232D" w:rsidRPr="001221E0" w:rsidRDefault="0060232D" w:rsidP="0060232D">
      <w:pPr>
        <w:jc w:val="both"/>
        <w:rPr>
          <w:rFonts w:ascii="Arial" w:hAnsi="Arial" w:cs="Arial"/>
          <w:sz w:val="23"/>
          <w:szCs w:val="23"/>
        </w:rPr>
      </w:pPr>
      <w:r w:rsidRPr="001221E0">
        <w:rPr>
          <w:rFonts w:ascii="Arial" w:hAnsi="Arial" w:cs="Arial"/>
          <w:sz w:val="23"/>
          <w:szCs w:val="23"/>
        </w:rPr>
        <w:t>III. Relacionar-se com o CONTRATANTE, exclusivamente, por meio do Gestor/Fiscal do Contrato;</w:t>
      </w:r>
    </w:p>
    <w:p w:rsidR="0060232D" w:rsidRPr="001221E0" w:rsidRDefault="0060232D" w:rsidP="0060232D">
      <w:pPr>
        <w:jc w:val="both"/>
        <w:rPr>
          <w:rFonts w:ascii="Arial" w:hAnsi="Arial" w:cs="Arial"/>
          <w:sz w:val="23"/>
          <w:szCs w:val="23"/>
        </w:rPr>
      </w:pPr>
      <w:r w:rsidRPr="001221E0">
        <w:rPr>
          <w:rFonts w:ascii="Arial" w:hAnsi="Arial" w:cs="Arial"/>
          <w:sz w:val="23"/>
          <w:szCs w:val="23"/>
        </w:rPr>
        <w:t>IV. Indicar, formalmente, preposto devidamente credenciado, visando a estabelecer contatos com o representante do CONTRATANTE durante a vigência do Contrato;</w:t>
      </w:r>
    </w:p>
    <w:p w:rsidR="0060232D" w:rsidRPr="001221E0" w:rsidRDefault="0060232D" w:rsidP="0060232D">
      <w:pPr>
        <w:jc w:val="both"/>
        <w:rPr>
          <w:rFonts w:ascii="Arial" w:hAnsi="Arial" w:cs="Arial"/>
          <w:sz w:val="23"/>
          <w:szCs w:val="23"/>
        </w:rPr>
      </w:pPr>
      <w:r w:rsidRPr="001221E0">
        <w:rPr>
          <w:rFonts w:ascii="Arial" w:hAnsi="Arial" w:cs="Arial"/>
          <w:sz w:val="23"/>
          <w:szCs w:val="23"/>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60232D" w:rsidRPr="001221E0" w:rsidRDefault="0060232D" w:rsidP="0060232D">
      <w:pPr>
        <w:jc w:val="both"/>
        <w:rPr>
          <w:rFonts w:ascii="Arial" w:hAnsi="Arial" w:cs="Arial"/>
          <w:sz w:val="23"/>
          <w:szCs w:val="23"/>
        </w:rPr>
      </w:pPr>
      <w:r w:rsidRPr="001221E0">
        <w:rPr>
          <w:rFonts w:ascii="Arial" w:hAnsi="Arial" w:cs="Arial"/>
          <w:sz w:val="23"/>
          <w:szCs w:val="23"/>
        </w:rPr>
        <w:t>VI</w:t>
      </w:r>
      <w:r w:rsidR="00A9218D" w:rsidRPr="001221E0">
        <w:rPr>
          <w:rFonts w:ascii="Arial" w:hAnsi="Arial" w:cs="Arial"/>
          <w:sz w:val="23"/>
          <w:szCs w:val="23"/>
        </w:rPr>
        <w:t>. Responsabilizar</w:t>
      </w:r>
      <w:r w:rsidRPr="001221E0">
        <w:rPr>
          <w:rFonts w:ascii="Arial" w:hAnsi="Arial" w:cs="Arial"/>
          <w:sz w:val="23"/>
          <w:szCs w:val="23"/>
        </w:rPr>
        <w:t>-se pelas despesas com todos encargos e obrigações sociais, trabalhistas e fiscais de seus empregados, os quais não terão, em hipótese alguma, qualquer relação de emprego com o CONTRATANTE;</w:t>
      </w:r>
    </w:p>
    <w:p w:rsidR="0060232D" w:rsidRPr="001221E0" w:rsidRDefault="0060232D" w:rsidP="0060232D">
      <w:pPr>
        <w:jc w:val="both"/>
        <w:rPr>
          <w:rFonts w:ascii="Arial" w:hAnsi="Arial" w:cs="Arial"/>
          <w:sz w:val="23"/>
          <w:szCs w:val="23"/>
        </w:rPr>
      </w:pPr>
      <w:r w:rsidRPr="001221E0">
        <w:rPr>
          <w:rFonts w:ascii="Arial" w:hAnsi="Arial" w:cs="Arial"/>
          <w:sz w:val="23"/>
          <w:szCs w:val="23"/>
        </w:rPr>
        <w:t>VII</w:t>
      </w:r>
      <w:proofErr w:type="gramStart"/>
      <w:r w:rsidRPr="001221E0">
        <w:rPr>
          <w:rFonts w:ascii="Arial" w:hAnsi="Arial" w:cs="Arial"/>
          <w:sz w:val="23"/>
          <w:szCs w:val="23"/>
        </w:rPr>
        <w:t>.  O</w:t>
      </w:r>
      <w:proofErr w:type="gramEnd"/>
      <w:r w:rsidRPr="001221E0">
        <w:rPr>
          <w:rFonts w:ascii="Arial" w:hAnsi="Arial" w:cs="Arial"/>
          <w:sz w:val="23"/>
          <w:szCs w:val="23"/>
        </w:rPr>
        <w:t xml:space="preserve"> atraso na apresentação, por parte da empresa, da fatura ou dos documentos exigidos como condição para pagamento importará em prorrogação automática do prazo em igual número de dias de vencimento da obrigação do CONTRATANTE;</w:t>
      </w:r>
    </w:p>
    <w:p w:rsidR="0060232D" w:rsidRDefault="0060232D" w:rsidP="0060232D">
      <w:pPr>
        <w:jc w:val="both"/>
        <w:rPr>
          <w:rFonts w:ascii="Arial" w:hAnsi="Arial" w:cs="Arial"/>
          <w:sz w:val="23"/>
          <w:szCs w:val="23"/>
        </w:rPr>
      </w:pPr>
      <w:r>
        <w:rPr>
          <w:rFonts w:ascii="Arial" w:hAnsi="Arial" w:cs="Arial"/>
          <w:sz w:val="23"/>
          <w:szCs w:val="23"/>
        </w:rPr>
        <w:t>VIII</w:t>
      </w:r>
      <w:proofErr w:type="gramStart"/>
      <w:r w:rsidRPr="001221E0">
        <w:rPr>
          <w:rFonts w:ascii="Arial" w:hAnsi="Arial" w:cs="Arial"/>
          <w:sz w:val="23"/>
          <w:szCs w:val="23"/>
        </w:rPr>
        <w:t>.  Não</w:t>
      </w:r>
      <w:proofErr w:type="gramEnd"/>
      <w:r w:rsidRPr="001221E0">
        <w:rPr>
          <w:rFonts w:ascii="Arial" w:hAnsi="Arial" w:cs="Arial"/>
          <w:sz w:val="23"/>
          <w:szCs w:val="23"/>
        </w:rPr>
        <w:t xml:space="preserve"> transferir a outrem, no todo ou em parte, o objeto do Contrato.</w:t>
      </w:r>
    </w:p>
    <w:p w:rsidR="0060232D" w:rsidRDefault="0060232D" w:rsidP="0060232D">
      <w:pPr>
        <w:jc w:val="both"/>
        <w:rPr>
          <w:rFonts w:ascii="Arial" w:hAnsi="Arial" w:cs="Arial"/>
          <w:sz w:val="23"/>
          <w:szCs w:val="23"/>
        </w:rPr>
      </w:pPr>
    </w:p>
    <w:p w:rsidR="0060232D" w:rsidRDefault="0060232D" w:rsidP="0060232D">
      <w:pPr>
        <w:adjustRightInd w:val="0"/>
        <w:rPr>
          <w:rFonts w:ascii="Arial" w:hAnsi="Arial" w:cs="Arial"/>
          <w:b/>
          <w:bCs/>
          <w:sz w:val="23"/>
          <w:szCs w:val="23"/>
        </w:rPr>
      </w:pPr>
      <w:r>
        <w:rPr>
          <w:rFonts w:ascii="Arial" w:hAnsi="Arial" w:cs="Arial"/>
          <w:b/>
          <w:bCs/>
          <w:sz w:val="23"/>
          <w:szCs w:val="23"/>
        </w:rPr>
        <w:t>CLAUSULA SEXTA</w:t>
      </w:r>
      <w:r w:rsidRPr="00724D3A">
        <w:rPr>
          <w:rFonts w:ascii="Arial" w:hAnsi="Arial" w:cs="Arial"/>
          <w:b/>
          <w:bCs/>
          <w:sz w:val="23"/>
          <w:szCs w:val="23"/>
        </w:rPr>
        <w:t xml:space="preserve"> </w:t>
      </w:r>
      <w:r>
        <w:rPr>
          <w:rFonts w:ascii="Arial" w:hAnsi="Arial" w:cs="Arial"/>
          <w:b/>
          <w:bCs/>
          <w:sz w:val="23"/>
          <w:szCs w:val="23"/>
        </w:rPr>
        <w:t>–</w:t>
      </w:r>
      <w:r w:rsidRPr="00724D3A">
        <w:rPr>
          <w:rFonts w:ascii="Arial" w:hAnsi="Arial" w:cs="Arial"/>
          <w:b/>
          <w:bCs/>
          <w:sz w:val="23"/>
          <w:szCs w:val="23"/>
        </w:rPr>
        <w:t xml:space="preserve"> </w:t>
      </w:r>
      <w:r>
        <w:rPr>
          <w:rFonts w:ascii="Arial" w:hAnsi="Arial" w:cs="Arial"/>
          <w:b/>
          <w:bCs/>
          <w:sz w:val="23"/>
          <w:szCs w:val="23"/>
        </w:rPr>
        <w:t>DA ALTERAÇÃO</w:t>
      </w:r>
    </w:p>
    <w:p w:rsidR="0060232D" w:rsidRDefault="0060232D" w:rsidP="0060232D">
      <w:pPr>
        <w:adjustRightInd w:val="0"/>
        <w:rPr>
          <w:rFonts w:ascii="Arial" w:hAnsi="Arial" w:cs="Arial"/>
          <w:b/>
          <w:bCs/>
          <w:sz w:val="23"/>
          <w:szCs w:val="23"/>
        </w:rPr>
      </w:pPr>
    </w:p>
    <w:p w:rsidR="0060232D" w:rsidRPr="001221E0" w:rsidRDefault="0060232D" w:rsidP="0060232D">
      <w:pPr>
        <w:jc w:val="both"/>
        <w:rPr>
          <w:rFonts w:ascii="Arial" w:hAnsi="Arial" w:cs="Arial"/>
          <w:sz w:val="23"/>
          <w:szCs w:val="23"/>
        </w:rPr>
      </w:pPr>
      <w:r w:rsidRPr="001221E0">
        <w:rPr>
          <w:rFonts w:ascii="Arial" w:hAnsi="Arial" w:cs="Arial"/>
          <w:sz w:val="23"/>
          <w:szCs w:val="23"/>
        </w:rPr>
        <w:t xml:space="preserve">Este </w:t>
      </w:r>
      <w:r>
        <w:rPr>
          <w:rFonts w:ascii="Arial" w:hAnsi="Arial" w:cs="Arial"/>
          <w:sz w:val="23"/>
          <w:szCs w:val="23"/>
        </w:rPr>
        <w:t>c</w:t>
      </w:r>
      <w:r w:rsidRPr="001221E0">
        <w:rPr>
          <w:rFonts w:ascii="Arial" w:hAnsi="Arial" w:cs="Arial"/>
          <w:sz w:val="23"/>
          <w:szCs w:val="23"/>
        </w:rPr>
        <w:t>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60232D" w:rsidRPr="001221E0" w:rsidRDefault="0060232D" w:rsidP="0060232D">
      <w:pPr>
        <w:jc w:val="both"/>
        <w:rPr>
          <w:rFonts w:ascii="Arial" w:hAnsi="Arial" w:cs="Arial"/>
          <w:sz w:val="23"/>
          <w:szCs w:val="23"/>
        </w:rPr>
      </w:pPr>
    </w:p>
    <w:p w:rsidR="0060232D" w:rsidRPr="00724D3A" w:rsidRDefault="0060232D" w:rsidP="0060232D">
      <w:pPr>
        <w:adjustRightInd w:val="0"/>
        <w:rPr>
          <w:rFonts w:ascii="Arial" w:hAnsi="Arial" w:cs="Arial"/>
          <w:b/>
          <w:bCs/>
          <w:sz w:val="23"/>
          <w:szCs w:val="23"/>
        </w:rPr>
      </w:pPr>
      <w:r>
        <w:rPr>
          <w:rFonts w:ascii="Arial" w:hAnsi="Arial" w:cs="Arial"/>
          <w:b/>
          <w:bCs/>
          <w:sz w:val="23"/>
          <w:szCs w:val="23"/>
        </w:rPr>
        <w:t>CLAUSULA SÉTIMA – VINCULAÇÃO DO CONTRATO</w:t>
      </w:r>
    </w:p>
    <w:p w:rsidR="0060232D" w:rsidRPr="00724D3A" w:rsidRDefault="0060232D" w:rsidP="0060232D">
      <w:pPr>
        <w:adjustRightInd w:val="0"/>
        <w:rPr>
          <w:rFonts w:ascii="Arial" w:hAnsi="Arial" w:cs="Arial"/>
          <w:sz w:val="23"/>
          <w:szCs w:val="23"/>
        </w:rPr>
      </w:pPr>
    </w:p>
    <w:p w:rsidR="0060232D" w:rsidRPr="00724D3A" w:rsidRDefault="0060232D" w:rsidP="0060232D">
      <w:pPr>
        <w:adjustRightInd w:val="0"/>
        <w:jc w:val="both"/>
        <w:rPr>
          <w:rFonts w:ascii="Arial" w:hAnsi="Arial" w:cs="Arial"/>
          <w:sz w:val="23"/>
          <w:szCs w:val="23"/>
        </w:rPr>
      </w:pPr>
      <w:r>
        <w:rPr>
          <w:rFonts w:ascii="Arial" w:hAnsi="Arial" w:cs="Arial"/>
          <w:sz w:val="23"/>
          <w:szCs w:val="23"/>
        </w:rPr>
        <w:t>7</w:t>
      </w:r>
      <w:r w:rsidRPr="00724D3A">
        <w:rPr>
          <w:rFonts w:ascii="Arial" w:hAnsi="Arial" w:cs="Arial"/>
          <w:sz w:val="23"/>
          <w:szCs w:val="23"/>
        </w:rPr>
        <w:t>.1 - O presente contrato está vinculado à licitação oriunda do edital de Pregão</w:t>
      </w:r>
      <w:r w:rsidR="00A9218D">
        <w:rPr>
          <w:rFonts w:ascii="Arial" w:hAnsi="Arial" w:cs="Arial"/>
          <w:b/>
          <w:sz w:val="23"/>
          <w:szCs w:val="23"/>
        </w:rPr>
        <w:t xml:space="preserve"> nº 010/2016</w:t>
      </w:r>
      <w:r>
        <w:rPr>
          <w:rFonts w:ascii="Arial" w:hAnsi="Arial" w:cs="Arial"/>
          <w:b/>
          <w:sz w:val="23"/>
          <w:szCs w:val="23"/>
        </w:rPr>
        <w:t xml:space="preserve"> </w:t>
      </w:r>
      <w:r w:rsidRPr="00724D3A">
        <w:rPr>
          <w:rFonts w:ascii="Arial" w:hAnsi="Arial" w:cs="Arial"/>
          <w:sz w:val="23"/>
          <w:szCs w:val="23"/>
        </w:rPr>
        <w:t>obrigando-se à CONTRATADA em manter a vigência do presente contrato, em compatibilidade com as obrigações assumidas, todas as condições de habilitação e qualificação exigidas na licitação.</w:t>
      </w:r>
    </w:p>
    <w:p w:rsidR="0060232D" w:rsidRPr="00724D3A" w:rsidRDefault="0060232D" w:rsidP="0060232D">
      <w:pPr>
        <w:adjustRightInd w:val="0"/>
        <w:jc w:val="both"/>
        <w:rPr>
          <w:rFonts w:ascii="Arial" w:hAnsi="Arial" w:cs="Arial"/>
          <w:sz w:val="23"/>
          <w:szCs w:val="23"/>
        </w:rPr>
      </w:pPr>
    </w:p>
    <w:p w:rsidR="0060232D" w:rsidRDefault="0060232D" w:rsidP="0060232D">
      <w:pPr>
        <w:adjustRightInd w:val="0"/>
        <w:jc w:val="both"/>
        <w:rPr>
          <w:rFonts w:ascii="Arial" w:hAnsi="Arial" w:cs="Arial"/>
          <w:sz w:val="23"/>
          <w:szCs w:val="23"/>
        </w:rPr>
      </w:pPr>
      <w:r>
        <w:rPr>
          <w:rFonts w:ascii="Arial" w:hAnsi="Arial" w:cs="Arial"/>
          <w:sz w:val="23"/>
          <w:szCs w:val="23"/>
        </w:rPr>
        <w:t>7.2</w:t>
      </w:r>
      <w:r w:rsidRPr="00724D3A">
        <w:rPr>
          <w:rFonts w:ascii="Arial" w:hAnsi="Arial" w:cs="Arial"/>
          <w:sz w:val="23"/>
          <w:szCs w:val="23"/>
        </w:rPr>
        <w:t xml:space="preserve"> - A CONTRATADA obriga-se a cumprir o disposto no artigo 7º, inciso XXXIII da Constituição Federal, de acordo com a declaração de que não emprega menores prestada durante a fase de habilitação, sob pena das sanções legais cabíveis.</w:t>
      </w:r>
    </w:p>
    <w:p w:rsidR="0060232D" w:rsidRDefault="0060232D" w:rsidP="0060232D">
      <w:pPr>
        <w:jc w:val="both"/>
        <w:rPr>
          <w:rFonts w:ascii="Arial" w:hAnsi="Arial" w:cs="Arial"/>
          <w:sz w:val="23"/>
          <w:szCs w:val="23"/>
        </w:rPr>
      </w:pPr>
    </w:p>
    <w:p w:rsidR="0060232D" w:rsidRPr="001221E0" w:rsidRDefault="0060232D" w:rsidP="0060232D">
      <w:pPr>
        <w:jc w:val="both"/>
        <w:rPr>
          <w:rFonts w:ascii="Arial" w:hAnsi="Arial" w:cs="Arial"/>
          <w:sz w:val="23"/>
          <w:szCs w:val="23"/>
        </w:rPr>
      </w:pPr>
      <w:r>
        <w:rPr>
          <w:rFonts w:ascii="Arial" w:hAnsi="Arial" w:cs="Arial"/>
          <w:sz w:val="23"/>
          <w:szCs w:val="23"/>
        </w:rPr>
        <w:t>7</w:t>
      </w:r>
      <w:r w:rsidRPr="001221E0">
        <w:rPr>
          <w:rFonts w:ascii="Arial" w:hAnsi="Arial" w:cs="Arial"/>
          <w:sz w:val="23"/>
          <w:szCs w:val="23"/>
        </w:rPr>
        <w:t>.3 A Contratada assume como exclusivamente seus, os riscos e as despesas decorrentes dos móveis e da confecção dos itens acima descritos, necessários à boa e perfeita entrega dos mesmos, conforme solicitado. Responsabiliza-se, também, pela idoneidade e pelo comportamento de seus empregados, prepostos ou subordinados, e ainda quaisquer prejuízos que sejam causados a Contratante ou a terceiros.</w:t>
      </w:r>
    </w:p>
    <w:p w:rsidR="0060232D" w:rsidRPr="001221E0" w:rsidRDefault="0060232D" w:rsidP="0060232D">
      <w:pPr>
        <w:jc w:val="both"/>
        <w:rPr>
          <w:rFonts w:ascii="Arial" w:hAnsi="Arial" w:cs="Arial"/>
          <w:sz w:val="23"/>
          <w:szCs w:val="23"/>
        </w:rPr>
      </w:pPr>
    </w:p>
    <w:p w:rsidR="0060232D" w:rsidRPr="001221E0" w:rsidRDefault="0060232D" w:rsidP="0060232D">
      <w:pPr>
        <w:jc w:val="both"/>
        <w:rPr>
          <w:rFonts w:ascii="Arial" w:hAnsi="Arial" w:cs="Arial"/>
          <w:sz w:val="23"/>
          <w:szCs w:val="23"/>
        </w:rPr>
      </w:pPr>
      <w:r>
        <w:rPr>
          <w:rFonts w:ascii="Arial" w:hAnsi="Arial" w:cs="Arial"/>
          <w:sz w:val="23"/>
          <w:szCs w:val="23"/>
        </w:rPr>
        <w:t>7</w:t>
      </w:r>
      <w:r w:rsidRPr="001221E0">
        <w:rPr>
          <w:rFonts w:ascii="Arial" w:hAnsi="Arial" w:cs="Arial"/>
          <w:sz w:val="23"/>
          <w:szCs w:val="23"/>
        </w:rPr>
        <w:t>.4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60232D" w:rsidRPr="001221E0" w:rsidRDefault="0060232D" w:rsidP="0060232D">
      <w:pPr>
        <w:jc w:val="both"/>
        <w:rPr>
          <w:rFonts w:ascii="Arial" w:hAnsi="Arial" w:cs="Arial"/>
          <w:sz w:val="23"/>
          <w:szCs w:val="23"/>
        </w:rPr>
      </w:pPr>
      <w:r w:rsidRPr="001221E0">
        <w:rPr>
          <w:rFonts w:ascii="Arial" w:hAnsi="Arial" w:cs="Arial"/>
          <w:sz w:val="23"/>
          <w:szCs w:val="23"/>
        </w:rPr>
        <w:t xml:space="preserve">   </w:t>
      </w:r>
    </w:p>
    <w:p w:rsidR="0060232D" w:rsidRPr="001221E0" w:rsidRDefault="0060232D" w:rsidP="0060232D">
      <w:pPr>
        <w:jc w:val="both"/>
        <w:rPr>
          <w:rFonts w:ascii="Arial" w:hAnsi="Arial" w:cs="Arial"/>
          <w:sz w:val="23"/>
          <w:szCs w:val="23"/>
        </w:rPr>
      </w:pPr>
      <w:r>
        <w:rPr>
          <w:rFonts w:ascii="Arial" w:hAnsi="Arial" w:cs="Arial"/>
          <w:sz w:val="23"/>
          <w:szCs w:val="23"/>
        </w:rPr>
        <w:t>7</w:t>
      </w:r>
      <w:r w:rsidRPr="001221E0">
        <w:rPr>
          <w:rFonts w:ascii="Arial" w:hAnsi="Arial" w:cs="Arial"/>
          <w:sz w:val="23"/>
          <w:szCs w:val="23"/>
        </w:rPr>
        <w:t>.5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60232D" w:rsidRDefault="0060232D" w:rsidP="0060232D">
      <w:pPr>
        <w:adjustRightInd w:val="0"/>
        <w:jc w:val="both"/>
        <w:rPr>
          <w:rFonts w:ascii="Arial" w:hAnsi="Arial" w:cs="Arial"/>
          <w:sz w:val="23"/>
          <w:szCs w:val="23"/>
        </w:rPr>
      </w:pPr>
    </w:p>
    <w:p w:rsidR="0060232D" w:rsidRPr="00B77313" w:rsidRDefault="0060232D" w:rsidP="0060232D">
      <w:pPr>
        <w:jc w:val="both"/>
        <w:rPr>
          <w:rFonts w:ascii="Arial" w:hAnsi="Arial" w:cs="Arial"/>
          <w:b/>
          <w:sz w:val="22"/>
          <w:szCs w:val="22"/>
        </w:rPr>
      </w:pPr>
    </w:p>
    <w:p w:rsidR="0060232D" w:rsidRPr="00B77313" w:rsidRDefault="0060232D" w:rsidP="0060232D">
      <w:pPr>
        <w:jc w:val="both"/>
        <w:rPr>
          <w:rFonts w:ascii="Arial" w:hAnsi="Arial" w:cs="Arial"/>
          <w:b/>
          <w:sz w:val="22"/>
          <w:szCs w:val="22"/>
        </w:rPr>
      </w:pPr>
      <w:r>
        <w:rPr>
          <w:rFonts w:ascii="Arial" w:hAnsi="Arial" w:cs="Arial"/>
          <w:b/>
          <w:sz w:val="22"/>
          <w:szCs w:val="22"/>
        </w:rPr>
        <w:t xml:space="preserve">CLÁUSULA OITAVA - </w:t>
      </w:r>
      <w:r w:rsidRPr="00B77313">
        <w:rPr>
          <w:rFonts w:ascii="Arial" w:hAnsi="Arial" w:cs="Arial"/>
          <w:b/>
          <w:sz w:val="22"/>
          <w:szCs w:val="22"/>
        </w:rPr>
        <w:t>DAS PENALIDADES</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.1.1 - Decorridos 05 (cinco) dias de atraso na entrega do objeto especificado na cláusula primeira deste instrumento, poderá o Município rescindi-lo, sujeitando-se a CONTRATADA ao pagamento da multa de 10 % sobre o valor do contrato, sem ônus da ação cabível para ressarcimento de prejuízo decorrente da inadimplência.</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.1.2 - Ressalvados os casos de força maior ou caso fortuito, devidamente comprovados, serão aplicadas as seguintes penalidades à CONTRATADA, no caso de inadimplência contratual:</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.1.2.1 - Multa na ordem de 0,3% (três décimos por cento), por dia de atraso calculado sobre o valor total da compra, até o limite de 10 % (dez por cento);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1.3 - Em caso de tolerância, após os primeiros 10 (dez) dias de atraso, e não rescindindo o Contrato, se este atraso for repetido, O MUNICÍPIO aplicará multa em dobro.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1.3.1 - Advertência;</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.1.3.2 - Suspensão do direito de licitar, junto ao Município.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.1.3.3 - Declaração de inidoneidade para licitar ou contratar com a Administração Pública Municipal, enquanto perdurarem os motivos da punição;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8</w:t>
      </w:r>
      <w:r w:rsidRPr="00B77313">
        <w:rPr>
          <w:rFonts w:ascii="Arial" w:hAnsi="Arial" w:cs="Arial"/>
          <w:sz w:val="22"/>
          <w:szCs w:val="22"/>
        </w:rPr>
        <w:t>.1.4 - As multas pecuniárias aqui estabelecidas serão recolhidas na Tesouraria Município, sito na Av. Mal. Costa e Silva, 111, Pinheiro Preto - SC.</w:t>
      </w:r>
    </w:p>
    <w:p w:rsidR="0060232D" w:rsidRPr="00B77313" w:rsidRDefault="0060232D" w:rsidP="0060232D">
      <w:pPr>
        <w:jc w:val="both"/>
        <w:rPr>
          <w:rFonts w:ascii="Arial" w:hAnsi="Arial" w:cs="Arial"/>
          <w:b/>
          <w:sz w:val="22"/>
          <w:szCs w:val="22"/>
        </w:rPr>
      </w:pPr>
    </w:p>
    <w:p w:rsidR="0060232D" w:rsidRPr="00724D3A" w:rsidRDefault="0060232D" w:rsidP="0060232D">
      <w:pPr>
        <w:adjustRightInd w:val="0"/>
        <w:jc w:val="both"/>
        <w:rPr>
          <w:rFonts w:ascii="Arial" w:hAnsi="Arial" w:cs="Arial"/>
          <w:sz w:val="23"/>
          <w:szCs w:val="23"/>
        </w:rPr>
      </w:pPr>
    </w:p>
    <w:p w:rsidR="0060232D" w:rsidRPr="00724D3A" w:rsidRDefault="0060232D" w:rsidP="0060232D">
      <w:pPr>
        <w:adjustRightInd w:val="0"/>
        <w:rPr>
          <w:rFonts w:ascii="Arial" w:hAnsi="Arial" w:cs="Arial"/>
          <w:b/>
          <w:bCs/>
          <w:sz w:val="23"/>
          <w:szCs w:val="23"/>
        </w:rPr>
      </w:pPr>
      <w:r>
        <w:rPr>
          <w:rFonts w:ascii="Arial" w:hAnsi="Arial" w:cs="Arial"/>
          <w:b/>
          <w:bCs/>
          <w:sz w:val="23"/>
          <w:szCs w:val="23"/>
        </w:rPr>
        <w:t>CLÁUSULA NONA</w:t>
      </w:r>
      <w:r w:rsidRPr="00724D3A">
        <w:rPr>
          <w:rFonts w:ascii="Arial" w:hAnsi="Arial" w:cs="Arial"/>
          <w:b/>
          <w:bCs/>
          <w:sz w:val="23"/>
          <w:szCs w:val="23"/>
        </w:rPr>
        <w:t xml:space="preserve"> - LEGISLAÇÃO APLICÁVEL</w:t>
      </w:r>
    </w:p>
    <w:p w:rsidR="0060232D" w:rsidRDefault="0060232D" w:rsidP="0060232D">
      <w:pPr>
        <w:adjustRightInd w:val="0"/>
        <w:jc w:val="both"/>
        <w:rPr>
          <w:rFonts w:ascii="Arial" w:hAnsi="Arial" w:cs="Arial"/>
          <w:sz w:val="23"/>
          <w:szCs w:val="23"/>
        </w:rPr>
      </w:pPr>
    </w:p>
    <w:p w:rsidR="0060232D" w:rsidRPr="001221E0" w:rsidRDefault="0060232D" w:rsidP="0060232D">
      <w:pPr>
        <w:adjustRightInd w:val="0"/>
        <w:jc w:val="both"/>
        <w:rPr>
          <w:rFonts w:ascii="Arial" w:hAnsi="Arial" w:cs="Arial"/>
          <w:color w:val="FF0000"/>
          <w:sz w:val="23"/>
          <w:szCs w:val="23"/>
        </w:rPr>
      </w:pPr>
      <w:r w:rsidRPr="001221E0">
        <w:rPr>
          <w:rFonts w:ascii="Arial" w:hAnsi="Arial" w:cs="Arial"/>
          <w:sz w:val="23"/>
          <w:szCs w:val="23"/>
        </w:rPr>
        <w:t>Lei Federal nº 8.666/93 e suas alterações, Lei nº 10.520 de 17 de julho de 2002 e</w:t>
      </w:r>
      <w:r w:rsidRPr="001221E0">
        <w:rPr>
          <w:rFonts w:ascii="Arial" w:hAnsi="Arial" w:cs="Arial"/>
          <w:color w:val="FF0000"/>
          <w:sz w:val="23"/>
          <w:szCs w:val="23"/>
        </w:rPr>
        <w:t xml:space="preserve"> </w:t>
      </w:r>
      <w:r w:rsidRPr="001221E0">
        <w:rPr>
          <w:rFonts w:ascii="Arial" w:hAnsi="Arial" w:cs="Arial"/>
          <w:sz w:val="23"/>
          <w:szCs w:val="23"/>
        </w:rPr>
        <w:t>Decreto Municipal nº 2.785/07 de 24 de janeiro de 2007.</w:t>
      </w:r>
    </w:p>
    <w:p w:rsidR="0060232D" w:rsidRPr="00724D3A" w:rsidRDefault="0060232D" w:rsidP="0060232D">
      <w:pPr>
        <w:adjustRightInd w:val="0"/>
        <w:rPr>
          <w:rFonts w:ascii="Arial" w:hAnsi="Arial" w:cs="Arial"/>
          <w:sz w:val="23"/>
          <w:szCs w:val="23"/>
        </w:rPr>
      </w:pPr>
    </w:p>
    <w:p w:rsidR="0060232D" w:rsidRPr="00724D3A" w:rsidRDefault="0060232D" w:rsidP="0060232D">
      <w:pPr>
        <w:adjustRightInd w:val="0"/>
        <w:jc w:val="both"/>
        <w:rPr>
          <w:rFonts w:ascii="Arial" w:hAnsi="Arial" w:cs="Arial"/>
          <w:sz w:val="23"/>
          <w:szCs w:val="23"/>
        </w:rPr>
      </w:pPr>
      <w:r w:rsidRPr="00724D3A">
        <w:rPr>
          <w:rFonts w:ascii="Arial" w:hAnsi="Arial" w:cs="Arial"/>
          <w:sz w:val="23"/>
          <w:szCs w:val="23"/>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60232D" w:rsidRDefault="0060232D" w:rsidP="0060232D">
      <w:pPr>
        <w:jc w:val="both"/>
        <w:rPr>
          <w:rFonts w:ascii="Arial" w:hAnsi="Arial" w:cs="Arial"/>
          <w:sz w:val="23"/>
          <w:szCs w:val="23"/>
        </w:rPr>
      </w:pPr>
    </w:p>
    <w:p w:rsidR="0060232D" w:rsidRPr="00B77313" w:rsidRDefault="0060232D" w:rsidP="0060232D">
      <w:pPr>
        <w:jc w:val="both"/>
        <w:rPr>
          <w:rFonts w:ascii="Arial" w:hAnsi="Arial" w:cs="Arial"/>
          <w:b/>
          <w:sz w:val="22"/>
          <w:szCs w:val="22"/>
        </w:rPr>
      </w:pPr>
      <w:r>
        <w:rPr>
          <w:rFonts w:ascii="Arial" w:hAnsi="Arial" w:cs="Arial"/>
          <w:b/>
          <w:sz w:val="22"/>
          <w:szCs w:val="22"/>
        </w:rPr>
        <w:t xml:space="preserve">CLAUSULA DÉCIMA - </w:t>
      </w:r>
      <w:r w:rsidRPr="00B77313">
        <w:rPr>
          <w:rFonts w:ascii="Arial" w:hAnsi="Arial" w:cs="Arial"/>
          <w:b/>
          <w:sz w:val="22"/>
          <w:szCs w:val="22"/>
        </w:rPr>
        <w:t>DA RESCISÃO DO CONTRATO</w:t>
      </w:r>
    </w:p>
    <w:p w:rsidR="0060232D" w:rsidRPr="00B77313" w:rsidRDefault="0060232D" w:rsidP="0060232D">
      <w:pPr>
        <w:jc w:val="both"/>
        <w:rPr>
          <w:rFonts w:ascii="Arial" w:hAnsi="Arial" w:cs="Arial"/>
          <w:sz w:val="22"/>
          <w:szCs w:val="22"/>
        </w:rPr>
      </w:pPr>
    </w:p>
    <w:p w:rsidR="0060232D" w:rsidRPr="00B77313" w:rsidRDefault="00A9218D" w:rsidP="0060232D">
      <w:pPr>
        <w:jc w:val="both"/>
        <w:rPr>
          <w:rFonts w:ascii="Arial" w:hAnsi="Arial" w:cs="Arial"/>
          <w:sz w:val="22"/>
          <w:szCs w:val="22"/>
        </w:rPr>
      </w:pPr>
      <w:r>
        <w:rPr>
          <w:rFonts w:ascii="Arial" w:hAnsi="Arial" w:cs="Arial"/>
          <w:sz w:val="22"/>
          <w:szCs w:val="22"/>
        </w:rPr>
        <w:t>10.</w:t>
      </w:r>
      <w:r w:rsidRPr="00B77313">
        <w:rPr>
          <w:rFonts w:ascii="Arial" w:hAnsi="Arial" w:cs="Arial"/>
          <w:sz w:val="22"/>
          <w:szCs w:val="22"/>
        </w:rPr>
        <w:t xml:space="preserve">1 </w:t>
      </w:r>
      <w:proofErr w:type="gramStart"/>
      <w:r w:rsidRPr="00B77313">
        <w:rPr>
          <w:rFonts w:ascii="Arial" w:hAnsi="Arial" w:cs="Arial"/>
          <w:sz w:val="22"/>
          <w:szCs w:val="22"/>
        </w:rPr>
        <w:t>O</w:t>
      </w:r>
      <w:r w:rsidR="0060232D" w:rsidRPr="00B77313">
        <w:rPr>
          <w:rFonts w:ascii="Arial" w:hAnsi="Arial" w:cs="Arial"/>
          <w:sz w:val="22"/>
          <w:szCs w:val="22"/>
        </w:rPr>
        <w:t xml:space="preserve">  Contrato</w:t>
      </w:r>
      <w:proofErr w:type="gramEnd"/>
      <w:r w:rsidR="0060232D" w:rsidRPr="00B77313">
        <w:rPr>
          <w:rFonts w:ascii="Arial" w:hAnsi="Arial" w:cs="Arial"/>
          <w:sz w:val="22"/>
          <w:szCs w:val="22"/>
        </w:rPr>
        <w:t xml:space="preserve"> de Fornecimento poderá ser rescindido a critério da Contratante, sem que à Contratada caiba qualquer indenização ou reclamação, nos seguintes casos:</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proofErr w:type="gramStart"/>
      <w:r>
        <w:rPr>
          <w:rFonts w:ascii="Arial" w:hAnsi="Arial" w:cs="Arial"/>
          <w:sz w:val="22"/>
          <w:szCs w:val="22"/>
        </w:rPr>
        <w:t>10.</w:t>
      </w:r>
      <w:r w:rsidRPr="00B77313">
        <w:rPr>
          <w:rFonts w:ascii="Arial" w:hAnsi="Arial" w:cs="Arial"/>
          <w:sz w:val="22"/>
          <w:szCs w:val="22"/>
        </w:rPr>
        <w:t>2  Inobservância</w:t>
      </w:r>
      <w:proofErr w:type="gramEnd"/>
      <w:r w:rsidRPr="00B77313">
        <w:rPr>
          <w:rFonts w:ascii="Arial" w:hAnsi="Arial" w:cs="Arial"/>
          <w:sz w:val="22"/>
          <w:szCs w:val="22"/>
        </w:rPr>
        <w:t xml:space="preserve"> das especificações  acordadas e/ou rejeição do produto na inspeção e recebimento.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proofErr w:type="gramStart"/>
      <w:r>
        <w:rPr>
          <w:rFonts w:ascii="Arial" w:hAnsi="Arial" w:cs="Arial"/>
          <w:sz w:val="22"/>
          <w:szCs w:val="22"/>
        </w:rPr>
        <w:t>10</w:t>
      </w:r>
      <w:r w:rsidRPr="00B77313">
        <w:rPr>
          <w:rFonts w:ascii="Arial" w:hAnsi="Arial" w:cs="Arial"/>
          <w:sz w:val="22"/>
          <w:szCs w:val="22"/>
        </w:rPr>
        <w:t>.3  Inadimplência</w:t>
      </w:r>
      <w:proofErr w:type="gramEnd"/>
      <w:r w:rsidRPr="00B77313">
        <w:rPr>
          <w:rFonts w:ascii="Arial" w:hAnsi="Arial" w:cs="Arial"/>
          <w:sz w:val="22"/>
          <w:szCs w:val="22"/>
        </w:rPr>
        <w:t xml:space="preserve"> de qualquer cláusula contratual e/ou da proposta ofertada.</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Pr>
          <w:rFonts w:ascii="Arial" w:hAnsi="Arial" w:cs="Arial"/>
          <w:sz w:val="22"/>
          <w:szCs w:val="22"/>
        </w:rPr>
        <w:t>10</w:t>
      </w:r>
      <w:r w:rsidRPr="00B77313">
        <w:rPr>
          <w:rFonts w:ascii="Arial" w:hAnsi="Arial" w:cs="Arial"/>
          <w:sz w:val="22"/>
          <w:szCs w:val="22"/>
        </w:rPr>
        <w:t xml:space="preserve">.4 Falência, liquidação judicial ou extrajudicial, concordata preventiva da fornecedora, requeridas, </w:t>
      </w:r>
      <w:r>
        <w:rPr>
          <w:rFonts w:ascii="Arial" w:hAnsi="Arial" w:cs="Arial"/>
          <w:sz w:val="22"/>
          <w:szCs w:val="22"/>
        </w:rPr>
        <w:t>ho</w:t>
      </w:r>
      <w:r w:rsidRPr="00B77313">
        <w:rPr>
          <w:rFonts w:ascii="Arial" w:hAnsi="Arial" w:cs="Arial"/>
          <w:sz w:val="22"/>
          <w:szCs w:val="22"/>
        </w:rPr>
        <w:t>mologadas ou decretadas.</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Parágrafo único.  A Contratada, reconhece os direitos da Administração, em caso de rescisão administrativa, de que trata o Art. 77 da Lei 8.666/93 e alterações da Lei 8.883.</w:t>
      </w:r>
    </w:p>
    <w:p w:rsidR="0060232D" w:rsidRDefault="0060232D" w:rsidP="0060232D">
      <w:pPr>
        <w:jc w:val="both"/>
        <w:rPr>
          <w:rFonts w:ascii="Arial" w:hAnsi="Arial" w:cs="Arial"/>
          <w:sz w:val="22"/>
          <w:szCs w:val="22"/>
        </w:rPr>
      </w:pPr>
    </w:p>
    <w:p w:rsidR="00A9218D" w:rsidRPr="00B77313" w:rsidRDefault="00A9218D" w:rsidP="0060232D">
      <w:pPr>
        <w:jc w:val="both"/>
        <w:rPr>
          <w:rFonts w:ascii="Arial" w:hAnsi="Arial" w:cs="Arial"/>
          <w:sz w:val="22"/>
          <w:szCs w:val="22"/>
        </w:rPr>
      </w:pPr>
    </w:p>
    <w:p w:rsidR="0060232D" w:rsidRPr="00B77313" w:rsidRDefault="0060232D" w:rsidP="0060232D">
      <w:pPr>
        <w:jc w:val="both"/>
        <w:rPr>
          <w:rFonts w:ascii="Arial" w:hAnsi="Arial" w:cs="Arial"/>
          <w:b/>
          <w:sz w:val="22"/>
          <w:szCs w:val="22"/>
        </w:rPr>
      </w:pPr>
      <w:r w:rsidRPr="00B77313">
        <w:rPr>
          <w:rFonts w:ascii="Arial" w:hAnsi="Arial" w:cs="Arial"/>
          <w:b/>
          <w:sz w:val="22"/>
          <w:szCs w:val="22"/>
        </w:rPr>
        <w:t xml:space="preserve">CLÁUSULA </w:t>
      </w:r>
      <w:r>
        <w:rPr>
          <w:rFonts w:ascii="Arial" w:hAnsi="Arial" w:cs="Arial"/>
          <w:b/>
          <w:sz w:val="22"/>
          <w:szCs w:val="22"/>
        </w:rPr>
        <w:t xml:space="preserve">DECIMA PRIMEIRA </w:t>
      </w:r>
      <w:r w:rsidRPr="00B77313">
        <w:rPr>
          <w:rFonts w:ascii="Arial" w:hAnsi="Arial" w:cs="Arial"/>
          <w:b/>
          <w:sz w:val="22"/>
          <w:szCs w:val="22"/>
        </w:rPr>
        <w:t>- DAS CONDIÇÕES GERAIS</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5.1. A tolerância de qualquer das partes, relativa às infrações cometidas contra disposições deste Contrato, não exime de ver exigida, a qualquer tempo, seu cumprimento integral.</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5.2. A Contratada se obriga a manter as condições de habilitação e qualificação durante a vigência deste contrato, sob pena da aplicação do disposto na Cláusula Quarta.  </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5.3. Fica eleito o Foro da Comarca de Tangará, Estado de Santa Catarina, para dirimir eventuais litígios oriundos do presente Contrato.</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b/>
          <w:sz w:val="22"/>
          <w:szCs w:val="22"/>
        </w:rPr>
      </w:pPr>
      <w:r w:rsidRPr="00B77313">
        <w:rPr>
          <w:rFonts w:ascii="Arial" w:hAnsi="Arial" w:cs="Arial"/>
          <w:sz w:val="22"/>
          <w:szCs w:val="22"/>
        </w:rPr>
        <w:t xml:space="preserve">5.4. </w:t>
      </w:r>
      <w:r w:rsidRPr="00B77313">
        <w:rPr>
          <w:rFonts w:ascii="Arial" w:hAnsi="Arial" w:cs="Arial"/>
          <w:b/>
          <w:sz w:val="22"/>
          <w:szCs w:val="22"/>
        </w:rPr>
        <w:t xml:space="preserve">O contratado fica obrigado a aceitar, nas mesmas condições contratuais, os acréscimos ou supressões que se fizeram necessárias, até 25% (vinte e cinco por cento) do valor inicial atualizado do contrato. </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E, por assim acordarem, firmam este instrumento em quatro vias, de igual teor e forma, perante duas testemunhas abaixo assinadas.</w:t>
      </w: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ab/>
      </w:r>
      <w:r w:rsidRPr="00B77313">
        <w:rPr>
          <w:rFonts w:ascii="Arial" w:hAnsi="Arial" w:cs="Arial"/>
          <w:sz w:val="22"/>
          <w:szCs w:val="22"/>
        </w:rPr>
        <w:tab/>
        <w:t xml:space="preserve">Pinheiro Preto - </w:t>
      </w:r>
      <w:r w:rsidR="00A9218D" w:rsidRPr="00B77313">
        <w:rPr>
          <w:rFonts w:ascii="Arial" w:hAnsi="Arial" w:cs="Arial"/>
          <w:sz w:val="22"/>
          <w:szCs w:val="22"/>
        </w:rPr>
        <w:t>SC, ........</w:t>
      </w:r>
      <w:r w:rsidRPr="00B77313">
        <w:rPr>
          <w:rFonts w:ascii="Arial" w:hAnsi="Arial" w:cs="Arial"/>
          <w:sz w:val="22"/>
          <w:szCs w:val="22"/>
        </w:rPr>
        <w:t xml:space="preserve">de.......................de </w:t>
      </w:r>
      <w:r>
        <w:rPr>
          <w:rFonts w:ascii="Arial" w:hAnsi="Arial" w:cs="Arial"/>
          <w:sz w:val="22"/>
          <w:szCs w:val="22"/>
        </w:rPr>
        <w:t>2016</w:t>
      </w:r>
      <w:r w:rsidRPr="00B77313">
        <w:rPr>
          <w:rFonts w:ascii="Arial" w:hAnsi="Arial" w:cs="Arial"/>
          <w:sz w:val="22"/>
          <w:szCs w:val="22"/>
        </w:rPr>
        <w:t>.</w:t>
      </w:r>
    </w:p>
    <w:p w:rsidR="0060232D" w:rsidRPr="00B77313" w:rsidRDefault="0060232D" w:rsidP="0060232D">
      <w:pPr>
        <w:jc w:val="center"/>
        <w:rPr>
          <w:rFonts w:ascii="Arial" w:hAnsi="Arial" w:cs="Arial"/>
          <w:sz w:val="22"/>
          <w:szCs w:val="22"/>
        </w:rPr>
      </w:pPr>
    </w:p>
    <w:p w:rsidR="0060232D" w:rsidRPr="00B77313" w:rsidRDefault="0060232D" w:rsidP="0060232D">
      <w:pPr>
        <w:jc w:val="center"/>
        <w:rPr>
          <w:rFonts w:ascii="Arial" w:hAnsi="Arial" w:cs="Arial"/>
          <w:sz w:val="22"/>
          <w:szCs w:val="22"/>
        </w:rPr>
      </w:pPr>
    </w:p>
    <w:p w:rsidR="0060232D" w:rsidRPr="00B77313" w:rsidRDefault="0060232D" w:rsidP="0060232D">
      <w:pPr>
        <w:jc w:val="center"/>
        <w:rPr>
          <w:rFonts w:ascii="Arial" w:hAnsi="Arial" w:cs="Arial"/>
          <w:sz w:val="22"/>
          <w:szCs w:val="22"/>
        </w:rPr>
      </w:pPr>
    </w:p>
    <w:p w:rsidR="0060232D" w:rsidRPr="00B77313" w:rsidRDefault="0060232D" w:rsidP="0060232D">
      <w:pPr>
        <w:jc w:val="center"/>
        <w:rPr>
          <w:rFonts w:ascii="Arial" w:hAnsi="Arial" w:cs="Arial"/>
          <w:sz w:val="22"/>
          <w:szCs w:val="22"/>
        </w:rPr>
      </w:pPr>
      <w:r w:rsidRPr="00B77313">
        <w:rPr>
          <w:rFonts w:ascii="Arial" w:hAnsi="Arial" w:cs="Arial"/>
          <w:sz w:val="22"/>
          <w:szCs w:val="22"/>
        </w:rPr>
        <w:t xml:space="preserve">CONTRATANTE        </w:t>
      </w:r>
    </w:p>
    <w:p w:rsidR="0060232D" w:rsidRPr="00B77313" w:rsidRDefault="0060232D" w:rsidP="0060232D">
      <w:pPr>
        <w:jc w:val="center"/>
        <w:rPr>
          <w:rFonts w:ascii="Arial" w:hAnsi="Arial" w:cs="Arial"/>
          <w:sz w:val="22"/>
          <w:szCs w:val="22"/>
        </w:rPr>
      </w:pPr>
      <w:r w:rsidRPr="00B77313">
        <w:rPr>
          <w:rFonts w:ascii="Arial" w:hAnsi="Arial" w:cs="Arial"/>
          <w:sz w:val="22"/>
          <w:szCs w:val="22"/>
        </w:rPr>
        <w:t>EUZEBIO CALISTO VIECELI</w:t>
      </w:r>
    </w:p>
    <w:p w:rsidR="0060232D" w:rsidRPr="00B77313" w:rsidRDefault="0060232D" w:rsidP="0060232D">
      <w:pPr>
        <w:jc w:val="center"/>
        <w:rPr>
          <w:rFonts w:ascii="Arial" w:hAnsi="Arial" w:cs="Arial"/>
          <w:sz w:val="22"/>
          <w:szCs w:val="22"/>
        </w:rPr>
      </w:pPr>
      <w:r w:rsidRPr="00B77313">
        <w:rPr>
          <w:rFonts w:ascii="Arial" w:hAnsi="Arial" w:cs="Arial"/>
          <w:sz w:val="22"/>
          <w:szCs w:val="22"/>
        </w:rPr>
        <w:t>PREFEITO MUNICIPAL</w:t>
      </w:r>
    </w:p>
    <w:p w:rsidR="0060232D" w:rsidRPr="00B77313" w:rsidRDefault="0060232D" w:rsidP="0060232D">
      <w:pPr>
        <w:jc w:val="center"/>
        <w:rPr>
          <w:rFonts w:ascii="Arial" w:hAnsi="Arial" w:cs="Arial"/>
          <w:sz w:val="22"/>
          <w:szCs w:val="22"/>
        </w:rPr>
      </w:pPr>
    </w:p>
    <w:p w:rsidR="0060232D" w:rsidRPr="00B77313" w:rsidRDefault="0060232D" w:rsidP="0060232D">
      <w:pPr>
        <w:jc w:val="center"/>
        <w:rPr>
          <w:rFonts w:ascii="Arial" w:hAnsi="Arial" w:cs="Arial"/>
          <w:sz w:val="22"/>
          <w:szCs w:val="22"/>
        </w:rPr>
      </w:pPr>
    </w:p>
    <w:p w:rsidR="0060232D" w:rsidRPr="00B77313" w:rsidRDefault="0060232D" w:rsidP="0060232D">
      <w:pPr>
        <w:jc w:val="center"/>
        <w:rPr>
          <w:rFonts w:ascii="Arial" w:hAnsi="Arial" w:cs="Arial"/>
          <w:sz w:val="22"/>
          <w:szCs w:val="22"/>
        </w:rPr>
      </w:pPr>
    </w:p>
    <w:p w:rsidR="0060232D" w:rsidRPr="00B77313" w:rsidRDefault="0060232D" w:rsidP="0060232D">
      <w:pPr>
        <w:jc w:val="center"/>
        <w:rPr>
          <w:rFonts w:ascii="Arial" w:hAnsi="Arial" w:cs="Arial"/>
          <w:sz w:val="22"/>
          <w:szCs w:val="22"/>
        </w:rPr>
      </w:pPr>
    </w:p>
    <w:p w:rsidR="0060232D" w:rsidRPr="00B77313" w:rsidRDefault="0060232D" w:rsidP="0060232D">
      <w:pPr>
        <w:jc w:val="center"/>
        <w:rPr>
          <w:rFonts w:ascii="Arial" w:hAnsi="Arial" w:cs="Arial"/>
          <w:sz w:val="22"/>
          <w:szCs w:val="22"/>
        </w:rPr>
      </w:pPr>
      <w:r w:rsidRPr="00B77313">
        <w:rPr>
          <w:rFonts w:ascii="Arial" w:hAnsi="Arial" w:cs="Arial"/>
          <w:sz w:val="22"/>
          <w:szCs w:val="22"/>
        </w:rPr>
        <w:t>CONTRATADA</w:t>
      </w:r>
    </w:p>
    <w:p w:rsidR="0060232D" w:rsidRPr="00B77313" w:rsidRDefault="0060232D" w:rsidP="0060232D">
      <w:pPr>
        <w:jc w:val="center"/>
        <w:rPr>
          <w:rFonts w:ascii="Arial" w:hAnsi="Arial" w:cs="Arial"/>
          <w:sz w:val="22"/>
          <w:szCs w:val="22"/>
        </w:rPr>
      </w:pPr>
    </w:p>
    <w:p w:rsidR="0060232D" w:rsidRPr="00B77313" w:rsidRDefault="0060232D" w:rsidP="0060232D">
      <w:pPr>
        <w:jc w:val="both"/>
        <w:rPr>
          <w:rFonts w:ascii="Arial" w:hAnsi="Arial" w:cs="Arial"/>
          <w:sz w:val="22"/>
          <w:szCs w:val="22"/>
        </w:rPr>
      </w:pPr>
      <w:r w:rsidRPr="00B77313">
        <w:rPr>
          <w:rFonts w:ascii="Arial" w:hAnsi="Arial" w:cs="Arial"/>
          <w:sz w:val="22"/>
          <w:szCs w:val="22"/>
        </w:rPr>
        <w:t>TESTEMUNHAS:</w:t>
      </w:r>
    </w:p>
    <w:p w:rsidR="0060232D" w:rsidRPr="00B77313" w:rsidRDefault="0060232D" w:rsidP="0060232D">
      <w:pPr>
        <w:jc w:val="both"/>
        <w:rPr>
          <w:rFonts w:ascii="Arial" w:hAnsi="Arial" w:cs="Arial"/>
          <w:sz w:val="22"/>
          <w:szCs w:val="22"/>
        </w:rPr>
      </w:pPr>
      <w:r w:rsidRPr="00B77313">
        <w:rPr>
          <w:rFonts w:ascii="Arial" w:hAnsi="Arial" w:cs="Arial"/>
          <w:sz w:val="22"/>
          <w:szCs w:val="22"/>
        </w:rPr>
        <w:t>1).........................................                2) .........................................</w:t>
      </w:r>
    </w:p>
    <w:p w:rsidR="0060232D" w:rsidRPr="00B77313" w:rsidRDefault="0060232D" w:rsidP="0060232D">
      <w:pPr>
        <w:jc w:val="both"/>
        <w:rPr>
          <w:rFonts w:ascii="Arial" w:hAnsi="Arial" w:cs="Arial"/>
          <w:sz w:val="22"/>
          <w:szCs w:val="22"/>
        </w:rPr>
      </w:pPr>
      <w:r w:rsidRPr="00B77313">
        <w:rPr>
          <w:rFonts w:ascii="Arial" w:hAnsi="Arial" w:cs="Arial"/>
          <w:sz w:val="22"/>
          <w:szCs w:val="22"/>
        </w:rPr>
        <w:t xml:space="preserve">     Nome:                                                   Nome:</w:t>
      </w:r>
    </w:p>
    <w:p w:rsidR="00122286" w:rsidRDefault="0060232D" w:rsidP="00461D96">
      <w:pPr>
        <w:jc w:val="both"/>
      </w:pPr>
      <w:r w:rsidRPr="00B77313">
        <w:rPr>
          <w:rFonts w:ascii="Arial" w:hAnsi="Arial" w:cs="Arial"/>
          <w:sz w:val="22"/>
          <w:szCs w:val="22"/>
        </w:rPr>
        <w:t xml:space="preserve">      CPF:                                                      CPF:</w:t>
      </w:r>
    </w:p>
    <w:sectPr w:rsidR="001222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2D"/>
    <w:rsid w:val="00036E9C"/>
    <w:rsid w:val="000E07D9"/>
    <w:rsid w:val="00122286"/>
    <w:rsid w:val="001C2626"/>
    <w:rsid w:val="003C64CD"/>
    <w:rsid w:val="00461D96"/>
    <w:rsid w:val="0060232D"/>
    <w:rsid w:val="00A9218D"/>
    <w:rsid w:val="00EE7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D088E-FD21-436F-8EC1-2542FFB9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2D"/>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60232D"/>
    <w:pPr>
      <w:autoSpaceDE/>
      <w:autoSpaceDN/>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1870</Words>
  <Characters>10103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cp:revision>
  <dcterms:created xsi:type="dcterms:W3CDTF">2016-03-11T18:19:00Z</dcterms:created>
  <dcterms:modified xsi:type="dcterms:W3CDTF">2016-03-11T20:03:00Z</dcterms:modified>
</cp:coreProperties>
</file>