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8C" w:rsidRPr="00662160" w:rsidRDefault="0052318C" w:rsidP="0052318C">
      <w:pPr>
        <w:jc w:val="center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CONTRATO DE FORNECIMENTO DE PRESTAÇÃO DE SERVIÇOS N.º: </w:t>
      </w:r>
      <w:r w:rsidR="000A00E8">
        <w:rPr>
          <w:rFonts w:ascii="Arial" w:hAnsi="Arial" w:cs="Arial"/>
          <w:b/>
          <w:sz w:val="22"/>
          <w:szCs w:val="22"/>
        </w:rPr>
        <w:t>199</w:t>
      </w:r>
      <w:r w:rsidR="005E40BE">
        <w:rPr>
          <w:rFonts w:ascii="Arial" w:hAnsi="Arial" w:cs="Arial"/>
          <w:b/>
          <w:sz w:val="22"/>
          <w:szCs w:val="22"/>
        </w:rPr>
        <w:t>/</w:t>
      </w:r>
      <w:r w:rsidRPr="00A52CA6">
        <w:rPr>
          <w:rFonts w:ascii="Arial" w:hAnsi="Arial" w:cs="Arial"/>
          <w:b/>
          <w:sz w:val="22"/>
          <w:szCs w:val="22"/>
        </w:rPr>
        <w:t>2015</w:t>
      </w:r>
      <w:r w:rsidRPr="00662160">
        <w:rPr>
          <w:rFonts w:ascii="Arial" w:hAnsi="Arial" w:cs="Arial"/>
          <w:b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pStyle w:val="Corpodetexto3"/>
        <w:spacing w:after="0"/>
        <w:jc w:val="both"/>
        <w:rPr>
          <w:rFonts w:ascii="Arial" w:hAnsi="Arial" w:cs="Arial"/>
          <w:sz w:val="22"/>
          <w:szCs w:val="22"/>
          <w:lang w:val="pt-BR"/>
        </w:rPr>
      </w:pPr>
      <w:r w:rsidRPr="00662160">
        <w:rPr>
          <w:rFonts w:ascii="Arial" w:hAnsi="Arial" w:cs="Arial"/>
          <w:sz w:val="22"/>
          <w:szCs w:val="22"/>
        </w:rPr>
        <w:t xml:space="preserve">Termo de Contrato de </w:t>
      </w:r>
      <w:r w:rsidRPr="00662160">
        <w:rPr>
          <w:rFonts w:ascii="Arial" w:hAnsi="Arial" w:cs="Arial"/>
          <w:b/>
          <w:sz w:val="22"/>
          <w:szCs w:val="22"/>
        </w:rPr>
        <w:t>FORNECIMENTO DE SERVIÇOS</w:t>
      </w:r>
      <w:r w:rsidRPr="00662160">
        <w:rPr>
          <w:rFonts w:ascii="Arial" w:hAnsi="Arial" w:cs="Arial"/>
          <w:sz w:val="22"/>
          <w:szCs w:val="22"/>
        </w:rPr>
        <w:t xml:space="preserve"> celebrado entre o </w:t>
      </w:r>
      <w:r w:rsidRPr="00662160">
        <w:rPr>
          <w:rFonts w:ascii="Arial" w:hAnsi="Arial" w:cs="Arial"/>
          <w:b/>
          <w:sz w:val="22"/>
          <w:szCs w:val="22"/>
        </w:rPr>
        <w:t>MUNICÍPIO DE PINHEIRO PRETO - SANTA CATARINA</w:t>
      </w:r>
      <w:r w:rsidRPr="00662160">
        <w:rPr>
          <w:rFonts w:ascii="Arial" w:hAnsi="Arial" w:cs="Arial"/>
          <w:sz w:val="22"/>
          <w:szCs w:val="22"/>
        </w:rPr>
        <w:t xml:space="preserve">, autorizado através do Processo Seletivo n. </w:t>
      </w:r>
      <w:r w:rsidRPr="00662160">
        <w:rPr>
          <w:rFonts w:ascii="Arial" w:hAnsi="Arial" w:cs="Arial"/>
          <w:sz w:val="22"/>
          <w:szCs w:val="22"/>
          <w:lang w:val="pt-BR"/>
        </w:rPr>
        <w:t>002/2015</w:t>
      </w:r>
      <w:r w:rsidRPr="00662160">
        <w:rPr>
          <w:rFonts w:ascii="Arial" w:hAnsi="Arial" w:cs="Arial"/>
          <w:sz w:val="22"/>
          <w:szCs w:val="22"/>
        </w:rPr>
        <w:t xml:space="preserve"> o qual fixou normas para admissão de pessoal em caráter temporário, sob regime administrativo especial, no âmbito da secretaria </w:t>
      </w:r>
      <w:r w:rsidRPr="00662160">
        <w:rPr>
          <w:rFonts w:ascii="Arial" w:hAnsi="Arial" w:cs="Arial"/>
          <w:sz w:val="22"/>
          <w:szCs w:val="22"/>
          <w:lang w:val="pt-BR"/>
        </w:rPr>
        <w:t>de</w:t>
      </w:r>
      <w:r w:rsidRPr="00662160">
        <w:rPr>
          <w:rFonts w:ascii="Arial" w:hAnsi="Arial" w:cs="Arial"/>
          <w:sz w:val="22"/>
          <w:szCs w:val="22"/>
        </w:rPr>
        <w:t xml:space="preserve"> </w:t>
      </w:r>
      <w:r w:rsidR="005E40BE" w:rsidRPr="00ED35F6">
        <w:rPr>
          <w:rFonts w:ascii="Arial" w:hAnsi="Arial" w:cs="Arial"/>
          <w:sz w:val="22"/>
          <w:szCs w:val="22"/>
          <w:lang w:val="pt-BR"/>
        </w:rPr>
        <w:t>Saúde e Bem Estar Social</w:t>
      </w:r>
      <w:r w:rsidR="005E40BE">
        <w:rPr>
          <w:rFonts w:ascii="Arial" w:hAnsi="Arial" w:cs="Arial"/>
          <w:sz w:val="22"/>
          <w:szCs w:val="22"/>
          <w:lang w:val="pt-BR"/>
        </w:rPr>
        <w:t xml:space="preserve"> </w:t>
      </w:r>
      <w:r w:rsidRPr="00662160">
        <w:rPr>
          <w:rFonts w:ascii="Arial" w:hAnsi="Arial" w:cs="Arial"/>
          <w:sz w:val="22"/>
          <w:szCs w:val="22"/>
          <w:lang w:val="pt-BR"/>
        </w:rPr>
        <w:t>Município de Pinheiro Preto.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CONTRATANTE:</w:t>
      </w:r>
      <w:r w:rsidRPr="00662160">
        <w:rPr>
          <w:rFonts w:ascii="Arial" w:hAnsi="Arial" w:cs="Arial"/>
          <w:sz w:val="22"/>
          <w:szCs w:val="22"/>
        </w:rPr>
        <w:t xml:space="preserve"> MUNICIPIO DE PINHEIRO PRETO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CNPJ-MF nº.  82.827.148/0001-69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Endereço: Av. Marechal Arthur Costa e Silva, 111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                    Representada por: EUZEBIO CALISTO VIECELI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CONTRATADA</w:t>
      </w:r>
      <w:r w:rsidRPr="00662160">
        <w:rPr>
          <w:rFonts w:ascii="Arial" w:hAnsi="Arial" w:cs="Arial"/>
          <w:sz w:val="22"/>
          <w:szCs w:val="22"/>
        </w:rPr>
        <w:t>: Nome:</w:t>
      </w:r>
      <w:r>
        <w:rPr>
          <w:rFonts w:ascii="Arial" w:hAnsi="Arial" w:cs="Arial"/>
          <w:sz w:val="22"/>
          <w:szCs w:val="22"/>
        </w:rPr>
        <w:t xml:space="preserve"> </w:t>
      </w:r>
      <w:r w:rsidR="005E40BE">
        <w:rPr>
          <w:rFonts w:ascii="Arial" w:hAnsi="Arial" w:cs="Arial"/>
          <w:sz w:val="22"/>
          <w:szCs w:val="22"/>
        </w:rPr>
        <w:t>DARIANE PERAZZOLI TORCATTO</w:t>
      </w:r>
    </w:p>
    <w:p w:rsidR="0052318C" w:rsidRPr="00662160" w:rsidRDefault="008930ED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CPF n.º </w:t>
      </w:r>
      <w:r w:rsidR="005E40BE">
        <w:rPr>
          <w:rFonts w:ascii="Arial" w:hAnsi="Arial" w:cs="Arial"/>
          <w:sz w:val="22"/>
          <w:szCs w:val="22"/>
        </w:rPr>
        <w:t>058.458.569-14</w:t>
      </w:r>
    </w:p>
    <w:p w:rsidR="0052318C" w:rsidRPr="00662160" w:rsidRDefault="0052318C" w:rsidP="0052318C">
      <w:pPr>
        <w:ind w:left="1416"/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Endereço</w:t>
      </w:r>
      <w:r w:rsidR="008E7D68">
        <w:rPr>
          <w:rFonts w:ascii="Arial" w:hAnsi="Arial" w:cs="Arial"/>
          <w:sz w:val="22"/>
          <w:szCs w:val="22"/>
        </w:rPr>
        <w:t xml:space="preserve"> Distrito </w:t>
      </w:r>
      <w:proofErr w:type="spellStart"/>
      <w:r w:rsidR="008E7D68">
        <w:rPr>
          <w:rFonts w:ascii="Arial" w:hAnsi="Arial" w:cs="Arial"/>
          <w:sz w:val="22"/>
          <w:szCs w:val="22"/>
        </w:rPr>
        <w:t>Irakitan</w:t>
      </w:r>
      <w:proofErr w:type="spellEnd"/>
      <w:r w:rsidR="00103944">
        <w:rPr>
          <w:rFonts w:ascii="Arial" w:hAnsi="Arial" w:cs="Arial"/>
          <w:sz w:val="22"/>
          <w:szCs w:val="22"/>
        </w:rPr>
        <w:t xml:space="preserve"> –</w:t>
      </w:r>
      <w:r w:rsidR="008E7D68">
        <w:rPr>
          <w:rFonts w:ascii="Arial" w:hAnsi="Arial" w:cs="Arial"/>
          <w:sz w:val="22"/>
          <w:szCs w:val="22"/>
        </w:rPr>
        <w:t xml:space="preserve">Tangará </w:t>
      </w:r>
      <w:r>
        <w:rPr>
          <w:rFonts w:ascii="Arial" w:hAnsi="Arial" w:cs="Arial"/>
          <w:sz w:val="22"/>
          <w:szCs w:val="22"/>
        </w:rPr>
        <w:t>- SC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PRELIMINARMENTE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1.1. O MUNICÍPIO DE PINHEIRO PRETO - SC, </w:t>
      </w:r>
      <w:r w:rsidRPr="00662160">
        <w:rPr>
          <w:rFonts w:ascii="Arial" w:hAnsi="Arial" w:cs="Arial"/>
          <w:sz w:val="22"/>
          <w:szCs w:val="22"/>
        </w:rPr>
        <w:t xml:space="preserve">Pessoa Jurídica de Direito Público Interno, inscrito no CNPJ/MF sob nº 82.827.148/0001-69, representado neste ato pelo </w:t>
      </w:r>
      <w:r w:rsidR="00103944" w:rsidRPr="00662160">
        <w:rPr>
          <w:rFonts w:ascii="Arial" w:hAnsi="Arial" w:cs="Arial"/>
          <w:sz w:val="22"/>
          <w:szCs w:val="22"/>
        </w:rPr>
        <w:t>Prefeito EUZEBIO</w:t>
      </w:r>
      <w:r w:rsidRPr="00662160">
        <w:rPr>
          <w:rFonts w:ascii="Arial" w:hAnsi="Arial" w:cs="Arial"/>
          <w:sz w:val="22"/>
          <w:szCs w:val="22"/>
        </w:rPr>
        <w:t xml:space="preserve"> CALISTO VIECELI, adiante denominado Contratante, e de outro lado</w:t>
      </w:r>
      <w:r w:rsidR="008E7D68" w:rsidRPr="008E7D68">
        <w:rPr>
          <w:rFonts w:ascii="Arial" w:hAnsi="Arial" w:cs="Arial"/>
          <w:sz w:val="22"/>
          <w:szCs w:val="22"/>
        </w:rPr>
        <w:t xml:space="preserve"> </w:t>
      </w:r>
      <w:r w:rsidR="008E7D68" w:rsidRPr="008E7D68">
        <w:rPr>
          <w:rFonts w:ascii="Arial" w:hAnsi="Arial" w:cs="Arial"/>
          <w:b/>
          <w:sz w:val="22"/>
          <w:szCs w:val="22"/>
        </w:rPr>
        <w:t>DARIANE PERAZZOLI TORCATTO</w:t>
      </w:r>
      <w:r w:rsidR="00103944">
        <w:rPr>
          <w:rFonts w:ascii="Arial" w:hAnsi="Arial" w:cs="Arial"/>
          <w:sz w:val="22"/>
          <w:szCs w:val="22"/>
        </w:rPr>
        <w:t>, denominada contratada</w:t>
      </w:r>
      <w:r w:rsidRPr="00662160">
        <w:rPr>
          <w:rFonts w:ascii="Arial" w:hAnsi="Arial" w:cs="Arial"/>
          <w:sz w:val="22"/>
          <w:szCs w:val="22"/>
        </w:rPr>
        <w:t>, têm justo e acertado a prestação de serviços, mediante as cláusulas e condições que seguem.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O presente contrato reger-se-á pela Lei 8.666/93 e pelo art. 37, X, da Constituição Federal de 1988</w:t>
      </w:r>
      <w:r>
        <w:rPr>
          <w:rFonts w:ascii="Arial" w:hAnsi="Arial" w:cs="Arial"/>
          <w:sz w:val="22"/>
          <w:szCs w:val="22"/>
        </w:rPr>
        <w:t xml:space="preserve">, e </w:t>
      </w:r>
      <w:r w:rsidRPr="00662160">
        <w:rPr>
          <w:rFonts w:ascii="Arial" w:hAnsi="Arial" w:cs="Arial"/>
          <w:sz w:val="22"/>
          <w:szCs w:val="22"/>
        </w:rPr>
        <w:t xml:space="preserve">pelo disposto na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regulamentam a contratação de servidores em caráter temporário, e pelo edital nº 002/2015.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PRIMEIRA - DO OBJETO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Constitui objeto deste Contrato, a PRESTAÇÃO DE SERVIÇOS, NO ÂMBITO DA SECRETARIA</w:t>
      </w:r>
      <w:r>
        <w:rPr>
          <w:rFonts w:ascii="Arial" w:hAnsi="Arial" w:cs="Arial"/>
          <w:sz w:val="22"/>
          <w:szCs w:val="22"/>
        </w:rPr>
        <w:t xml:space="preserve"> </w:t>
      </w:r>
      <w:r w:rsidR="00BD337B">
        <w:rPr>
          <w:rFonts w:ascii="Arial" w:hAnsi="Arial" w:cs="Arial"/>
          <w:sz w:val="22"/>
          <w:szCs w:val="22"/>
        </w:rPr>
        <w:t xml:space="preserve">DE </w:t>
      </w:r>
      <w:r w:rsidR="008E7D68" w:rsidRPr="00ED35F6">
        <w:rPr>
          <w:rFonts w:ascii="Arial" w:hAnsi="Arial" w:cs="Arial"/>
          <w:caps/>
          <w:sz w:val="22"/>
          <w:szCs w:val="22"/>
        </w:rPr>
        <w:t>SaÚde e Bem estar Social</w:t>
      </w:r>
      <w:r w:rsidR="008E7D68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função de</w:t>
      </w:r>
      <w:r w:rsidR="008E7D68">
        <w:rPr>
          <w:rFonts w:ascii="Arial" w:hAnsi="Arial" w:cs="Arial"/>
          <w:sz w:val="22"/>
          <w:szCs w:val="22"/>
        </w:rPr>
        <w:t xml:space="preserve"> Professora de Educação Física </w:t>
      </w:r>
      <w:r w:rsidR="00ED35F6">
        <w:rPr>
          <w:rFonts w:ascii="Arial" w:hAnsi="Arial" w:cs="Arial"/>
          <w:sz w:val="22"/>
          <w:szCs w:val="22"/>
        </w:rPr>
        <w:t xml:space="preserve">com </w:t>
      </w:r>
      <w:r w:rsidR="008E7D68">
        <w:rPr>
          <w:rFonts w:ascii="Arial" w:hAnsi="Arial" w:cs="Arial"/>
          <w:sz w:val="22"/>
          <w:szCs w:val="22"/>
        </w:rPr>
        <w:t>Bacharelado</w:t>
      </w:r>
      <w:r w:rsidR="00ED35F6">
        <w:rPr>
          <w:rFonts w:ascii="Arial" w:hAnsi="Arial" w:cs="Arial"/>
          <w:sz w:val="22"/>
          <w:szCs w:val="22"/>
        </w:rPr>
        <w:t xml:space="preserve"> – (Educador Físico),</w:t>
      </w:r>
      <w:r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 xml:space="preserve">em caráter temporário e sob regime administrativo especial, de acordo com as especificações constantes do Edital de Seleção n. 002/2015, e na Lei Complementar </w:t>
      </w:r>
      <w:r w:rsidRPr="00662160">
        <w:rPr>
          <w:rFonts w:ascii="Arial" w:hAnsi="Arial" w:cs="Arial"/>
          <w:b/>
          <w:sz w:val="22"/>
          <w:szCs w:val="22"/>
        </w:rPr>
        <w:t xml:space="preserve">LEI COMPLEMENTAR Nº 194, DE 20 DE DEZEMBRO DE 2013, </w:t>
      </w:r>
      <w:r w:rsidRPr="00662160">
        <w:rPr>
          <w:rFonts w:ascii="Arial" w:hAnsi="Arial" w:cs="Arial"/>
          <w:sz w:val="22"/>
          <w:szCs w:val="22"/>
        </w:rPr>
        <w:t>que passam a fazer parte integrantes deste instrumento, independente de transcrição.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– A CONTRATADA</w:t>
      </w:r>
      <w:r w:rsidR="0052318C" w:rsidRPr="00662160">
        <w:rPr>
          <w:rFonts w:ascii="Arial" w:hAnsi="Arial" w:cs="Arial"/>
          <w:sz w:val="22"/>
          <w:szCs w:val="22"/>
        </w:rPr>
        <w:t xml:space="preserve"> obriga-se a fornecer o objeto deste instrumento, </w:t>
      </w:r>
      <w:proofErr w:type="gramStart"/>
      <w:r w:rsidR="0052318C" w:rsidRPr="00662160">
        <w:rPr>
          <w:rFonts w:ascii="Arial" w:hAnsi="Arial" w:cs="Arial"/>
          <w:sz w:val="22"/>
          <w:szCs w:val="22"/>
        </w:rPr>
        <w:t>especificado(</w:t>
      </w:r>
      <w:proofErr w:type="gramEnd"/>
      <w:r w:rsidR="0052318C" w:rsidRPr="00662160">
        <w:rPr>
          <w:rFonts w:ascii="Arial" w:hAnsi="Arial" w:cs="Arial"/>
          <w:sz w:val="22"/>
          <w:szCs w:val="22"/>
        </w:rPr>
        <w:t xml:space="preserve">s) e quantificado(s) na cláusula primeira, pelo preço mensal de R$ </w:t>
      </w:r>
      <w:r w:rsidR="008E7D68">
        <w:rPr>
          <w:rFonts w:ascii="Arial" w:hAnsi="Arial" w:cs="Arial"/>
          <w:sz w:val="22"/>
          <w:szCs w:val="22"/>
        </w:rPr>
        <w:t>1.182,02</w:t>
      </w:r>
      <w:r w:rsidR="0052318C">
        <w:rPr>
          <w:rFonts w:ascii="Arial" w:hAnsi="Arial" w:cs="Arial"/>
          <w:sz w:val="22"/>
          <w:szCs w:val="22"/>
        </w:rPr>
        <w:t xml:space="preserve"> (hum mil, </w:t>
      </w:r>
      <w:r w:rsidR="008E7D68">
        <w:rPr>
          <w:rFonts w:ascii="Arial" w:hAnsi="Arial" w:cs="Arial"/>
          <w:sz w:val="22"/>
          <w:szCs w:val="22"/>
        </w:rPr>
        <w:t xml:space="preserve">cento e oitenta e dois reais </w:t>
      </w:r>
      <w:r w:rsidR="0052318C">
        <w:rPr>
          <w:rFonts w:ascii="Arial" w:hAnsi="Arial" w:cs="Arial"/>
          <w:sz w:val="22"/>
          <w:szCs w:val="22"/>
        </w:rPr>
        <w:t xml:space="preserve">e </w:t>
      </w:r>
      <w:r w:rsidR="008E7D68">
        <w:rPr>
          <w:rFonts w:ascii="Arial" w:hAnsi="Arial" w:cs="Arial"/>
          <w:sz w:val="22"/>
          <w:szCs w:val="22"/>
        </w:rPr>
        <w:t xml:space="preserve">dois </w:t>
      </w:r>
      <w:r w:rsidR="0052318C">
        <w:rPr>
          <w:rFonts w:ascii="Arial" w:hAnsi="Arial" w:cs="Arial"/>
          <w:sz w:val="22"/>
          <w:szCs w:val="22"/>
        </w:rPr>
        <w:t xml:space="preserve">centavos).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</w:t>
      </w:r>
      <w:r w:rsidRPr="00662160">
        <w:rPr>
          <w:rFonts w:ascii="Arial" w:hAnsi="Arial" w:cs="Arial"/>
          <w:sz w:val="22"/>
          <w:szCs w:val="22"/>
        </w:rPr>
        <w:t xml:space="preserve">O contratante anotará a </w:t>
      </w:r>
      <w:proofErr w:type="spellStart"/>
      <w:r w:rsidRPr="00662160">
        <w:rPr>
          <w:rFonts w:ascii="Arial" w:hAnsi="Arial" w:cs="Arial"/>
          <w:sz w:val="22"/>
          <w:szCs w:val="22"/>
        </w:rPr>
        <w:t>CTPs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na forma legal</w:t>
      </w:r>
      <w:r w:rsidRPr="00662160">
        <w:rPr>
          <w:rFonts w:ascii="Arial" w:hAnsi="Arial" w:cs="Arial"/>
          <w:b/>
          <w:sz w:val="22"/>
          <w:szCs w:val="22"/>
        </w:rPr>
        <w:t xml:space="preserve">. 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TERCEIRA - DA VIGÊNCIA, PRAZO, LOCAL DA PRESTAÇÃO DOS SERVIÇOS E TIPO DE SERVIÇO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3.1. Para fins de execução, os serviços pela contratada serão pres</w:t>
      </w:r>
      <w:r w:rsidR="008E7D68">
        <w:rPr>
          <w:rFonts w:ascii="Arial" w:hAnsi="Arial" w:cs="Arial"/>
          <w:sz w:val="22"/>
          <w:szCs w:val="22"/>
        </w:rPr>
        <w:t xml:space="preserve">tados no âmbito da </w:t>
      </w:r>
      <w:r w:rsidR="008E7D68" w:rsidRPr="00ED35F6">
        <w:rPr>
          <w:rFonts w:ascii="Arial" w:hAnsi="Arial" w:cs="Arial"/>
          <w:sz w:val="22"/>
          <w:szCs w:val="22"/>
        </w:rPr>
        <w:t>secretaria de Saúde e Bem Estar Social</w:t>
      </w:r>
      <w:r w:rsidRPr="00ED35F6">
        <w:rPr>
          <w:rFonts w:ascii="Arial" w:hAnsi="Arial" w:cs="Arial"/>
          <w:sz w:val="22"/>
          <w:szCs w:val="22"/>
        </w:rPr>
        <w:t>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3.2. O contrato vigorará até que seja realizado concurso público, não podendo ultrapassar 12 (doze) meses.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103944" w:rsidP="0052318C">
      <w:pPr>
        <w:numPr>
          <w:ilvl w:val="1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</w:t>
      </w:r>
      <w:r w:rsidR="0052318C" w:rsidRPr="00662160">
        <w:rPr>
          <w:rFonts w:ascii="Arial" w:hAnsi="Arial" w:cs="Arial"/>
          <w:sz w:val="22"/>
          <w:szCs w:val="22"/>
        </w:rPr>
        <w:t xml:space="preserve"> executará as seguintes funções:</w:t>
      </w:r>
    </w:p>
    <w:p w:rsidR="009522C6" w:rsidRPr="009522C6" w:rsidRDefault="009522C6" w:rsidP="009522C6">
      <w:pPr>
        <w:adjustRightInd w:val="0"/>
        <w:jc w:val="both"/>
        <w:rPr>
          <w:rFonts w:ascii="Arial" w:eastAsia="Calibri" w:hAnsi="Arial" w:cs="Arial"/>
          <w:bCs/>
          <w:sz w:val="22"/>
          <w:szCs w:val="22"/>
        </w:rPr>
      </w:pPr>
      <w:r w:rsidRPr="009522C6">
        <w:rPr>
          <w:rFonts w:ascii="Arial" w:eastAsia="Calibri" w:hAnsi="Arial" w:cs="Arial"/>
          <w:bCs/>
          <w:sz w:val="22"/>
          <w:szCs w:val="22"/>
        </w:rPr>
        <w:t>Participar de reuniões com profissionais das ESF, para levantamento das reais necessidades da população adstrita; Planejar ações e desenvolver educação permanente; Acolher os usuários e humanizar a atenção; Trabalhar de forma integrada com as ESF; Realizar visitas domiciliares necessárias; Desenvolver ações Inter setoriais; Participar dos Conselhos Locais de Saúde; Realizar avaliação em conjunto com as ESF e Conselho Local de Saúde do impacto das ações implementadas através de indicadores pré-estabeleci</w:t>
      </w:r>
      <w:r>
        <w:rPr>
          <w:rFonts w:ascii="Arial" w:eastAsia="Calibri" w:hAnsi="Arial" w:cs="Arial"/>
          <w:bCs/>
          <w:sz w:val="22"/>
          <w:szCs w:val="22"/>
        </w:rPr>
        <w:t xml:space="preserve">dos; </w:t>
      </w:r>
      <w:r w:rsidRPr="009522C6">
        <w:rPr>
          <w:rFonts w:ascii="Arial" w:eastAsia="Calibri" w:hAnsi="Arial" w:cs="Arial"/>
          <w:bCs/>
          <w:sz w:val="22"/>
          <w:szCs w:val="22"/>
        </w:rPr>
        <w:t xml:space="preserve">Formar grupos de atividade física com crianças com sobrepeso e obesidade utilizando os espaços públicos já existentes; Formar grupos de ginástica, caminhada, Tai Chi </w:t>
      </w:r>
      <w:proofErr w:type="spellStart"/>
      <w:r w:rsidRPr="009522C6">
        <w:rPr>
          <w:rFonts w:ascii="Arial" w:eastAsia="Calibri" w:hAnsi="Arial" w:cs="Arial"/>
          <w:bCs/>
          <w:sz w:val="22"/>
          <w:szCs w:val="22"/>
        </w:rPr>
        <w:t>Chuan</w:t>
      </w:r>
      <w:proofErr w:type="spellEnd"/>
      <w:r w:rsidRPr="009522C6">
        <w:rPr>
          <w:rFonts w:ascii="Arial" w:eastAsia="Calibri" w:hAnsi="Arial" w:cs="Arial"/>
          <w:bCs/>
          <w:sz w:val="22"/>
          <w:szCs w:val="22"/>
        </w:rPr>
        <w:t xml:space="preserve"> e Yoga para adultos e idosos  utilizando os espaços públicos já existentes; Acompanhar usuários da ATI; Formar grupos de dança, luta e capoeira com adolescentes utilizando os espaços públicos já existentes; Avaliar e acompanhar os casos encaminhados pelas ESF;  Oferecer orientações que promovam o autocuidado e a prevenção de riscos em todas as suas ações; Mobilizar a comunidade para participar da comemoração do dia mundial da atividade física; Integrar-se na rede de serviços oferecidos, realizando referência e contra referência, seguindo fluxo pré-estabelecido, mantendo vínculo com os pacientes encaminhados. </w:t>
      </w:r>
    </w:p>
    <w:p w:rsidR="0052318C" w:rsidRPr="00BD337B" w:rsidRDefault="0052318C" w:rsidP="00BD337B">
      <w:pPr>
        <w:pStyle w:val="PargrafodaLista"/>
        <w:autoSpaceDE/>
        <w:autoSpaceDN/>
        <w:ind w:left="360"/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QUARTA - PENALIDADES E DA RESCISÃO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4.1. DAS PENALIDADES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4.1.1 - Decorridos 03 (três) dias de atraso no início da prestação dos serviços, poderá o CONTRATANTE rescindi-l</w:t>
      </w:r>
      <w:r w:rsidR="00103944">
        <w:rPr>
          <w:rFonts w:ascii="Arial" w:hAnsi="Arial" w:cs="Arial"/>
          <w:sz w:val="22"/>
          <w:szCs w:val="22"/>
        </w:rPr>
        <w:t>o, sujeitando-se a CONTRATADA</w:t>
      </w:r>
      <w:r w:rsidRPr="00662160">
        <w:rPr>
          <w:rFonts w:ascii="Arial" w:hAnsi="Arial" w:cs="Arial"/>
          <w:sz w:val="22"/>
          <w:szCs w:val="22"/>
        </w:rPr>
        <w:t xml:space="preserve"> ao pagamento da multa de 10 %, independentemente da ação cabível para ressarcimento de prejuízo decorrente da inadimplência.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4.1.2 - Ressalvados os casos de força maior ou caso fortuito, devidamente comprovados, serão aplicadas as seguin</w:t>
      </w:r>
      <w:r w:rsidR="00103944">
        <w:rPr>
          <w:rFonts w:ascii="Arial" w:hAnsi="Arial" w:cs="Arial"/>
          <w:sz w:val="22"/>
          <w:szCs w:val="22"/>
        </w:rPr>
        <w:t>tes penalidades à CONTRATADA</w:t>
      </w:r>
      <w:r w:rsidRPr="00662160">
        <w:rPr>
          <w:rFonts w:ascii="Arial" w:hAnsi="Arial" w:cs="Arial"/>
          <w:sz w:val="22"/>
          <w:szCs w:val="22"/>
        </w:rPr>
        <w:t>, no caso de inadimplência contratual: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4.1.2.1 - Multa de 10 % sobre o preço total proposto para o contrato, além da rescisão unilateral e aplicação da demais sanções previstas na Lei n. 8.666/93.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4.1.3.1 - Advertência;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4.1.3.2 - Suspensão do direito de contratar junto ao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4.1.3.3 - Declaração de inidoneidade para licitar ou contratar com a Administração Pública Municipal, enquanto perdurarem os motivos da punição;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4.1.4 - As multas pecuniárias aqui estabelecidas serão recolhidas na Tesouraria do Município.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4.2 - DA RESCISÃO DO CONTRATO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4.2.1 - O Presente Contrato poderá ser rescindido a critério da Co</w:t>
      </w:r>
      <w:r w:rsidR="00103944">
        <w:rPr>
          <w:rFonts w:ascii="Arial" w:hAnsi="Arial" w:cs="Arial"/>
          <w:sz w:val="22"/>
          <w:szCs w:val="22"/>
        </w:rPr>
        <w:t xml:space="preserve">ntratante, sem que à Contratada </w:t>
      </w:r>
      <w:r w:rsidRPr="00662160">
        <w:rPr>
          <w:rFonts w:ascii="Arial" w:hAnsi="Arial" w:cs="Arial"/>
          <w:sz w:val="22"/>
          <w:szCs w:val="22"/>
        </w:rPr>
        <w:t>caiba qualquer indenização ou reclamação, nos seguintes casos: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4.2.2 - Inadimplência de qualquer cláusula contratual;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4.2.3 – Comprovada inaptidão para o trabalho;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4.2.4 – Qualquer causa disciplinar prevista no Estatuto do Servidor e na CLT;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4.2.5. – Interesse público;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4.2.6. – Nomeação de aprovado em concurso público.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 xml:space="preserve">PARÁGRAFO ÚNICO.  </w:t>
      </w:r>
      <w:r w:rsidRPr="00662160">
        <w:rPr>
          <w:rFonts w:ascii="Arial" w:hAnsi="Arial" w:cs="Arial"/>
          <w:sz w:val="22"/>
          <w:szCs w:val="22"/>
        </w:rPr>
        <w:t xml:space="preserve">A aplicação de uma das penalidades, constantes dos </w:t>
      </w:r>
      <w:proofErr w:type="spellStart"/>
      <w:r w:rsidRPr="00662160">
        <w:rPr>
          <w:rFonts w:ascii="Arial" w:hAnsi="Arial" w:cs="Arial"/>
          <w:sz w:val="22"/>
          <w:szCs w:val="22"/>
        </w:rPr>
        <w:t>sub-itens</w:t>
      </w:r>
      <w:proofErr w:type="spellEnd"/>
      <w:r w:rsidRPr="00662160">
        <w:rPr>
          <w:rFonts w:ascii="Arial" w:hAnsi="Arial" w:cs="Arial"/>
          <w:sz w:val="22"/>
          <w:szCs w:val="22"/>
        </w:rPr>
        <w:t xml:space="preserve"> desta cláusula, não elide a aplicação das demais, podendo ser aplicadas concomitantemente.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  <w:r w:rsidRPr="00662160">
        <w:rPr>
          <w:rFonts w:ascii="Arial" w:hAnsi="Arial" w:cs="Arial"/>
          <w:b/>
          <w:sz w:val="22"/>
          <w:szCs w:val="22"/>
        </w:rPr>
        <w:t>CLÁUSULA QUINTA - DAS CONDIÇÕES GERAIS</w:t>
      </w:r>
    </w:p>
    <w:p w:rsidR="0052318C" w:rsidRPr="00662160" w:rsidRDefault="0052318C" w:rsidP="0052318C">
      <w:pPr>
        <w:jc w:val="both"/>
        <w:rPr>
          <w:rFonts w:ascii="Arial" w:hAnsi="Arial" w:cs="Arial"/>
          <w:b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5.1- A tolerância de qualquer das partes, relativa às infrações cometidas contra disposições deste Contrato, não exime o infrator de cumprir a obrigação.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5.2 - Fica eleito o Foro da Comarca de Tangará, para dirimir eventuais litígios oriundo do presente Contrato.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BD337B" w:rsidP="00523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2318C" w:rsidRPr="00662160">
        <w:rPr>
          <w:rFonts w:ascii="Arial" w:hAnsi="Arial" w:cs="Arial"/>
          <w:sz w:val="22"/>
          <w:szCs w:val="22"/>
        </w:rPr>
        <w:t>, por assim acordarem, firmam este instrumento em quatro vias, de igual teor e forma, perante duas testemunhas abaixo assinadas.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ab/>
      </w:r>
      <w:r w:rsidRPr="00662160">
        <w:rPr>
          <w:rFonts w:ascii="Arial" w:hAnsi="Arial" w:cs="Arial"/>
          <w:sz w:val="22"/>
          <w:szCs w:val="22"/>
        </w:rPr>
        <w:tab/>
        <w:t>Pinheiro Preto - SC,</w:t>
      </w:r>
      <w:r w:rsidR="00BD337B">
        <w:rPr>
          <w:rFonts w:ascii="Arial" w:hAnsi="Arial" w:cs="Arial"/>
          <w:sz w:val="22"/>
          <w:szCs w:val="22"/>
        </w:rPr>
        <w:t xml:space="preserve"> </w:t>
      </w:r>
      <w:r w:rsidR="000A00E8">
        <w:rPr>
          <w:rFonts w:ascii="Arial" w:hAnsi="Arial" w:cs="Arial"/>
          <w:sz w:val="22"/>
          <w:szCs w:val="22"/>
        </w:rPr>
        <w:t>23</w:t>
      </w:r>
      <w:r w:rsidR="00A52CA6">
        <w:rPr>
          <w:rFonts w:ascii="Arial" w:hAnsi="Arial" w:cs="Arial"/>
          <w:sz w:val="22"/>
          <w:szCs w:val="22"/>
        </w:rPr>
        <w:t xml:space="preserve"> de </w:t>
      </w:r>
      <w:r w:rsidR="000A00E8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="00BD337B" w:rsidRPr="00662160">
        <w:rPr>
          <w:rFonts w:ascii="Arial" w:hAnsi="Arial" w:cs="Arial"/>
          <w:sz w:val="22"/>
          <w:szCs w:val="22"/>
        </w:rPr>
        <w:t xml:space="preserve"> </w:t>
      </w:r>
      <w:r w:rsidRPr="00662160">
        <w:rPr>
          <w:rFonts w:ascii="Arial" w:hAnsi="Arial" w:cs="Arial"/>
          <w:sz w:val="22"/>
          <w:szCs w:val="22"/>
        </w:rPr>
        <w:t>de 2015.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CONTRATANTE        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MUNICÍPIO DE PINHEIRO PRETO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EUZEBIO CALISTO VIECELI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PREFEITO MUNICIPAL 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Default="0052318C" w:rsidP="0052318C">
      <w:pPr>
        <w:jc w:val="center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CONTRATADA</w:t>
      </w:r>
    </w:p>
    <w:p w:rsidR="00ED35F6" w:rsidRPr="00662160" w:rsidRDefault="00ED35F6" w:rsidP="00523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DARIANE PERAZZOLI TORCATTO</w:t>
      </w:r>
    </w:p>
    <w:p w:rsidR="0052318C" w:rsidRPr="00662160" w:rsidRDefault="0052318C" w:rsidP="0052318C">
      <w:pPr>
        <w:jc w:val="center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>TESTEMUNHAS: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1)........................................                2) ..........................................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Nome:                                                   Nome: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  <w:r w:rsidRPr="00662160">
        <w:rPr>
          <w:rFonts w:ascii="Arial" w:hAnsi="Arial" w:cs="Arial"/>
          <w:sz w:val="22"/>
          <w:szCs w:val="22"/>
        </w:rPr>
        <w:t xml:space="preserve">      CPF:                                                      CPF:</w:t>
      </w:r>
    </w:p>
    <w:p w:rsidR="0052318C" w:rsidRPr="00662160" w:rsidRDefault="0052318C" w:rsidP="0052318C">
      <w:pPr>
        <w:jc w:val="both"/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52318C" w:rsidRPr="00662160" w:rsidRDefault="0052318C" w:rsidP="0052318C">
      <w:pPr>
        <w:rPr>
          <w:rFonts w:ascii="Arial" w:hAnsi="Arial" w:cs="Arial"/>
          <w:sz w:val="22"/>
          <w:szCs w:val="22"/>
        </w:rPr>
      </w:pPr>
    </w:p>
    <w:p w:rsidR="00C17272" w:rsidRDefault="00C17272"/>
    <w:sectPr w:rsidR="00C17272" w:rsidSect="00331002">
      <w:headerReference w:type="default" r:id="rId8"/>
      <w:footerReference w:type="even" r:id="rId9"/>
      <w:footerReference w:type="default" r:id="rId10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18" w:rsidRDefault="00E60318">
      <w:r>
        <w:separator/>
      </w:r>
    </w:p>
  </w:endnote>
  <w:endnote w:type="continuationSeparator" w:id="0">
    <w:p w:rsidR="00E60318" w:rsidRDefault="00E6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D337B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E60318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D337B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D337B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E6031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18" w:rsidRDefault="00E60318">
      <w:r>
        <w:separator/>
      </w:r>
    </w:p>
  </w:footnote>
  <w:footnote w:type="continuationSeparator" w:id="0">
    <w:p w:rsidR="00E60318" w:rsidRDefault="00E6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D337B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52318C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52318C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52318C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D337B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BD337B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BD337B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6031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D337B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E603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C"/>
    <w:rsid w:val="000A00E8"/>
    <w:rsid w:val="00103944"/>
    <w:rsid w:val="00117FEC"/>
    <w:rsid w:val="00270676"/>
    <w:rsid w:val="003F64A8"/>
    <w:rsid w:val="0052318C"/>
    <w:rsid w:val="005E40BE"/>
    <w:rsid w:val="006E3DD5"/>
    <w:rsid w:val="00747A04"/>
    <w:rsid w:val="008930ED"/>
    <w:rsid w:val="008E7D68"/>
    <w:rsid w:val="009522C6"/>
    <w:rsid w:val="00A52CA6"/>
    <w:rsid w:val="00BD337B"/>
    <w:rsid w:val="00C17272"/>
    <w:rsid w:val="00E60318"/>
    <w:rsid w:val="00E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AD476-1553-44EA-9B64-6C5FF29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rsid w:val="00523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23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3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2318C"/>
  </w:style>
  <w:style w:type="paragraph" w:styleId="Corpodetexto3">
    <w:name w:val="Body Text 3"/>
    <w:basedOn w:val="Normal"/>
    <w:link w:val="Corpodetexto3Char"/>
    <w:rsid w:val="0052318C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231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BD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A864-E4BF-49EE-8A28-455A00A2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RecursosHumanos</cp:lastModifiedBy>
  <cp:revision>6</cp:revision>
  <dcterms:created xsi:type="dcterms:W3CDTF">2015-04-29T20:10:00Z</dcterms:created>
  <dcterms:modified xsi:type="dcterms:W3CDTF">2015-07-02T12:39:00Z</dcterms:modified>
</cp:coreProperties>
</file>