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01" w:rsidRPr="003A2C01" w:rsidRDefault="007E2A1F" w:rsidP="00D33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01">
        <w:rPr>
          <w:rFonts w:ascii="Times New Roman" w:hAnsi="Times New Roman" w:cs="Times New Roman"/>
          <w:b/>
          <w:sz w:val="24"/>
          <w:szCs w:val="24"/>
        </w:rPr>
        <w:t>EDITAL DE PRORROGAÇÃO DO PRAZO PARA INSCRIÇÃO DE CANDIDATO PARA O PROCESSO ELEITORAL DOS MEMBROS DO CONSELHO TUTELAR DE PINHEIRO PRETO, ESTADO DE SANTA CATARINA</w:t>
      </w:r>
      <w:r w:rsidR="003A2C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2C01" w:rsidRPr="003A2C01" w:rsidRDefault="003A2C01" w:rsidP="007E2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01" w:rsidRPr="003A2C01" w:rsidRDefault="007E2A1F" w:rsidP="003A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01">
        <w:rPr>
          <w:rFonts w:ascii="Times New Roman" w:hAnsi="Times New Roman" w:cs="Times New Roman"/>
          <w:b/>
          <w:sz w:val="24"/>
          <w:szCs w:val="24"/>
        </w:rPr>
        <w:t>EDITAL Nº 001/2019</w:t>
      </w:r>
    </w:p>
    <w:p w:rsidR="003A2C01" w:rsidRPr="003A2C01" w:rsidRDefault="003A2C01" w:rsidP="003A2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946" w:rsidRDefault="003A2C01" w:rsidP="003A2C01">
      <w:pPr>
        <w:spacing w:line="360" w:lineRule="auto"/>
        <w:jc w:val="both"/>
      </w:pPr>
      <w:r w:rsidRPr="00D33D62">
        <w:rPr>
          <w:rFonts w:ascii="Times New Roman" w:hAnsi="Times New Roman" w:cs="Times New Roman"/>
          <w:b/>
          <w:sz w:val="24"/>
          <w:szCs w:val="24"/>
        </w:rPr>
        <w:t>O</w:t>
      </w:r>
      <w:r w:rsidR="007E2A1F" w:rsidRPr="00D33D62">
        <w:rPr>
          <w:rFonts w:ascii="Times New Roman" w:hAnsi="Times New Roman" w:cs="Times New Roman"/>
          <w:b/>
          <w:sz w:val="24"/>
          <w:szCs w:val="24"/>
        </w:rPr>
        <w:t xml:space="preserve"> PRESIDENTE DO CONSELHO DA CRIANÇA E DO ADOLESCENTE DO MUNICÍPIO DE PINHEIRO PRETO-SC</w:t>
      </w:r>
      <w:r w:rsidR="007E2A1F" w:rsidRPr="003A2C01">
        <w:rPr>
          <w:rFonts w:ascii="Times New Roman" w:hAnsi="Times New Roman" w:cs="Times New Roman"/>
          <w:sz w:val="24"/>
          <w:szCs w:val="24"/>
        </w:rPr>
        <w:t xml:space="preserve">, no uso de suas atribuições, torna público que, foram PRORROGADAS as inscrições de candidatos para o </w:t>
      </w:r>
      <w:r>
        <w:rPr>
          <w:rFonts w:ascii="Times New Roman" w:hAnsi="Times New Roman" w:cs="Times New Roman"/>
          <w:sz w:val="24"/>
          <w:szCs w:val="24"/>
        </w:rPr>
        <w:t xml:space="preserve">processo de eleição </w:t>
      </w:r>
      <w:r w:rsidR="007E2A1F" w:rsidRPr="003A2C01">
        <w:rPr>
          <w:rFonts w:ascii="Times New Roman" w:hAnsi="Times New Roman" w:cs="Times New Roman"/>
          <w:sz w:val="24"/>
          <w:szCs w:val="24"/>
        </w:rPr>
        <w:t>dos membros do conselho tutelar de Pinheiro Preto</w:t>
      </w:r>
      <w:r w:rsidR="00D33D62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7E2A1F" w:rsidRPr="003A2C01">
        <w:rPr>
          <w:rFonts w:ascii="Times New Roman" w:hAnsi="Times New Roman" w:cs="Times New Roman"/>
          <w:sz w:val="24"/>
          <w:szCs w:val="24"/>
        </w:rPr>
        <w:t>, conforme</w:t>
      </w:r>
      <w:r w:rsidR="007E2A1F">
        <w:t>:</w:t>
      </w:r>
    </w:p>
    <w:tbl>
      <w:tblPr>
        <w:tblStyle w:val="Tabelacomgrade"/>
        <w:tblW w:w="9728" w:type="dxa"/>
        <w:tblInd w:w="-459" w:type="dxa"/>
        <w:tblLook w:val="04A0" w:firstRow="1" w:lastRow="0" w:firstColumn="1" w:lastColumn="0" w:noHBand="0" w:noVBand="1"/>
      </w:tblPr>
      <w:tblGrid>
        <w:gridCol w:w="3686"/>
        <w:gridCol w:w="2665"/>
        <w:gridCol w:w="3377"/>
      </w:tblGrid>
      <w:tr w:rsidR="00A05670" w:rsidRPr="00D710AE" w:rsidTr="00656A6B">
        <w:tc>
          <w:tcPr>
            <w:tcW w:w="3686" w:type="dxa"/>
          </w:tcPr>
          <w:p w:rsidR="00A05670" w:rsidRPr="00D710AE" w:rsidRDefault="00A05670" w:rsidP="00656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FATO</w:t>
            </w:r>
          </w:p>
        </w:tc>
        <w:tc>
          <w:tcPr>
            <w:tcW w:w="2665" w:type="dxa"/>
          </w:tcPr>
          <w:p w:rsidR="00A05670" w:rsidRPr="00D710AE" w:rsidRDefault="00A05670" w:rsidP="00656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77" w:type="dxa"/>
          </w:tcPr>
          <w:p w:rsidR="00A05670" w:rsidRPr="00D710AE" w:rsidRDefault="00A05670" w:rsidP="00656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</w:t>
            </w: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REGISTRO DE CANDIDATURA (INSCRIÇÕES)</w:t>
            </w: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26/07/2019 a 09/08/2019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PUBLICAÇÃO CANDIDATOS INSCRITOS</w:t>
            </w: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MURAL, CÂMARA DE VEREADORES, DOM E </w:t>
            </w:r>
            <w:proofErr w:type="gram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FÓRUM</w:t>
            </w:r>
            <w:proofErr w:type="gramEnd"/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IMPUGNAÇÃO CANDIDATURAS</w:t>
            </w: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13/08/2019 a 15/08/2019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PARA MANIFESTAÇÃO DO IMPUGNADO</w:t>
            </w: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16/08/2019 a 19/08/2019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JULGAMENTO DAS IMPUGNAÇÕES</w:t>
            </w: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DATA DA PUBLICAÇÃO REGISTROS CANDIDATURAS APROVADOS</w:t>
            </w: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23/08/2019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MURAL, CÂMARA DE VEREADORES, DOM E </w:t>
            </w:r>
            <w:proofErr w:type="gram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FÓRUM</w:t>
            </w:r>
            <w:proofErr w:type="gramEnd"/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PERÍODO CAMPANHA </w:t>
            </w:r>
            <w:r w:rsidRPr="00D7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ELEITORAL</w:t>
            </w: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26/08/2019 a </w:t>
            </w: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26/09/2019</w:t>
            </w: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7" w:type="dxa"/>
          </w:tcPr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670" w:rsidRPr="00D710AE" w:rsidTr="00656A6B">
        <w:tc>
          <w:tcPr>
            <w:tcW w:w="3686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  <w:tc>
          <w:tcPr>
            <w:tcW w:w="2665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3377" w:type="dxa"/>
          </w:tcPr>
          <w:p w:rsidR="00A05670" w:rsidRDefault="00A05670" w:rsidP="00656A6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A05670" w:rsidRPr="00D710AE" w:rsidRDefault="00A05670" w:rsidP="00656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Cs/>
                <w:szCs w:val="28"/>
              </w:rPr>
              <w:t>ESCOLA MAURA DE SENNA PEREIRA</w:t>
            </w:r>
          </w:p>
        </w:tc>
      </w:tr>
    </w:tbl>
    <w:p w:rsidR="00A05670" w:rsidRDefault="00A05670" w:rsidP="003A2C01">
      <w:pPr>
        <w:spacing w:line="360" w:lineRule="auto"/>
        <w:jc w:val="both"/>
      </w:pPr>
    </w:p>
    <w:p w:rsidR="00D33D62" w:rsidRDefault="00D33D62" w:rsidP="003A2C01">
      <w:pPr>
        <w:spacing w:line="360" w:lineRule="auto"/>
        <w:jc w:val="both"/>
      </w:pPr>
    </w:p>
    <w:p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Ficam mantidas as demais disposições estabelecidas no Edital anteriormente publicado. </w:t>
      </w:r>
    </w:p>
    <w:p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O presente Edital entrará em vigor na data de sua publicação. </w:t>
      </w:r>
    </w:p>
    <w:p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3D62" w:rsidRDefault="00D33D62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Pinheiro Preto, 26 de julho de 2019</w:t>
      </w:r>
      <w:r w:rsidRPr="00D33D62">
        <w:rPr>
          <w:rFonts w:ascii="Times New Roman" w:hAnsi="Times New Roman" w:cs="Times New Roman"/>
          <w:sz w:val="24"/>
        </w:rPr>
        <w:t>.</w:t>
      </w:r>
    </w:p>
    <w:p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3D62" w:rsidRDefault="00D33D62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>____________________________________________</w:t>
      </w:r>
    </w:p>
    <w:p w:rsidR="00D33D62" w:rsidRDefault="00D33D62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3D62" w:rsidRDefault="00D33D62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ARILDO MÂNICA</w:t>
      </w:r>
    </w:p>
    <w:p w:rsidR="00D33D62" w:rsidRPr="00D33D62" w:rsidRDefault="00D33D62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>PRESIDENTE DO CMDCA</w:t>
      </w:r>
    </w:p>
    <w:sectPr w:rsidR="00D33D62" w:rsidRPr="00D33D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67" w:rsidRDefault="00B43567" w:rsidP="007418CF">
      <w:pPr>
        <w:spacing w:after="0" w:line="240" w:lineRule="auto"/>
      </w:pPr>
      <w:r>
        <w:separator/>
      </w:r>
    </w:p>
  </w:endnote>
  <w:endnote w:type="continuationSeparator" w:id="0">
    <w:p w:rsidR="00B43567" w:rsidRDefault="00B43567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67" w:rsidRDefault="00B43567" w:rsidP="007418CF">
      <w:pPr>
        <w:spacing w:after="0" w:line="240" w:lineRule="auto"/>
      </w:pPr>
      <w:r>
        <w:separator/>
      </w:r>
    </w:p>
  </w:footnote>
  <w:footnote w:type="continuationSeparator" w:id="0">
    <w:p w:rsidR="00B43567" w:rsidRDefault="00B43567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A4BD3E" wp14:editId="2CFCC2F3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3562-2007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1F"/>
    <w:rsid w:val="003A2C01"/>
    <w:rsid w:val="007418CF"/>
    <w:rsid w:val="007E2A1F"/>
    <w:rsid w:val="00A05670"/>
    <w:rsid w:val="00A90946"/>
    <w:rsid w:val="00B43567"/>
    <w:rsid w:val="00C273E0"/>
    <w:rsid w:val="00D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41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2019-07-26T12:50:00Z</cp:lastPrinted>
  <dcterms:created xsi:type="dcterms:W3CDTF">2019-07-26T12:18:00Z</dcterms:created>
  <dcterms:modified xsi:type="dcterms:W3CDTF">2019-07-26T13:05:00Z</dcterms:modified>
</cp:coreProperties>
</file>